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199B" w14:textId="179E4806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90B1A">
        <w:rPr>
          <w:rFonts w:ascii="Arial" w:hAnsi="Arial" w:cs="Arial"/>
          <w:b/>
          <w:sz w:val="22"/>
          <w:szCs w:val="22"/>
        </w:rPr>
        <w:t>UMOWA</w:t>
      </w:r>
      <w:r w:rsidRPr="00A90B1A">
        <w:rPr>
          <w:rFonts w:ascii="Arial" w:hAnsi="Arial" w:cs="Arial"/>
          <w:b/>
          <w:sz w:val="22"/>
          <w:szCs w:val="22"/>
        </w:rPr>
        <w:br/>
      </w:r>
      <w:r w:rsidRPr="00A90B1A">
        <w:rPr>
          <w:rFonts w:ascii="Arial" w:hAnsi="Arial" w:cs="Arial"/>
          <w:b/>
          <w:color w:val="000000"/>
          <w:sz w:val="22"/>
          <w:szCs w:val="22"/>
        </w:rPr>
        <w:t>o warunkach odpłatności za kształcenie na studiach podyplomowych</w:t>
      </w:r>
      <w:r w:rsidR="00F43835" w:rsidRPr="00A90B1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90B1A">
        <w:rPr>
          <w:rFonts w:ascii="Arial" w:hAnsi="Arial" w:cs="Arial"/>
          <w:b/>
          <w:color w:val="000000"/>
          <w:sz w:val="22"/>
          <w:szCs w:val="22"/>
        </w:rPr>
        <w:t xml:space="preserve">prowadzonych przez Uniwersytet Gdański, w przypadku, gdy opłata jest wnoszona przez </w:t>
      </w:r>
      <w:r w:rsidR="00026866" w:rsidRPr="00A90B1A">
        <w:rPr>
          <w:rFonts w:ascii="Arial" w:hAnsi="Arial" w:cs="Arial"/>
          <w:b/>
          <w:bCs/>
          <w:sz w:val="22"/>
          <w:szCs w:val="22"/>
        </w:rPr>
        <w:t>U</w:t>
      </w:r>
      <w:r w:rsidRPr="00A90B1A">
        <w:rPr>
          <w:rFonts w:ascii="Arial" w:hAnsi="Arial" w:cs="Arial"/>
          <w:b/>
          <w:color w:val="000000"/>
          <w:sz w:val="22"/>
          <w:szCs w:val="22"/>
        </w:rPr>
        <w:t>czestnika w całości, rocznie albo semestralnie oraz jest finansowana ze środków innego podmiotu</w:t>
      </w:r>
    </w:p>
    <w:p w14:paraId="1596950A" w14:textId="77777777" w:rsidR="00F43835" w:rsidRPr="00A90B1A" w:rsidRDefault="00F43835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color w:val="000000"/>
          <w:sz w:val="16"/>
          <w:szCs w:val="16"/>
        </w:rPr>
      </w:pPr>
    </w:p>
    <w:p w14:paraId="29482328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numer umowy: ………………..*</w:t>
      </w:r>
    </w:p>
    <w:p w14:paraId="4F7972D2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224363A9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Umowa zawarta w dniu ........................................................ r. w Gdańsku, pomiędzy Stronami:</w:t>
      </w:r>
    </w:p>
    <w:p w14:paraId="0E52FF39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115E35C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1.</w:t>
      </w:r>
    </w:p>
    <w:p w14:paraId="5FBFF5FE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Panią/Panem** ............................................................................................................................................,</w:t>
      </w:r>
    </w:p>
    <w:p w14:paraId="624D0C9B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podającą/ym** do korespondencji adres ……………..………………………………………………………...…,</w:t>
      </w:r>
    </w:p>
    <w:p w14:paraId="40E96F66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podejmującą/ym**</w:t>
      </w:r>
      <w:r w:rsidRPr="00A90B1A">
        <w:rPr>
          <w:rFonts w:ascii="Arial" w:hAnsi="Arial" w:cs="Arial"/>
          <w:color w:val="000000"/>
          <w:sz w:val="22"/>
          <w:szCs w:val="22"/>
        </w:rPr>
        <w:t>**</w:t>
      </w:r>
      <w:r w:rsidRPr="00A90B1A">
        <w:rPr>
          <w:rFonts w:ascii="Arial" w:hAnsi="Arial" w:cs="Arial"/>
          <w:color w:val="000000"/>
        </w:rPr>
        <w:t xml:space="preserve"> </w:t>
      </w:r>
      <w:bookmarkStart w:id="0" w:name="_Hlk78793577"/>
      <w:r w:rsidRPr="00A90B1A">
        <w:rPr>
          <w:rFonts w:ascii="Arial" w:hAnsi="Arial" w:cs="Arial"/>
          <w:color w:val="000000"/>
          <w:sz w:val="22"/>
          <w:szCs w:val="22"/>
        </w:rPr>
        <w:t>…………….………..</w:t>
      </w:r>
      <w:r w:rsidRPr="00A90B1A">
        <w:rPr>
          <w:rFonts w:ascii="Arial" w:hAnsi="Arial" w:cs="Arial"/>
          <w:color w:val="000000"/>
          <w:sz w:val="20"/>
          <w:szCs w:val="20"/>
        </w:rPr>
        <w:t>[</w:t>
      </w:r>
      <w:r w:rsidRPr="00A90B1A">
        <w:rPr>
          <w:rFonts w:ascii="Arial" w:hAnsi="Arial" w:cs="Arial"/>
          <w:i/>
          <w:iCs/>
          <w:color w:val="000000"/>
          <w:sz w:val="20"/>
          <w:szCs w:val="20"/>
        </w:rPr>
        <w:t>nazwa studiów podyplomowych</w:t>
      </w:r>
      <w:r w:rsidRPr="00A90B1A">
        <w:rPr>
          <w:rFonts w:ascii="Arial" w:hAnsi="Arial" w:cs="Arial"/>
          <w:color w:val="000000"/>
          <w:sz w:val="20"/>
          <w:szCs w:val="20"/>
        </w:rPr>
        <w:t>]</w:t>
      </w:r>
      <w:r w:rsidRPr="00A90B1A">
        <w:rPr>
          <w:rFonts w:ascii="Arial" w:hAnsi="Arial" w:cs="Arial"/>
          <w:color w:val="000000"/>
          <w:sz w:val="22"/>
          <w:szCs w:val="22"/>
        </w:rPr>
        <w:t>……................................................</w:t>
      </w:r>
      <w:bookmarkEnd w:id="0"/>
    </w:p>
    <w:p w14:paraId="566374C5" w14:textId="114F4A1F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 xml:space="preserve">na </w:t>
      </w:r>
      <w:bookmarkStart w:id="1" w:name="_Hlk78793588"/>
      <w:r w:rsidRPr="00A90B1A">
        <w:rPr>
          <w:rFonts w:ascii="Arial" w:hAnsi="Arial" w:cs="Arial"/>
          <w:color w:val="000000"/>
          <w:sz w:val="22"/>
          <w:szCs w:val="22"/>
        </w:rPr>
        <w:t>Wydziale/w Centrum</w:t>
      </w:r>
      <w:r w:rsidR="00BB5ABA" w:rsidRPr="00A90B1A">
        <w:rPr>
          <w:rFonts w:ascii="Arial" w:hAnsi="Arial" w:cs="Arial"/>
          <w:sz w:val="22"/>
          <w:szCs w:val="22"/>
        </w:rPr>
        <w:t>**</w:t>
      </w:r>
      <w:r w:rsidRPr="00A90B1A">
        <w:rPr>
          <w:rFonts w:ascii="Arial" w:hAnsi="Arial" w:cs="Arial"/>
          <w:color w:val="000000"/>
        </w:rPr>
        <w:t xml:space="preserve"> </w:t>
      </w:r>
      <w:r w:rsidRPr="00A90B1A">
        <w:rPr>
          <w:rFonts w:ascii="Arial" w:hAnsi="Arial" w:cs="Arial"/>
          <w:color w:val="000000"/>
          <w:sz w:val="22"/>
          <w:szCs w:val="22"/>
        </w:rPr>
        <w:t>…………….………..</w:t>
      </w:r>
      <w:r w:rsidRPr="00A90B1A">
        <w:rPr>
          <w:rFonts w:ascii="Arial" w:hAnsi="Arial" w:cs="Arial"/>
          <w:color w:val="000000"/>
          <w:sz w:val="20"/>
          <w:szCs w:val="20"/>
        </w:rPr>
        <w:t xml:space="preserve"> [</w:t>
      </w:r>
      <w:r w:rsidRPr="00A90B1A">
        <w:rPr>
          <w:rFonts w:ascii="Arial" w:hAnsi="Arial" w:cs="Arial"/>
          <w:i/>
          <w:iCs/>
          <w:color w:val="000000"/>
          <w:sz w:val="20"/>
          <w:szCs w:val="20"/>
        </w:rPr>
        <w:t>nazwa jednostki organizacyjnej</w:t>
      </w:r>
      <w:r w:rsidRPr="00A90B1A">
        <w:rPr>
          <w:rFonts w:ascii="Arial" w:hAnsi="Arial" w:cs="Arial"/>
          <w:color w:val="000000"/>
          <w:sz w:val="20"/>
          <w:szCs w:val="20"/>
        </w:rPr>
        <w:t>]</w:t>
      </w:r>
      <w:r w:rsidRPr="00A90B1A">
        <w:rPr>
          <w:rFonts w:ascii="Arial" w:hAnsi="Arial" w:cs="Arial"/>
          <w:color w:val="000000"/>
          <w:sz w:val="22"/>
          <w:szCs w:val="22"/>
        </w:rPr>
        <w:t>………..……..…………….….</w:t>
      </w:r>
      <w:bookmarkEnd w:id="1"/>
    </w:p>
    <w:p w14:paraId="408385CE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od roku akademickiego …………………..……., nr albumu ….......................................................................,</w:t>
      </w:r>
    </w:p>
    <w:p w14:paraId="10B0FA51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zwaną/zwanym** dalej „Uczestnikiem”,</w:t>
      </w:r>
    </w:p>
    <w:p w14:paraId="707FBE07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FAA131E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2.</w:t>
      </w:r>
    </w:p>
    <w:p w14:paraId="6AAC5A69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[</w:t>
      </w:r>
      <w:r w:rsidRPr="00A90B1A">
        <w:rPr>
          <w:rFonts w:ascii="Arial" w:hAnsi="Arial" w:cs="Arial"/>
          <w:i/>
          <w:sz w:val="22"/>
          <w:szCs w:val="22"/>
        </w:rPr>
        <w:t>w przypadku osoby fizycznej prowadzącej działalność gospodarczą</w:t>
      </w:r>
      <w:r w:rsidRPr="00A90B1A">
        <w:rPr>
          <w:rFonts w:ascii="Arial" w:hAnsi="Arial" w:cs="Arial"/>
          <w:sz w:val="22"/>
          <w:szCs w:val="22"/>
        </w:rPr>
        <w:t xml:space="preserve">] </w:t>
      </w:r>
    </w:p>
    <w:p w14:paraId="7115595D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Panią/Panem** ………………………………………………………………………………………………..…..…,</w:t>
      </w:r>
    </w:p>
    <w:p w14:paraId="5B124237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zamieszkałą/ym** …...………………………………………………………………………………………..…..…, prowadzącą/ym* działalność gospodarczą pod firmą: </w:t>
      </w:r>
      <w:r w:rsidRPr="00A90B1A">
        <w:rPr>
          <w:rFonts w:ascii="Arial" w:hAnsi="Arial" w:cs="Arial"/>
          <w:sz w:val="20"/>
          <w:szCs w:val="20"/>
        </w:rPr>
        <w:t>[</w:t>
      </w:r>
      <w:r w:rsidRPr="00A90B1A">
        <w:rPr>
          <w:rFonts w:ascii="Arial" w:hAnsi="Arial" w:cs="Arial"/>
          <w:i/>
          <w:iCs/>
          <w:sz w:val="20"/>
          <w:szCs w:val="20"/>
        </w:rPr>
        <w:t>nazwa</w:t>
      </w:r>
      <w:r w:rsidRPr="00A90B1A">
        <w:rPr>
          <w:rFonts w:ascii="Arial" w:hAnsi="Arial" w:cs="Arial"/>
          <w:sz w:val="20"/>
          <w:szCs w:val="20"/>
        </w:rPr>
        <w:t xml:space="preserve">] </w:t>
      </w:r>
      <w:r w:rsidRPr="00A90B1A">
        <w:rPr>
          <w:rFonts w:ascii="Arial" w:hAnsi="Arial" w:cs="Arial"/>
          <w:sz w:val="22"/>
          <w:szCs w:val="22"/>
        </w:rPr>
        <w:t>…..…………….…….………………..…………</w:t>
      </w:r>
    </w:p>
    <w:p w14:paraId="66831484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z siedzibą w: </w:t>
      </w:r>
      <w:r w:rsidRPr="00A90B1A">
        <w:rPr>
          <w:rFonts w:ascii="Arial" w:hAnsi="Arial" w:cs="Arial"/>
          <w:sz w:val="20"/>
          <w:szCs w:val="20"/>
        </w:rPr>
        <w:t>[</w:t>
      </w:r>
      <w:r w:rsidRPr="00A90B1A">
        <w:rPr>
          <w:rFonts w:ascii="Arial" w:hAnsi="Arial" w:cs="Arial"/>
          <w:i/>
          <w:sz w:val="20"/>
          <w:szCs w:val="20"/>
        </w:rPr>
        <w:t>miejscowość</w:t>
      </w:r>
      <w:r w:rsidRPr="00A90B1A">
        <w:rPr>
          <w:rFonts w:ascii="Arial" w:hAnsi="Arial" w:cs="Arial"/>
          <w:sz w:val="20"/>
          <w:szCs w:val="20"/>
        </w:rPr>
        <w:t>]</w:t>
      </w:r>
      <w:r w:rsidRPr="00A90B1A">
        <w:rPr>
          <w:rFonts w:ascii="Arial" w:hAnsi="Arial" w:cs="Arial"/>
          <w:sz w:val="22"/>
          <w:szCs w:val="22"/>
        </w:rPr>
        <w:t xml:space="preserve"> ……..………, kod pocztowy: ……………, </w:t>
      </w:r>
      <w:r w:rsidRPr="00A90B1A">
        <w:rPr>
          <w:rFonts w:ascii="Arial" w:hAnsi="Arial" w:cs="Arial"/>
          <w:sz w:val="20"/>
          <w:szCs w:val="20"/>
        </w:rPr>
        <w:t>[</w:t>
      </w:r>
      <w:r w:rsidRPr="00A90B1A">
        <w:rPr>
          <w:rFonts w:ascii="Arial" w:hAnsi="Arial" w:cs="Arial"/>
          <w:i/>
          <w:sz w:val="20"/>
          <w:szCs w:val="20"/>
        </w:rPr>
        <w:t>nazwa ulicy</w:t>
      </w:r>
      <w:r w:rsidRPr="00A90B1A">
        <w:rPr>
          <w:rFonts w:ascii="Arial" w:hAnsi="Arial" w:cs="Arial"/>
          <w:sz w:val="20"/>
          <w:szCs w:val="20"/>
        </w:rPr>
        <w:t>]</w:t>
      </w:r>
      <w:r w:rsidRPr="00A90B1A">
        <w:rPr>
          <w:rFonts w:ascii="Arial" w:hAnsi="Arial" w:cs="Arial"/>
          <w:sz w:val="22"/>
          <w:szCs w:val="22"/>
        </w:rPr>
        <w:t xml:space="preserve"> ……….…………….…….,</w:t>
      </w:r>
    </w:p>
    <w:p w14:paraId="4DB6F24E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zarejestrowanym/ą* w Centralnej Ewidencji i Informacji o Działalności Gospodarczej, </w:t>
      </w:r>
    </w:p>
    <w:p w14:paraId="7E7A78D1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o numerze NIP: ……………………………………………, REGON: ……….……………………………………,</w:t>
      </w:r>
    </w:p>
    <w:p w14:paraId="3B79EC00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zwaną/ym** dalej „Finansującym”,</w:t>
      </w:r>
    </w:p>
    <w:p w14:paraId="4F5FA26D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2E7150D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[</w:t>
      </w:r>
      <w:r w:rsidRPr="00A90B1A">
        <w:rPr>
          <w:rFonts w:ascii="Arial" w:hAnsi="Arial" w:cs="Arial"/>
          <w:i/>
          <w:sz w:val="22"/>
          <w:szCs w:val="22"/>
        </w:rPr>
        <w:t>w przypadku podmiotu innego niż osoba fizyczna prowadząca działalność gospodarczą</w:t>
      </w:r>
      <w:r w:rsidRPr="00A90B1A">
        <w:rPr>
          <w:rFonts w:ascii="Arial" w:hAnsi="Arial" w:cs="Arial"/>
          <w:sz w:val="22"/>
          <w:szCs w:val="22"/>
        </w:rPr>
        <w:t>]</w:t>
      </w:r>
    </w:p>
    <w:p w14:paraId="161F6B51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0"/>
          <w:szCs w:val="20"/>
        </w:rPr>
        <w:t>[</w:t>
      </w:r>
      <w:r w:rsidRPr="00A90B1A">
        <w:rPr>
          <w:rFonts w:ascii="Arial" w:hAnsi="Arial" w:cs="Arial"/>
          <w:i/>
          <w:iCs/>
          <w:sz w:val="20"/>
          <w:szCs w:val="20"/>
        </w:rPr>
        <w:t xml:space="preserve">firma </w:t>
      </w:r>
      <w:r w:rsidRPr="00A90B1A">
        <w:rPr>
          <w:rFonts w:ascii="Arial" w:hAnsi="Arial" w:cs="Arial"/>
          <w:sz w:val="20"/>
          <w:szCs w:val="20"/>
        </w:rPr>
        <w:t>(</w:t>
      </w:r>
      <w:r w:rsidRPr="00A90B1A">
        <w:rPr>
          <w:rFonts w:ascii="Arial" w:hAnsi="Arial" w:cs="Arial"/>
          <w:i/>
          <w:sz w:val="20"/>
          <w:szCs w:val="20"/>
        </w:rPr>
        <w:t>nazwa</w:t>
      </w:r>
      <w:r w:rsidRPr="00A90B1A">
        <w:rPr>
          <w:rFonts w:ascii="Arial" w:hAnsi="Arial" w:cs="Arial"/>
          <w:sz w:val="20"/>
          <w:szCs w:val="20"/>
        </w:rPr>
        <w:t xml:space="preserve">) </w:t>
      </w:r>
      <w:r w:rsidRPr="00A90B1A">
        <w:rPr>
          <w:rFonts w:ascii="Arial" w:hAnsi="Arial" w:cs="Arial"/>
          <w:i/>
          <w:sz w:val="20"/>
          <w:szCs w:val="20"/>
        </w:rPr>
        <w:t>podmiotu</w:t>
      </w:r>
      <w:r w:rsidRPr="00A90B1A">
        <w:rPr>
          <w:rFonts w:ascii="Arial" w:hAnsi="Arial" w:cs="Arial"/>
          <w:sz w:val="20"/>
          <w:szCs w:val="20"/>
        </w:rPr>
        <w:t>]</w:t>
      </w:r>
      <w:r w:rsidRPr="00A90B1A">
        <w:rPr>
          <w:rFonts w:ascii="Arial" w:hAnsi="Arial" w:cs="Arial"/>
          <w:sz w:val="22"/>
          <w:szCs w:val="22"/>
        </w:rPr>
        <w:t xml:space="preserve"> …………………..…………………………………………….…………..………..………,</w:t>
      </w:r>
    </w:p>
    <w:p w14:paraId="4E64C2DD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z siedzibą w: </w:t>
      </w:r>
      <w:r w:rsidRPr="00A90B1A">
        <w:rPr>
          <w:rFonts w:ascii="Arial" w:hAnsi="Arial" w:cs="Arial"/>
          <w:sz w:val="20"/>
          <w:szCs w:val="20"/>
        </w:rPr>
        <w:t>[</w:t>
      </w:r>
      <w:r w:rsidRPr="00A90B1A">
        <w:rPr>
          <w:rFonts w:ascii="Arial" w:hAnsi="Arial" w:cs="Arial"/>
          <w:i/>
          <w:sz w:val="20"/>
          <w:szCs w:val="20"/>
        </w:rPr>
        <w:t>miejscowość</w:t>
      </w:r>
      <w:r w:rsidRPr="00A90B1A">
        <w:rPr>
          <w:rFonts w:ascii="Arial" w:hAnsi="Arial" w:cs="Arial"/>
          <w:sz w:val="20"/>
          <w:szCs w:val="20"/>
        </w:rPr>
        <w:t>]</w:t>
      </w:r>
      <w:r w:rsidRPr="00A90B1A">
        <w:rPr>
          <w:rFonts w:ascii="Arial" w:hAnsi="Arial" w:cs="Arial"/>
          <w:sz w:val="22"/>
          <w:szCs w:val="22"/>
        </w:rPr>
        <w:t xml:space="preserve"> ……..………, kod pocztowy: ……………, </w:t>
      </w:r>
      <w:r w:rsidRPr="00A90B1A">
        <w:rPr>
          <w:rFonts w:ascii="Arial" w:hAnsi="Arial" w:cs="Arial"/>
          <w:sz w:val="20"/>
          <w:szCs w:val="20"/>
        </w:rPr>
        <w:t>[</w:t>
      </w:r>
      <w:r w:rsidRPr="00A90B1A">
        <w:rPr>
          <w:rFonts w:ascii="Arial" w:hAnsi="Arial" w:cs="Arial"/>
          <w:i/>
          <w:sz w:val="20"/>
          <w:szCs w:val="20"/>
        </w:rPr>
        <w:t>nazwa ulicy</w:t>
      </w:r>
      <w:r w:rsidRPr="00A90B1A">
        <w:rPr>
          <w:rFonts w:ascii="Arial" w:hAnsi="Arial" w:cs="Arial"/>
          <w:sz w:val="20"/>
          <w:szCs w:val="20"/>
        </w:rPr>
        <w:t>]</w:t>
      </w:r>
      <w:r w:rsidRPr="00A90B1A">
        <w:rPr>
          <w:rFonts w:ascii="Arial" w:hAnsi="Arial" w:cs="Arial"/>
          <w:sz w:val="22"/>
          <w:szCs w:val="22"/>
        </w:rPr>
        <w:t xml:space="preserve"> ……….…………….…….,</w:t>
      </w:r>
    </w:p>
    <w:p w14:paraId="0A947A38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o numerze NIP: ……………………………………………, REGON: ……….……………………………………,</w:t>
      </w:r>
    </w:p>
    <w:p w14:paraId="7D217954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zarejestrowaną/ym** w Krajowym Rejestrze Sądowym prowadzonym przez Sąd Rejonowy w ………………………………… pod numerem …………………………………, reprezentowaną/ym** przez: ……………………………………………………………………………………………………………….………..,</w:t>
      </w:r>
    </w:p>
    <w:p w14:paraId="08387432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zwaną/ym** dalej „Finansującym”,</w:t>
      </w:r>
    </w:p>
    <w:p w14:paraId="78CE4C32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D4E168C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3.</w:t>
      </w:r>
    </w:p>
    <w:p w14:paraId="57C3C06A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Uniwersytetem Gdańskim, zwanym dalej „Uniwersytetem”, reprezentowanym przez jego przedstawiciela: </w:t>
      </w:r>
    </w:p>
    <w:p w14:paraId="0BB98E42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.....................................................................................................................................................................,</w:t>
      </w:r>
    </w:p>
    <w:p w14:paraId="68933518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upoważnionego przez Rektora do składania oświadczeń woli w imieniu Uniwersytetu.</w:t>
      </w:r>
    </w:p>
    <w:p w14:paraId="7268BF9E" w14:textId="77777777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107357EF" w14:textId="77777777" w:rsidR="00383376" w:rsidRPr="00A90B1A" w:rsidRDefault="00383376" w:rsidP="00722C5C">
      <w:pPr>
        <w:widowControl w:val="0"/>
        <w:tabs>
          <w:tab w:val="center" w:pos="5233"/>
          <w:tab w:val="right" w:pos="10466"/>
        </w:tabs>
        <w:suppressAutoHyphens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378C11CD" w14:textId="0532FF28" w:rsidR="00F43835" w:rsidRPr="00A90B1A" w:rsidRDefault="00F43835" w:rsidP="00722C5C">
      <w:pPr>
        <w:widowControl w:val="0"/>
        <w:tabs>
          <w:tab w:val="center" w:pos="5233"/>
          <w:tab w:val="right" w:pos="10466"/>
        </w:tabs>
        <w:suppressAutoHyphens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§ 1.</w:t>
      </w:r>
    </w:p>
    <w:p w14:paraId="245EC5E9" w14:textId="29DB4FA5" w:rsidR="00F43835" w:rsidRPr="00A90B1A" w:rsidRDefault="00F43835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Przedmiotem niniejszej umowy jest określenie zasad pobierania oraz wysokości opłat za kształcenie Uczestnika – w związku z wnoszeniem przez Finansującego opłat, o których mowa w § 4 ust. 1 i 2 niniejszej umowy – na</w:t>
      </w:r>
      <w:bookmarkStart w:id="2" w:name="_Hlk78793609"/>
      <w:r w:rsidRPr="00A90B1A">
        <w:rPr>
          <w:rFonts w:ascii="Arial" w:hAnsi="Arial" w:cs="Arial"/>
          <w:color w:val="000000"/>
          <w:sz w:val="22"/>
          <w:szCs w:val="22"/>
        </w:rPr>
        <w:t>…………...…………</w:t>
      </w:r>
      <w:r w:rsidRPr="00A90B1A">
        <w:rPr>
          <w:rFonts w:ascii="Arial" w:hAnsi="Arial" w:cs="Arial"/>
          <w:color w:val="000000"/>
          <w:sz w:val="20"/>
          <w:szCs w:val="20"/>
        </w:rPr>
        <w:t>[</w:t>
      </w:r>
      <w:r w:rsidRPr="00A90B1A">
        <w:rPr>
          <w:rFonts w:ascii="Arial" w:hAnsi="Arial" w:cs="Arial"/>
          <w:i/>
          <w:iCs/>
          <w:color w:val="000000"/>
          <w:sz w:val="20"/>
          <w:szCs w:val="20"/>
        </w:rPr>
        <w:t>nazwa studiów podyplomowych</w:t>
      </w:r>
      <w:r w:rsidRPr="00A90B1A">
        <w:rPr>
          <w:rFonts w:ascii="Arial" w:hAnsi="Arial" w:cs="Arial"/>
          <w:color w:val="000000"/>
          <w:sz w:val="20"/>
          <w:szCs w:val="20"/>
        </w:rPr>
        <w:t>]</w:t>
      </w:r>
      <w:r w:rsidRPr="00A90B1A">
        <w:rPr>
          <w:rFonts w:ascii="Arial" w:hAnsi="Arial" w:cs="Arial"/>
          <w:color w:val="000000"/>
          <w:sz w:val="22"/>
          <w:szCs w:val="22"/>
        </w:rPr>
        <w:t>……………………………………...</w:t>
      </w:r>
      <w:bookmarkEnd w:id="2"/>
      <w:r w:rsidRPr="00A90B1A">
        <w:rPr>
          <w:rFonts w:ascii="Arial" w:hAnsi="Arial" w:cs="Arial"/>
          <w:color w:val="000000"/>
          <w:sz w:val="22"/>
          <w:szCs w:val="22"/>
        </w:rPr>
        <w:t xml:space="preserve"> </w:t>
      </w:r>
      <w:r w:rsidRPr="00A90B1A">
        <w:rPr>
          <w:rFonts w:ascii="Arial" w:hAnsi="Arial" w:cs="Arial"/>
          <w:sz w:val="22"/>
          <w:szCs w:val="22"/>
        </w:rPr>
        <w:t xml:space="preserve"> prowadzonych na </w:t>
      </w:r>
      <w:r w:rsidRPr="00A90B1A">
        <w:rPr>
          <w:rFonts w:ascii="Arial" w:hAnsi="Arial" w:cs="Arial"/>
          <w:color w:val="000000"/>
          <w:sz w:val="22"/>
          <w:szCs w:val="22"/>
        </w:rPr>
        <w:t>Wydziale/w Centrum</w:t>
      </w:r>
      <w:r w:rsidR="00BB5ABA" w:rsidRPr="00A90B1A">
        <w:rPr>
          <w:rFonts w:ascii="Arial" w:hAnsi="Arial" w:cs="Arial"/>
          <w:sz w:val="22"/>
          <w:szCs w:val="22"/>
        </w:rPr>
        <w:t>**</w:t>
      </w:r>
      <w:r w:rsidRPr="00A90B1A">
        <w:rPr>
          <w:rFonts w:ascii="Arial" w:hAnsi="Arial" w:cs="Arial"/>
          <w:color w:val="000000"/>
          <w:sz w:val="22"/>
          <w:szCs w:val="22"/>
        </w:rPr>
        <w:t xml:space="preserve"> …………</w:t>
      </w:r>
      <w:r w:rsidRPr="00A90B1A">
        <w:rPr>
          <w:rFonts w:ascii="Arial" w:hAnsi="Arial" w:cs="Arial"/>
          <w:color w:val="000000"/>
          <w:sz w:val="20"/>
          <w:szCs w:val="20"/>
        </w:rPr>
        <w:t>[</w:t>
      </w:r>
      <w:r w:rsidRPr="00A90B1A">
        <w:rPr>
          <w:rFonts w:ascii="Arial" w:hAnsi="Arial" w:cs="Arial"/>
          <w:i/>
          <w:iCs/>
          <w:color w:val="000000"/>
          <w:sz w:val="20"/>
          <w:szCs w:val="20"/>
        </w:rPr>
        <w:t>nazwa jednostki organizacyjnej</w:t>
      </w:r>
      <w:r w:rsidRPr="00A90B1A">
        <w:rPr>
          <w:rFonts w:ascii="Arial" w:hAnsi="Arial" w:cs="Arial"/>
          <w:color w:val="000000"/>
          <w:sz w:val="20"/>
          <w:szCs w:val="20"/>
        </w:rPr>
        <w:t>]</w:t>
      </w:r>
      <w:r w:rsidRPr="00A90B1A">
        <w:rPr>
          <w:rFonts w:ascii="Arial" w:hAnsi="Arial" w:cs="Arial"/>
          <w:color w:val="000000"/>
          <w:sz w:val="22"/>
          <w:szCs w:val="22"/>
        </w:rPr>
        <w:t>….…....</w:t>
      </w:r>
      <w:r w:rsidRPr="00A90B1A">
        <w:rPr>
          <w:rFonts w:ascii="Arial" w:hAnsi="Arial" w:cs="Arial"/>
          <w:sz w:val="22"/>
          <w:szCs w:val="22"/>
        </w:rPr>
        <w:t xml:space="preserve">, </w:t>
      </w:r>
      <w:r w:rsidRPr="00A90B1A">
        <w:rPr>
          <w:rFonts w:ascii="Arial" w:hAnsi="Arial" w:cs="Arial"/>
          <w:color w:val="000000"/>
          <w:sz w:val="22"/>
          <w:szCs w:val="22"/>
        </w:rPr>
        <w:t xml:space="preserve">zgodnie z art. 163 ust. 2 ustawy z dnia 20 lipca 2018 r. – Prawo o szkolnictwie wyższym i nauce (t.j. Dz. U. z 2023 r. poz. 742, ze zm.), zwanej dalej „Ustawą”. </w:t>
      </w:r>
    </w:p>
    <w:p w14:paraId="62DB4BBE" w14:textId="77777777" w:rsidR="00F43835" w:rsidRPr="00A90B1A" w:rsidRDefault="00F43835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AC9B5A7" w14:textId="64FB0955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lastRenderedPageBreak/>
        <w:t>§ 2.</w:t>
      </w:r>
    </w:p>
    <w:p w14:paraId="474A82C9" w14:textId="77777777" w:rsidR="005551B0" w:rsidRPr="00A90B1A" w:rsidRDefault="005551B0" w:rsidP="00722C5C">
      <w:pPr>
        <w:widowControl w:val="0"/>
        <w:numPr>
          <w:ilvl w:val="0"/>
          <w:numId w:val="1"/>
        </w:numPr>
        <w:tabs>
          <w:tab w:val="clear" w:pos="1437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Uniwersytet oświadcza, że:</w:t>
      </w:r>
    </w:p>
    <w:p w14:paraId="10883EED" w14:textId="77777777" w:rsidR="005551B0" w:rsidRPr="00A90B1A" w:rsidRDefault="005551B0" w:rsidP="00722C5C">
      <w:pPr>
        <w:widowControl w:val="0"/>
        <w:numPr>
          <w:ilvl w:val="0"/>
          <w:numId w:val="6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spełnia warunki, w tym kadrowe, i posiada infrastrukturę do prowadzenia kształcenia na studiach podyplomowych;</w:t>
      </w:r>
    </w:p>
    <w:p w14:paraId="55E2BEC5" w14:textId="77777777" w:rsidR="005551B0" w:rsidRPr="00A90B1A" w:rsidRDefault="005551B0" w:rsidP="00722C5C">
      <w:pPr>
        <w:widowControl w:val="0"/>
        <w:numPr>
          <w:ilvl w:val="0"/>
          <w:numId w:val="6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podjęte przez Uczestnika studia podyplomowe prowadzi na podstawie programu studiów podyplomowych;</w:t>
      </w:r>
    </w:p>
    <w:p w14:paraId="76BD8001" w14:textId="77777777" w:rsidR="005551B0" w:rsidRPr="00A90B1A" w:rsidRDefault="005551B0" w:rsidP="00722C5C">
      <w:pPr>
        <w:widowControl w:val="0"/>
        <w:numPr>
          <w:ilvl w:val="0"/>
          <w:numId w:val="6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organizację i tok studiów podyplomowych oraz związane z nimi prawa i obowiązki Uczestnika określa Regulamin Studiów Podyplomowych.</w:t>
      </w:r>
    </w:p>
    <w:p w14:paraId="5EE48A8A" w14:textId="77777777" w:rsidR="005551B0" w:rsidRPr="00A90B1A" w:rsidRDefault="005551B0" w:rsidP="00722C5C">
      <w:pPr>
        <w:widowControl w:val="0"/>
        <w:numPr>
          <w:ilvl w:val="0"/>
          <w:numId w:val="1"/>
        </w:numPr>
        <w:tabs>
          <w:tab w:val="clear" w:pos="1437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Ponadto Uniwersytet oświadcza, że:</w:t>
      </w:r>
    </w:p>
    <w:p w14:paraId="00A3CACB" w14:textId="77777777" w:rsidR="005551B0" w:rsidRPr="00A90B1A" w:rsidRDefault="005551B0" w:rsidP="00722C5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14786633"/>
      <w:r w:rsidRPr="00A90B1A">
        <w:rPr>
          <w:rFonts w:ascii="Arial" w:hAnsi="Arial" w:cs="Arial"/>
          <w:color w:val="000000"/>
          <w:sz w:val="22"/>
          <w:szCs w:val="22"/>
        </w:rPr>
        <w:t>pobiera opłaty za kształcenie na studiach podyplomowych, o których mowa w art. 163 ust. 2 Ustawy;</w:t>
      </w:r>
    </w:p>
    <w:p w14:paraId="26A78E7C" w14:textId="7067ED83" w:rsidR="005551B0" w:rsidRPr="00A90B1A" w:rsidRDefault="005551B0" w:rsidP="00722C5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zasady pobierania opłat za kształcenie na studiach podyplomowych oraz tryb i warunki zwalniania z</w:t>
      </w:r>
      <w:r w:rsidR="006C2C4B" w:rsidRPr="00A90B1A">
        <w:rPr>
          <w:rFonts w:ascii="Arial" w:hAnsi="Arial" w:cs="Arial"/>
          <w:color w:val="000000"/>
          <w:sz w:val="22"/>
          <w:szCs w:val="22"/>
        </w:rPr>
        <w:t> </w:t>
      </w:r>
      <w:r w:rsidRPr="00A90B1A">
        <w:rPr>
          <w:rFonts w:ascii="Arial" w:hAnsi="Arial" w:cs="Arial"/>
          <w:color w:val="000000"/>
          <w:sz w:val="22"/>
          <w:szCs w:val="22"/>
        </w:rPr>
        <w:t>tych opłat określa zarządzenie Rektora Uniwersytetu Gdańskiego w sprawie zasad pobierania opłat za kształcenie na studiach podyplomowych prowadzonych przez Uniwersytet Gdański oraz warunków i trybu zwalniania z tych opłat, którego treść jest udostępniona na stronie internetowej Uniwersytetu (www.ug.edu.pl);</w:t>
      </w:r>
    </w:p>
    <w:p w14:paraId="0512027E" w14:textId="77777777" w:rsidR="005551B0" w:rsidRPr="00A90B1A" w:rsidRDefault="005551B0" w:rsidP="00722C5C">
      <w:pPr>
        <w:widowControl w:val="0"/>
        <w:numPr>
          <w:ilvl w:val="1"/>
          <w:numId w:val="1"/>
        </w:numPr>
        <w:tabs>
          <w:tab w:val="clear" w:pos="1440"/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wysokość opłat za kształcenie na studiach podyplomowych określa Rektor Uniwersytetu.</w:t>
      </w:r>
    </w:p>
    <w:bookmarkEnd w:id="3"/>
    <w:p w14:paraId="1EF659C7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6BDEF9C0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§ 3.</w:t>
      </w:r>
    </w:p>
    <w:p w14:paraId="642023C3" w14:textId="77777777" w:rsidR="005551B0" w:rsidRPr="00A90B1A" w:rsidRDefault="005551B0" w:rsidP="00722C5C">
      <w:pPr>
        <w:widowControl w:val="0"/>
        <w:numPr>
          <w:ilvl w:val="0"/>
          <w:numId w:val="1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Uniwersytet zobowiązuje się do:</w:t>
      </w:r>
    </w:p>
    <w:p w14:paraId="4008CC60" w14:textId="77777777" w:rsidR="005551B0" w:rsidRPr="00A90B1A" w:rsidRDefault="005551B0" w:rsidP="00722C5C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przeprowadzenia zajęć dydaktycznych przez nauczycieli akademickich lub inne osoby posiadające odpowiednie kwalifikacje do prowadzenia zajęć na studiach podyplomowych;</w:t>
      </w:r>
    </w:p>
    <w:p w14:paraId="2C95653B" w14:textId="77777777" w:rsidR="005551B0" w:rsidRPr="00A90B1A" w:rsidRDefault="005551B0" w:rsidP="00722C5C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zapewnienia bazy dydaktycznej niezbędnej do prawidłowej realizacji programu studiów podyplomowych;</w:t>
      </w:r>
    </w:p>
    <w:p w14:paraId="7A59408D" w14:textId="77777777" w:rsidR="005551B0" w:rsidRPr="00A90B1A" w:rsidRDefault="005551B0" w:rsidP="00722C5C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wydania Uczestnikowi po zakończeniu studiów podyplomowych świadectwa ukończenia studiów podyplomowych;</w:t>
      </w:r>
    </w:p>
    <w:p w14:paraId="4D0E634C" w14:textId="77777777" w:rsidR="005551B0" w:rsidRPr="00A90B1A" w:rsidRDefault="005551B0" w:rsidP="00722C5C">
      <w:pPr>
        <w:widowControl w:val="0"/>
        <w:numPr>
          <w:ilvl w:val="0"/>
          <w:numId w:val="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przestrzegania praw Uczestnika określonych w Regulaminie Studiów Podyplomowych.</w:t>
      </w:r>
    </w:p>
    <w:p w14:paraId="3C044109" w14:textId="77777777" w:rsidR="005551B0" w:rsidRPr="00A90B1A" w:rsidRDefault="005551B0" w:rsidP="00722C5C">
      <w:pPr>
        <w:widowControl w:val="0"/>
        <w:numPr>
          <w:ilvl w:val="0"/>
          <w:numId w:val="1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Uczestnik zobowiązuje się do:</w:t>
      </w:r>
    </w:p>
    <w:p w14:paraId="0A3FDBBA" w14:textId="77777777" w:rsidR="005551B0" w:rsidRPr="00A90B1A" w:rsidRDefault="005551B0" w:rsidP="00722C5C">
      <w:pPr>
        <w:widowControl w:val="0"/>
        <w:numPr>
          <w:ilvl w:val="0"/>
          <w:numId w:val="10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uczestniczenia w zajęciach dydaktycznych określonych programem studiów podyplomowych oraz uzyskania wymaganych zaliczeń i egzaminów;</w:t>
      </w:r>
    </w:p>
    <w:p w14:paraId="4EDD1FCC" w14:textId="77777777" w:rsidR="005551B0" w:rsidRPr="00A90B1A" w:rsidRDefault="005551B0" w:rsidP="00722C5C">
      <w:pPr>
        <w:widowControl w:val="0"/>
        <w:numPr>
          <w:ilvl w:val="0"/>
          <w:numId w:val="10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przestrzegania wszelkich obowiązków, jakie nakłada na niego Regulamin Studiów Podyplomowych i akty wewnętrzne Uniwersytetu.</w:t>
      </w:r>
    </w:p>
    <w:p w14:paraId="1419BBEA" w14:textId="77777777" w:rsidR="005551B0" w:rsidRPr="00A90B1A" w:rsidRDefault="005551B0" w:rsidP="00722C5C">
      <w:pPr>
        <w:widowControl w:val="0"/>
        <w:numPr>
          <w:ilvl w:val="0"/>
          <w:numId w:val="11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Finansujący zobowiązuje się do terminowego wnoszenia na rzecz Uniwersytetu opłaty za kształcenie </w:t>
      </w:r>
      <w:r w:rsidRPr="00A90B1A">
        <w:rPr>
          <w:rFonts w:ascii="Arial" w:hAnsi="Arial" w:cs="Arial"/>
          <w:color w:val="000000"/>
          <w:sz w:val="22"/>
          <w:szCs w:val="22"/>
        </w:rPr>
        <w:t>Uczestnika</w:t>
      </w:r>
      <w:r w:rsidRPr="00A90B1A">
        <w:rPr>
          <w:rFonts w:ascii="Arial" w:hAnsi="Arial" w:cs="Arial"/>
          <w:sz w:val="22"/>
          <w:szCs w:val="22"/>
        </w:rPr>
        <w:t xml:space="preserve"> na studiach podyplomowych, o której mowa w § 4.</w:t>
      </w:r>
    </w:p>
    <w:p w14:paraId="3A4ABB94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03013C71" w14:textId="2D8F1031" w:rsidR="00FF564C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§ 4.</w:t>
      </w:r>
      <w:bookmarkStart w:id="4" w:name="_Hlk143088841"/>
      <w:bookmarkStart w:id="5" w:name="_Hlk143088007"/>
    </w:p>
    <w:bookmarkEnd w:id="4"/>
    <w:bookmarkEnd w:id="5"/>
    <w:p w14:paraId="1C36B16D" w14:textId="5CB3C453" w:rsidR="005551B0" w:rsidRPr="00A90B1A" w:rsidRDefault="005551B0" w:rsidP="00722C5C">
      <w:pPr>
        <w:widowControl w:val="0"/>
        <w:numPr>
          <w:ilvl w:val="0"/>
          <w:numId w:val="2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Finansujący zobowiązuje się wnieść opłatę za kształcenie </w:t>
      </w:r>
      <w:r w:rsidRPr="00A90B1A">
        <w:rPr>
          <w:rFonts w:ascii="Arial" w:hAnsi="Arial" w:cs="Arial"/>
          <w:color w:val="000000"/>
          <w:sz w:val="22"/>
          <w:szCs w:val="22"/>
        </w:rPr>
        <w:t>Uczestnika</w:t>
      </w:r>
      <w:bookmarkStart w:id="6" w:name="_Hlk143087514"/>
      <w:r w:rsidR="005D5AAE" w:rsidRPr="00A90B1A">
        <w:rPr>
          <w:rFonts w:ascii="Arial" w:hAnsi="Arial" w:cs="Arial"/>
          <w:color w:val="000000"/>
          <w:sz w:val="22"/>
          <w:szCs w:val="22"/>
        </w:rPr>
        <w:t>,</w:t>
      </w:r>
      <w:r w:rsidRPr="00A90B1A">
        <w:rPr>
          <w:rFonts w:ascii="Arial" w:hAnsi="Arial" w:cs="Arial"/>
          <w:sz w:val="22"/>
          <w:szCs w:val="22"/>
        </w:rPr>
        <w:t xml:space="preserve"> całościową</w:t>
      </w:r>
      <w:r w:rsidR="005D5AAE" w:rsidRPr="00A90B1A">
        <w:rPr>
          <w:rFonts w:ascii="Arial" w:hAnsi="Arial" w:cs="Arial"/>
          <w:sz w:val="22"/>
          <w:szCs w:val="22"/>
        </w:rPr>
        <w:t>/</w:t>
      </w:r>
      <w:r w:rsidRPr="00A90B1A">
        <w:rPr>
          <w:rFonts w:ascii="Arial" w:hAnsi="Arial" w:cs="Arial"/>
          <w:sz w:val="22"/>
          <w:szCs w:val="22"/>
        </w:rPr>
        <w:t xml:space="preserve"> roczną</w:t>
      </w:r>
      <w:r w:rsidR="005D5AAE" w:rsidRPr="00A90B1A">
        <w:rPr>
          <w:rFonts w:ascii="Arial" w:hAnsi="Arial" w:cs="Arial"/>
          <w:sz w:val="22"/>
          <w:szCs w:val="22"/>
        </w:rPr>
        <w:t>/</w:t>
      </w:r>
      <w:r w:rsidRPr="00A90B1A">
        <w:rPr>
          <w:rFonts w:ascii="Arial" w:hAnsi="Arial" w:cs="Arial"/>
          <w:sz w:val="22"/>
          <w:szCs w:val="22"/>
        </w:rPr>
        <w:t xml:space="preserve"> semestralną**</w:t>
      </w:r>
      <w:r w:rsidR="005D5AAE" w:rsidRPr="00A90B1A">
        <w:rPr>
          <w:rFonts w:ascii="Arial" w:hAnsi="Arial" w:cs="Arial"/>
          <w:sz w:val="22"/>
          <w:szCs w:val="22"/>
        </w:rPr>
        <w:t xml:space="preserve">, </w:t>
      </w:r>
      <w:r w:rsidRPr="00A90B1A">
        <w:rPr>
          <w:rFonts w:ascii="Arial" w:hAnsi="Arial" w:cs="Arial"/>
          <w:sz w:val="22"/>
          <w:szCs w:val="22"/>
        </w:rPr>
        <w:t>w</w:t>
      </w:r>
      <w:bookmarkEnd w:id="6"/>
      <w:r w:rsidRPr="00A90B1A">
        <w:rPr>
          <w:rFonts w:ascii="Arial" w:hAnsi="Arial" w:cs="Arial"/>
          <w:sz w:val="22"/>
          <w:szCs w:val="22"/>
        </w:rPr>
        <w:t xml:space="preserve"> łącznej wysokości ………… na zasadach</w:t>
      </w:r>
      <w:bookmarkStart w:id="7" w:name="_Hlk143087581"/>
      <w:r w:rsidR="005D5AAE" w:rsidRPr="00A90B1A">
        <w:rPr>
          <w:rFonts w:ascii="Arial" w:hAnsi="Arial" w:cs="Arial"/>
          <w:color w:val="000000"/>
          <w:sz w:val="22"/>
          <w:szCs w:val="22"/>
        </w:rPr>
        <w:t xml:space="preserve"> i w terminach określonych poniżej:</w:t>
      </w:r>
      <w:bookmarkEnd w:id="7"/>
    </w:p>
    <w:p w14:paraId="409AB0EB" w14:textId="77777777" w:rsidR="00B743E7" w:rsidRPr="00A90B1A" w:rsidRDefault="005551B0" w:rsidP="00722C5C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w przypadku opłaty całościowej: </w:t>
      </w:r>
    </w:p>
    <w:p w14:paraId="794172EB" w14:textId="52A93673" w:rsidR="005551B0" w:rsidRPr="00A90B1A" w:rsidRDefault="005551B0" w:rsidP="00722C5C">
      <w:pPr>
        <w:widowControl w:val="0"/>
        <w:suppressAutoHyphens/>
        <w:spacing w:line="276" w:lineRule="auto"/>
        <w:ind w:left="714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………………….…… do dnia .……………...….…. roku;</w:t>
      </w:r>
    </w:p>
    <w:p w14:paraId="5EE296C8" w14:textId="77777777" w:rsidR="005551B0" w:rsidRPr="00A90B1A" w:rsidRDefault="005551B0" w:rsidP="00722C5C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przypadku opłaty rocznej:</w:t>
      </w:r>
    </w:p>
    <w:p w14:paraId="35BF68C6" w14:textId="77777777" w:rsidR="005551B0" w:rsidRPr="00A90B1A" w:rsidRDefault="005551B0" w:rsidP="00722C5C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 do dnia …………………. – za pierwszy rok studiów,</w:t>
      </w:r>
    </w:p>
    <w:p w14:paraId="0B233FE9" w14:textId="77777777" w:rsidR="005551B0" w:rsidRPr="00A90B1A" w:rsidRDefault="005551B0" w:rsidP="00722C5C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 do dnia …………………. – za drugi rok studiów***,</w:t>
      </w:r>
    </w:p>
    <w:p w14:paraId="62578829" w14:textId="77777777" w:rsidR="005551B0" w:rsidRPr="00A90B1A" w:rsidRDefault="005551B0" w:rsidP="00722C5C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w wysokości ……………… do dnia ………….……… – za trzeci rok studiów***, </w:t>
      </w:r>
    </w:p>
    <w:p w14:paraId="530F87C7" w14:textId="77777777" w:rsidR="005551B0" w:rsidRPr="00A90B1A" w:rsidRDefault="005551B0" w:rsidP="00722C5C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 do dnia …………………. – za czwarty rok studiów***;</w:t>
      </w:r>
    </w:p>
    <w:p w14:paraId="15D8B2F0" w14:textId="77777777" w:rsidR="005551B0" w:rsidRPr="00A90B1A" w:rsidRDefault="005551B0" w:rsidP="00722C5C">
      <w:pPr>
        <w:widowControl w:val="0"/>
        <w:numPr>
          <w:ilvl w:val="0"/>
          <w:numId w:val="7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bookmarkStart w:id="8" w:name="_Hlk14865437"/>
      <w:r w:rsidRPr="00A90B1A">
        <w:rPr>
          <w:rFonts w:ascii="Arial" w:hAnsi="Arial" w:cs="Arial"/>
          <w:sz w:val="22"/>
          <w:szCs w:val="22"/>
        </w:rPr>
        <w:t xml:space="preserve">w przypadku opłaty semestralnej: </w:t>
      </w:r>
    </w:p>
    <w:p w14:paraId="35556C44" w14:textId="77777777" w:rsidR="005551B0" w:rsidRPr="00A90B1A" w:rsidRDefault="005551B0" w:rsidP="00722C5C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 do dnia …………………. – za semestr pierwszy,</w:t>
      </w:r>
    </w:p>
    <w:p w14:paraId="292746B2" w14:textId="77777777" w:rsidR="005551B0" w:rsidRPr="00A90B1A" w:rsidRDefault="005551B0" w:rsidP="00722C5C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 do dnia …………………. – za semestr drugi,</w:t>
      </w:r>
    </w:p>
    <w:p w14:paraId="62CFD3E8" w14:textId="77777777" w:rsidR="005551B0" w:rsidRPr="00A90B1A" w:rsidRDefault="005551B0" w:rsidP="00722C5C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w wysokości ……………… do dnia ………….……… – za semestr trzeci***, </w:t>
      </w:r>
    </w:p>
    <w:p w14:paraId="5A0162CA" w14:textId="77777777" w:rsidR="005551B0" w:rsidRPr="00A90B1A" w:rsidRDefault="005551B0" w:rsidP="00722C5C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 do dnia …………………. – za semestr czwarty***,</w:t>
      </w:r>
    </w:p>
    <w:p w14:paraId="0237D4BA" w14:textId="77777777" w:rsidR="005551B0" w:rsidRPr="00A90B1A" w:rsidRDefault="005551B0" w:rsidP="00722C5C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lastRenderedPageBreak/>
        <w:t>w wysokości ……………… do dnia …………………. – za semestr piąty***,</w:t>
      </w:r>
    </w:p>
    <w:p w14:paraId="32E881EB" w14:textId="77777777" w:rsidR="005551B0" w:rsidRPr="00A90B1A" w:rsidRDefault="005551B0" w:rsidP="00722C5C">
      <w:pPr>
        <w:pStyle w:val="Akapitzlist"/>
        <w:widowControl w:val="0"/>
        <w:suppressAutoHyphens/>
        <w:spacing w:line="276" w:lineRule="auto"/>
        <w:ind w:left="1071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 do dnia …………………. – za semestr szósty***,</w:t>
      </w:r>
    </w:p>
    <w:p w14:paraId="1CCCDD82" w14:textId="77777777" w:rsidR="005551B0" w:rsidRPr="00A90B1A" w:rsidRDefault="005551B0" w:rsidP="00722C5C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 do dnia …………………. – za semestr siódmy***,</w:t>
      </w:r>
    </w:p>
    <w:p w14:paraId="7A5A7321" w14:textId="77777777" w:rsidR="005551B0" w:rsidRPr="00A90B1A" w:rsidRDefault="005551B0" w:rsidP="00722C5C">
      <w:pPr>
        <w:widowControl w:val="0"/>
        <w:suppressAutoHyphens/>
        <w:spacing w:line="276" w:lineRule="auto"/>
        <w:ind w:left="1071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wysokości ……………… do dnia …………………. – za semestr ósmy***.</w:t>
      </w:r>
    </w:p>
    <w:bookmarkEnd w:id="8"/>
    <w:p w14:paraId="026E05C0" w14:textId="250035F9" w:rsidR="00FF564C" w:rsidRPr="00A90B1A" w:rsidRDefault="00FF564C" w:rsidP="00722C5C">
      <w:pPr>
        <w:widowControl w:val="0"/>
        <w:numPr>
          <w:ilvl w:val="0"/>
          <w:numId w:val="12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Finansujący wnosi opłatę na indywidualny numer rachunku bankowego Uczestnika, a w szczególnie uzasadnionych przypadkach, na ogólny rachunek bankowy Uniwersytetu. Finansujący ma obowiązek podania w tytule wpłaty: imienia i nazwiska Uczestnika, nazwy studiów podyplomowych, numeru edycji i numeru semestru studiów.</w:t>
      </w:r>
    </w:p>
    <w:p w14:paraId="51DF3BC4" w14:textId="21B8E023" w:rsidR="00FF564C" w:rsidRPr="00A90B1A" w:rsidRDefault="00FF564C" w:rsidP="00722C5C">
      <w:pPr>
        <w:widowControl w:val="0"/>
        <w:numPr>
          <w:ilvl w:val="0"/>
          <w:numId w:val="12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Indywidualny numer rachunku bankowego, o którym mowa w ust. 2, jest udostępniony Uczestnikowi w Portalu Studenta (</w:t>
      </w:r>
      <w:hyperlink r:id="rId7" w:history="1">
        <w:r w:rsidRPr="00A90B1A">
          <w:rPr>
            <w:rStyle w:val="Hipercze"/>
            <w:rFonts w:ascii="Arial" w:hAnsi="Arial" w:cs="Arial"/>
            <w:sz w:val="22"/>
            <w:szCs w:val="22"/>
          </w:rPr>
          <w:t>https://ps.ug.edu.pl</w:t>
        </w:r>
      </w:hyperlink>
      <w:r w:rsidRPr="00A90B1A">
        <w:rPr>
          <w:rFonts w:ascii="Arial" w:hAnsi="Arial" w:cs="Arial"/>
          <w:sz w:val="22"/>
          <w:szCs w:val="22"/>
        </w:rPr>
        <w:t>).</w:t>
      </w:r>
    </w:p>
    <w:p w14:paraId="7C049DB3" w14:textId="77777777" w:rsidR="00FF564C" w:rsidRPr="00A90B1A" w:rsidRDefault="00FF564C" w:rsidP="00722C5C">
      <w:pPr>
        <w:widowControl w:val="0"/>
        <w:numPr>
          <w:ilvl w:val="0"/>
          <w:numId w:val="12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Ogólny rachunek bankowy Uniwersytetu, o którym mowa w ust. 2, jest podawany do wiadomości Uczestnika w sposób zwyczajowo przyjęty na danych studiach podyplomowych.</w:t>
      </w:r>
    </w:p>
    <w:p w14:paraId="11EDF147" w14:textId="731C7368" w:rsidR="00FF564C" w:rsidRPr="00A90B1A" w:rsidRDefault="00FF564C" w:rsidP="00722C5C">
      <w:pPr>
        <w:widowControl w:val="0"/>
        <w:numPr>
          <w:ilvl w:val="0"/>
          <w:numId w:val="12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Opłaty wnoszone w walucie obcej zostaną przeliczone na walutę polską (PLN) zgodnie z</w:t>
      </w:r>
      <w:r w:rsidR="005B0F51">
        <w:rPr>
          <w:rFonts w:ascii="Arial" w:hAnsi="Arial" w:cs="Arial"/>
          <w:sz w:val="22"/>
          <w:szCs w:val="22"/>
        </w:rPr>
        <w:t> </w:t>
      </w:r>
      <w:r w:rsidRPr="00A90B1A">
        <w:rPr>
          <w:rFonts w:ascii="Arial" w:hAnsi="Arial" w:cs="Arial"/>
          <w:sz w:val="22"/>
          <w:szCs w:val="22"/>
        </w:rPr>
        <w:t>obowiązującą</w:t>
      </w:r>
      <w:bookmarkStart w:id="9" w:name="_Hlk143590547"/>
      <w:r w:rsidR="00CF2E59" w:rsidRPr="00A90B1A">
        <w:rPr>
          <w:rFonts w:ascii="Arial" w:hAnsi="Arial" w:cs="Arial"/>
          <w:sz w:val="22"/>
          <w:szCs w:val="22"/>
        </w:rPr>
        <w:t>, w dniu odnotowania płatności,</w:t>
      </w:r>
      <w:bookmarkEnd w:id="9"/>
      <w:r w:rsidRPr="00A90B1A">
        <w:rPr>
          <w:rFonts w:ascii="Arial" w:hAnsi="Arial" w:cs="Arial"/>
          <w:sz w:val="22"/>
          <w:szCs w:val="22"/>
        </w:rPr>
        <w:t xml:space="preserve"> tabelą kursów walut banku, w którym została odnotowana płatność.</w:t>
      </w:r>
    </w:p>
    <w:p w14:paraId="37A5F5B2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_Hlk20762252"/>
    </w:p>
    <w:p w14:paraId="67EB0E16" w14:textId="70C4C535" w:rsidR="00FF564C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§ 5.</w:t>
      </w:r>
    </w:p>
    <w:p w14:paraId="5B62A3E0" w14:textId="7235AC1A" w:rsidR="00E47AF6" w:rsidRPr="00A90B1A" w:rsidRDefault="00E47AF6" w:rsidP="00722C5C">
      <w:pPr>
        <w:widowControl w:val="0"/>
        <w:numPr>
          <w:ilvl w:val="0"/>
          <w:numId w:val="28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Za datę wniesienia opłaty uznaje się datę wpływu opłaty na rachunek bankowy, o którym mowa w § 4 ust. 2.</w:t>
      </w:r>
    </w:p>
    <w:p w14:paraId="6C39021D" w14:textId="72950EB8" w:rsidR="00FC2615" w:rsidRPr="00A90B1A" w:rsidRDefault="00FC2615" w:rsidP="00722C5C">
      <w:pPr>
        <w:widowControl w:val="0"/>
        <w:numPr>
          <w:ilvl w:val="0"/>
          <w:numId w:val="28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 xml:space="preserve">W przypadku niewniesienia przez </w:t>
      </w:r>
      <w:r w:rsidR="00F523C6" w:rsidRPr="00A90B1A">
        <w:rPr>
          <w:rFonts w:ascii="Arial" w:hAnsi="Arial" w:cs="Arial"/>
          <w:color w:val="000000"/>
          <w:sz w:val="22"/>
          <w:szCs w:val="22"/>
        </w:rPr>
        <w:t xml:space="preserve">Finansującego </w:t>
      </w:r>
      <w:r w:rsidRPr="00A90B1A">
        <w:rPr>
          <w:rFonts w:ascii="Arial" w:hAnsi="Arial" w:cs="Arial"/>
          <w:color w:val="000000"/>
          <w:sz w:val="22"/>
          <w:szCs w:val="22"/>
        </w:rPr>
        <w:t>opłaty w terminach określonych w umowie, Uniwersytet:</w:t>
      </w:r>
    </w:p>
    <w:p w14:paraId="6212FDE8" w14:textId="15BC32B6" w:rsidR="00FC2615" w:rsidRPr="00A90B1A" w:rsidRDefault="00FC2615" w:rsidP="00722C5C">
      <w:pPr>
        <w:widowControl w:val="0"/>
        <w:numPr>
          <w:ilvl w:val="0"/>
          <w:numId w:val="2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 xml:space="preserve">wzywa </w:t>
      </w:r>
      <w:r w:rsidR="00F523C6" w:rsidRPr="00A90B1A">
        <w:rPr>
          <w:rFonts w:ascii="Arial" w:hAnsi="Arial" w:cs="Arial"/>
          <w:color w:val="000000"/>
          <w:sz w:val="22"/>
          <w:szCs w:val="22"/>
        </w:rPr>
        <w:t>Finansującego</w:t>
      </w:r>
      <w:r w:rsidRPr="00A90B1A">
        <w:rPr>
          <w:rFonts w:ascii="Arial" w:hAnsi="Arial" w:cs="Arial"/>
          <w:color w:val="000000"/>
          <w:sz w:val="22"/>
          <w:szCs w:val="22"/>
        </w:rPr>
        <w:t xml:space="preserve"> do wniesienia zaległej opłaty w terminie 7 dni od dnia doręczenia wezwania pod rygorem skreślenia </w:t>
      </w:r>
      <w:r w:rsidR="00730954" w:rsidRPr="00A90B1A">
        <w:rPr>
          <w:rFonts w:ascii="Arial" w:hAnsi="Arial" w:cs="Arial"/>
          <w:color w:val="000000"/>
          <w:sz w:val="22"/>
          <w:szCs w:val="22"/>
        </w:rPr>
        <w:t xml:space="preserve">Uczestnika </w:t>
      </w:r>
      <w:r w:rsidRPr="00A90B1A">
        <w:rPr>
          <w:rFonts w:ascii="Arial" w:hAnsi="Arial" w:cs="Arial"/>
          <w:color w:val="000000"/>
          <w:sz w:val="22"/>
          <w:szCs w:val="22"/>
        </w:rPr>
        <w:t>z listy uczestników studiów podyplomowych;</w:t>
      </w:r>
    </w:p>
    <w:p w14:paraId="0DA3A94A" w14:textId="77777777" w:rsidR="00FC2615" w:rsidRPr="00A90B1A" w:rsidRDefault="00FC2615" w:rsidP="00722C5C">
      <w:pPr>
        <w:widowControl w:val="0"/>
        <w:numPr>
          <w:ilvl w:val="0"/>
          <w:numId w:val="29"/>
        </w:numPr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podejmuje działania windykacyjne zgodnie z Instrukcją monitoringu i windykacji należności obowiązującą w Uniwersytecie.</w:t>
      </w:r>
    </w:p>
    <w:p w14:paraId="1FFA3E93" w14:textId="77777777" w:rsidR="00FC2615" w:rsidRPr="00A90B1A" w:rsidRDefault="00FC2615" w:rsidP="00722C5C">
      <w:pPr>
        <w:widowControl w:val="0"/>
        <w:numPr>
          <w:ilvl w:val="0"/>
          <w:numId w:val="28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>Niewniesienie opłaty w terminie wyznaczonym przez Uniwersytet, o którym mowa w ust. 1 pkt 1, uprawnia Uniwersytet do naliczenia odsetek ustawowych za czas opóźnienia.</w:t>
      </w:r>
    </w:p>
    <w:p w14:paraId="03229811" w14:textId="2C7EE638" w:rsidR="005551B0" w:rsidRPr="00A90B1A" w:rsidRDefault="00FC2615" w:rsidP="00722C5C">
      <w:pPr>
        <w:widowControl w:val="0"/>
        <w:numPr>
          <w:ilvl w:val="0"/>
          <w:numId w:val="28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A90B1A">
        <w:rPr>
          <w:rFonts w:ascii="Arial" w:hAnsi="Arial" w:cs="Arial"/>
          <w:color w:val="000000"/>
          <w:sz w:val="22"/>
          <w:szCs w:val="22"/>
        </w:rPr>
        <w:t xml:space="preserve">Uniwersytet nie ponosi odpowiedzialności za następstwa błędnego zakwalifikowania przez bank wniesionej opłaty powstałe wskutek okoliczności leżących po stronie </w:t>
      </w:r>
      <w:r w:rsidR="00F523C6" w:rsidRPr="00A90B1A">
        <w:rPr>
          <w:rFonts w:ascii="Arial" w:hAnsi="Arial" w:cs="Arial"/>
          <w:color w:val="000000"/>
          <w:sz w:val="22"/>
          <w:szCs w:val="22"/>
        </w:rPr>
        <w:t>Finansującego</w:t>
      </w:r>
      <w:r w:rsidRPr="00A90B1A">
        <w:rPr>
          <w:rFonts w:ascii="Arial" w:hAnsi="Arial" w:cs="Arial"/>
          <w:color w:val="000000"/>
          <w:sz w:val="22"/>
          <w:szCs w:val="22"/>
        </w:rPr>
        <w:t xml:space="preserve"> zobowiązanego do wniesienia opłaty, w szczególności w wyniku wskazania przez </w:t>
      </w:r>
      <w:r w:rsidR="00F523C6" w:rsidRPr="00A90B1A">
        <w:rPr>
          <w:rFonts w:ascii="Arial" w:hAnsi="Arial" w:cs="Arial"/>
          <w:color w:val="000000"/>
          <w:sz w:val="22"/>
          <w:szCs w:val="22"/>
        </w:rPr>
        <w:t>Finansującego</w:t>
      </w:r>
      <w:r w:rsidRPr="00A90B1A">
        <w:rPr>
          <w:rFonts w:ascii="Arial" w:hAnsi="Arial" w:cs="Arial"/>
          <w:color w:val="000000"/>
          <w:sz w:val="22"/>
          <w:szCs w:val="22"/>
        </w:rPr>
        <w:t xml:space="preserve"> w bankowym systemie informatycznym niewłaściwego numeru rachunku bankowego, na który została wniesiona opłata.</w:t>
      </w:r>
    </w:p>
    <w:bookmarkEnd w:id="10"/>
    <w:p w14:paraId="7EA30D45" w14:textId="77777777" w:rsidR="00D93B31" w:rsidRPr="00A90B1A" w:rsidRDefault="00D93B31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0C03CCCF" w14:textId="7A0BCAFB" w:rsidR="00D93B31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§ 6.</w:t>
      </w:r>
    </w:p>
    <w:p w14:paraId="737047B1" w14:textId="095432D1" w:rsidR="0090555B" w:rsidRPr="00A90B1A" w:rsidRDefault="0090555B" w:rsidP="00722C5C">
      <w:pPr>
        <w:pStyle w:val="Akapitzlist"/>
        <w:widowControl w:val="0"/>
        <w:numPr>
          <w:ilvl w:val="1"/>
          <w:numId w:val="31"/>
        </w:numPr>
        <w:tabs>
          <w:tab w:val="clear" w:pos="1080"/>
        </w:tabs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bookmarkStart w:id="11" w:name="_Hlk20759477"/>
      <w:r w:rsidRPr="00A90B1A">
        <w:rPr>
          <w:rFonts w:ascii="Arial" w:hAnsi="Arial" w:cs="Arial"/>
          <w:sz w:val="22"/>
          <w:szCs w:val="22"/>
        </w:rPr>
        <w:t>W przypadku skreślenia Uczestnika z listy uczestników studiów podyplomowych</w:t>
      </w:r>
      <w:bookmarkStart w:id="12" w:name="_Hlk143164103"/>
      <w:r w:rsidRPr="00A90B1A">
        <w:rPr>
          <w:rFonts w:ascii="Arial" w:hAnsi="Arial" w:cs="Arial"/>
          <w:sz w:val="22"/>
          <w:szCs w:val="22"/>
        </w:rPr>
        <w:t xml:space="preserve">, </w:t>
      </w:r>
      <w:bookmarkStart w:id="13" w:name="_Hlk143162702"/>
      <w:r w:rsidRPr="00A90B1A">
        <w:rPr>
          <w:rFonts w:ascii="Arial" w:hAnsi="Arial" w:cs="Arial"/>
          <w:sz w:val="22"/>
          <w:szCs w:val="22"/>
        </w:rPr>
        <w:t xml:space="preserve">w tym z powodu złożonej przez Uczestnika rezygnacji ze studiów podyplomowych, </w:t>
      </w:r>
      <w:bookmarkEnd w:id="12"/>
      <w:bookmarkEnd w:id="13"/>
      <w:r w:rsidRPr="00A90B1A">
        <w:rPr>
          <w:rFonts w:ascii="Arial" w:hAnsi="Arial" w:cs="Arial"/>
          <w:sz w:val="22"/>
          <w:szCs w:val="22"/>
        </w:rPr>
        <w:t xml:space="preserve">wniesiona opłata podlega zwrotowi na wniosek Finansującego skierowany do właściwego prorektora i złożony u kierownika lub u obsługi administracyjnej </w:t>
      </w:r>
      <w:bookmarkStart w:id="14" w:name="_Hlk143164114"/>
      <w:r w:rsidRPr="00A90B1A">
        <w:rPr>
          <w:rFonts w:ascii="Arial" w:hAnsi="Arial" w:cs="Arial"/>
          <w:sz w:val="22"/>
          <w:szCs w:val="22"/>
        </w:rPr>
        <w:t xml:space="preserve">danych studiów podyplomowych, </w:t>
      </w:r>
      <w:bookmarkEnd w:id="14"/>
      <w:r w:rsidRPr="00A90B1A">
        <w:rPr>
          <w:rFonts w:ascii="Arial" w:hAnsi="Arial" w:cs="Arial"/>
          <w:sz w:val="22"/>
          <w:szCs w:val="22"/>
        </w:rPr>
        <w:t>w wysokości proporcjonalnej do liczby zjazdów pozostałych do:</w:t>
      </w:r>
    </w:p>
    <w:bookmarkEnd w:id="11"/>
    <w:p w14:paraId="357B3E19" w14:textId="77777777" w:rsidR="0090555B" w:rsidRPr="00A90B1A" w:rsidRDefault="0090555B" w:rsidP="00722C5C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zakończenia semestru – w przypadku opłaty semestralnej,</w:t>
      </w:r>
    </w:p>
    <w:p w14:paraId="540A1508" w14:textId="77777777" w:rsidR="0090555B" w:rsidRPr="00A90B1A" w:rsidRDefault="0090555B" w:rsidP="00722C5C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zakończenia roku – w przypadku opłaty rocznej,</w:t>
      </w:r>
    </w:p>
    <w:p w14:paraId="21D5A67B" w14:textId="77777777" w:rsidR="0090555B" w:rsidRPr="00A90B1A" w:rsidRDefault="0090555B" w:rsidP="00722C5C">
      <w:pPr>
        <w:pStyle w:val="Akapitzlist"/>
        <w:widowControl w:val="0"/>
        <w:numPr>
          <w:ilvl w:val="0"/>
          <w:numId w:val="32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zakończenia studiów podyplomowych – w przypadku opłaty całościowej</w:t>
      </w:r>
    </w:p>
    <w:p w14:paraId="5B6EB29D" w14:textId="534CE1CF" w:rsidR="0090555B" w:rsidRPr="00A90B1A" w:rsidRDefault="00A90B1A" w:rsidP="00722C5C">
      <w:pPr>
        <w:pStyle w:val="Akapitzlist"/>
        <w:widowControl w:val="0"/>
        <w:suppressAutoHyphens/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bookmarkStart w:id="15" w:name="_Hlk143162742"/>
      <w:r w:rsidRPr="00A90B1A">
        <w:rPr>
          <w:rFonts w:ascii="Arial" w:hAnsi="Arial" w:cs="Arial"/>
          <w:sz w:val="22"/>
          <w:szCs w:val="22"/>
        </w:rPr>
        <w:t>–</w:t>
      </w:r>
      <w:r w:rsidR="00CF2E59" w:rsidRPr="00A90B1A">
        <w:rPr>
          <w:rFonts w:ascii="Arial" w:hAnsi="Arial" w:cs="Arial"/>
          <w:sz w:val="22"/>
          <w:szCs w:val="22"/>
        </w:rPr>
        <w:t xml:space="preserve"> </w:t>
      </w:r>
      <w:r w:rsidR="0090555B" w:rsidRPr="00A90B1A">
        <w:rPr>
          <w:rFonts w:ascii="Arial" w:hAnsi="Arial" w:cs="Arial"/>
          <w:sz w:val="22"/>
          <w:szCs w:val="22"/>
        </w:rPr>
        <w:t>po dniu skreślenia Uczestnika z listy uczestników studiów podyplomowych, albo złożenia przez Uczestnika rezygnacji z tych studiów.</w:t>
      </w:r>
      <w:bookmarkEnd w:id="15"/>
    </w:p>
    <w:p w14:paraId="1EF12953" w14:textId="28A93BB9" w:rsidR="0090555B" w:rsidRPr="00A90B1A" w:rsidRDefault="0090555B" w:rsidP="00722C5C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Wzór wniosku, o którym mowa w ust. 1, stanowi załącznik nr 5 do zarządzenia </w:t>
      </w:r>
      <w:r w:rsidRPr="00A90B1A">
        <w:rPr>
          <w:rFonts w:ascii="Arial" w:hAnsi="Arial" w:cs="Arial"/>
          <w:color w:val="000000"/>
          <w:sz w:val="22"/>
          <w:szCs w:val="22"/>
        </w:rPr>
        <w:t>Rektora Uniwersytetu Gdańskiego w sprawie zasad pobierania opłat za kształcenie na studiach podyplomowych prowadzonych przez Uniwersytet Gdański oraz warunków i trybu zwalniania z tych opłat</w:t>
      </w:r>
      <w:r w:rsidRPr="00A90B1A">
        <w:rPr>
          <w:rFonts w:ascii="Arial" w:hAnsi="Arial" w:cs="Arial"/>
          <w:sz w:val="22"/>
          <w:szCs w:val="22"/>
        </w:rPr>
        <w:t xml:space="preserve">. </w:t>
      </w:r>
      <w:bookmarkStart w:id="16" w:name="_Hlk143160146"/>
      <w:r w:rsidRPr="00A90B1A">
        <w:rPr>
          <w:rFonts w:ascii="Arial" w:hAnsi="Arial" w:cs="Arial"/>
          <w:sz w:val="22"/>
          <w:szCs w:val="22"/>
        </w:rPr>
        <w:t>Wzór wniosku jest dostępny u kierownika lub u obsługi administracyjnej oraz na stronie internetowej Uniwersytetu.</w:t>
      </w:r>
      <w:bookmarkEnd w:id="16"/>
    </w:p>
    <w:p w14:paraId="7947D03D" w14:textId="4D7920E9" w:rsidR="0090555B" w:rsidRPr="00A90B1A" w:rsidRDefault="0090555B" w:rsidP="00722C5C">
      <w:pPr>
        <w:pStyle w:val="Akapitzlist"/>
        <w:keepLines/>
        <w:widowControl w:val="0"/>
        <w:numPr>
          <w:ilvl w:val="0"/>
          <w:numId w:val="3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lastRenderedPageBreak/>
        <w:t xml:space="preserve">Złożony wniosek, o którym mowa w ust. 1, podlega zaopiniowaniu przez kierownika </w:t>
      </w:r>
      <w:bookmarkStart w:id="17" w:name="_Hlk143160370"/>
      <w:r w:rsidRPr="00A90B1A">
        <w:rPr>
          <w:rFonts w:ascii="Arial" w:hAnsi="Arial" w:cs="Arial"/>
          <w:color w:val="000000"/>
          <w:sz w:val="22"/>
          <w:szCs w:val="22"/>
        </w:rPr>
        <w:t>studiów podyplomowych</w:t>
      </w:r>
      <w:bookmarkEnd w:id="17"/>
      <w:r w:rsidRPr="00A90B1A">
        <w:rPr>
          <w:rFonts w:ascii="Arial" w:hAnsi="Arial" w:cs="Arial"/>
          <w:sz w:val="22"/>
          <w:szCs w:val="22"/>
        </w:rPr>
        <w:t>. Opinia powinna określać wysokość kosztów poniesionych przez Uniwersytet w</w:t>
      </w:r>
      <w:r w:rsidR="005B0F51">
        <w:rPr>
          <w:rFonts w:ascii="Arial" w:hAnsi="Arial" w:cs="Arial"/>
          <w:sz w:val="22"/>
          <w:szCs w:val="22"/>
        </w:rPr>
        <w:t> </w:t>
      </w:r>
      <w:r w:rsidRPr="00A90B1A">
        <w:rPr>
          <w:rFonts w:ascii="Arial" w:hAnsi="Arial" w:cs="Arial"/>
          <w:sz w:val="22"/>
          <w:szCs w:val="22"/>
        </w:rPr>
        <w:t>związku z kształceniem Uczestnika na studiach podyplomowych do dnia złożenia wniosku.</w:t>
      </w:r>
    </w:p>
    <w:p w14:paraId="08A9F3C0" w14:textId="2E90553A" w:rsidR="0090555B" w:rsidRPr="00A90B1A" w:rsidRDefault="0090555B" w:rsidP="00722C5C">
      <w:pPr>
        <w:pStyle w:val="Akapitzlist"/>
        <w:widowControl w:val="0"/>
        <w:numPr>
          <w:ilvl w:val="0"/>
          <w:numId w:val="3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Do wniosku</w:t>
      </w:r>
      <w:r w:rsidR="00CF2E59" w:rsidRPr="00A90B1A">
        <w:rPr>
          <w:rFonts w:ascii="Arial" w:hAnsi="Arial" w:cs="Arial"/>
          <w:sz w:val="22"/>
          <w:szCs w:val="22"/>
        </w:rPr>
        <w:t>, o którym mowa w ust. 1,</w:t>
      </w:r>
      <w:r w:rsidRPr="00A90B1A">
        <w:rPr>
          <w:rFonts w:ascii="Arial" w:hAnsi="Arial" w:cs="Arial"/>
          <w:sz w:val="22"/>
          <w:szCs w:val="22"/>
        </w:rPr>
        <w:t xml:space="preserve"> powinien być dołączony dowód wniesienia opłaty.</w:t>
      </w:r>
    </w:p>
    <w:p w14:paraId="2AE8AD30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7020E714" w14:textId="67D3ECB9" w:rsidR="00730954" w:rsidRPr="00A90B1A" w:rsidRDefault="001551C9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§ 7.</w:t>
      </w:r>
    </w:p>
    <w:p w14:paraId="1763A8B1" w14:textId="158C01C6" w:rsidR="00827F86" w:rsidRPr="00A90B1A" w:rsidRDefault="00827F86" w:rsidP="00722C5C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W przypadku skreślenia Uczestnika z listy uczestników studiów podyplomowych, w tym z powodu złożonej przez Uczestnika rezygnacji ze studiów podyplomowych, po rozpoczęciu zajęć i niewniesieniu opłaty, Uniwersytet wzywa </w:t>
      </w:r>
      <w:r w:rsidR="00F523C6" w:rsidRPr="00A90B1A">
        <w:rPr>
          <w:rFonts w:ascii="Arial" w:hAnsi="Arial" w:cs="Arial"/>
          <w:color w:val="000000"/>
          <w:sz w:val="22"/>
          <w:szCs w:val="22"/>
        </w:rPr>
        <w:t>Finansującego</w:t>
      </w:r>
      <w:r w:rsidRPr="00A90B1A">
        <w:rPr>
          <w:rFonts w:ascii="Arial" w:hAnsi="Arial" w:cs="Arial"/>
          <w:sz w:val="22"/>
          <w:szCs w:val="22"/>
        </w:rPr>
        <w:t xml:space="preserve"> do wniesienia zaległej opłaty w terminie 7 dni od dnia doręczenia wezwania.</w:t>
      </w:r>
    </w:p>
    <w:p w14:paraId="654B5EFF" w14:textId="372CC33A" w:rsidR="00827F86" w:rsidRPr="00A90B1A" w:rsidRDefault="00827F86" w:rsidP="00722C5C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Uniwersytet wzywa </w:t>
      </w:r>
      <w:r w:rsidR="00F523C6" w:rsidRPr="00A90B1A">
        <w:rPr>
          <w:rFonts w:ascii="Arial" w:hAnsi="Arial" w:cs="Arial"/>
          <w:color w:val="000000"/>
          <w:sz w:val="22"/>
          <w:szCs w:val="22"/>
        </w:rPr>
        <w:t>Finansującego</w:t>
      </w:r>
      <w:r w:rsidRPr="00A90B1A">
        <w:rPr>
          <w:rFonts w:ascii="Arial" w:hAnsi="Arial" w:cs="Arial"/>
          <w:sz w:val="22"/>
          <w:szCs w:val="22"/>
        </w:rPr>
        <w:t xml:space="preserve"> do wniesienia zaległej opłaty, o której mowa w ust. 1, w wysokości proporcjonalnej do liczby zjazdów przeprowadzonych w okresie od dnia rozpoczęcia zajęć do dnia:</w:t>
      </w:r>
    </w:p>
    <w:p w14:paraId="17884E88" w14:textId="77777777" w:rsidR="00827F86" w:rsidRPr="00A90B1A" w:rsidRDefault="00827F86" w:rsidP="00722C5C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skreślenia Uczestnika z listy uczestników studiów podyplomowych, albo</w:t>
      </w:r>
    </w:p>
    <w:p w14:paraId="63396E7A" w14:textId="77777777" w:rsidR="00827F86" w:rsidRPr="00A90B1A" w:rsidRDefault="00827F86" w:rsidP="00722C5C">
      <w:pPr>
        <w:pStyle w:val="Akapitzlist"/>
        <w:widowControl w:val="0"/>
        <w:numPr>
          <w:ilvl w:val="0"/>
          <w:numId w:val="27"/>
        </w:numPr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złożenia przez Uczestnika rezygnacji – jeżeli powodem skreślenia Uczestnika z listy uczestników studiów podyplomowych była jego rezygnacja</w:t>
      </w:r>
    </w:p>
    <w:p w14:paraId="2DDFCC70" w14:textId="4B4F6F42" w:rsidR="001551C9" w:rsidRPr="00A90B1A" w:rsidRDefault="00827F86" w:rsidP="00722C5C">
      <w:pPr>
        <w:pStyle w:val="Akapitzlist"/>
        <w:widowControl w:val="0"/>
        <w:numPr>
          <w:ilvl w:val="0"/>
          <w:numId w:val="21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przypadku niewniesienia zaległej opłaty, o której mowa w ust. 1, Uniwersytet podejmuje działania windykacyjne zgodnie z Instrukcją monitoringu i windykacji należności obowiązującą w Uniwersytecie.</w:t>
      </w:r>
    </w:p>
    <w:p w14:paraId="470E0AE4" w14:textId="77777777" w:rsidR="001C1A8D" w:rsidRPr="00A90B1A" w:rsidRDefault="001C1A8D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23C0AB5F" w14:textId="4B3279D9" w:rsidR="00644752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§ 8.</w:t>
      </w:r>
    </w:p>
    <w:p w14:paraId="5D2FB119" w14:textId="77777777" w:rsidR="005551B0" w:rsidRPr="00A90B1A" w:rsidRDefault="005551B0" w:rsidP="00722C5C">
      <w:pPr>
        <w:widowControl w:val="0"/>
        <w:numPr>
          <w:ilvl w:val="0"/>
          <w:numId w:val="15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Umowa jest zawarta na okres trwania danej edycji studiów podyplomowych, tj. na okres …….. semestrów. </w:t>
      </w:r>
    </w:p>
    <w:p w14:paraId="09A9EBB2" w14:textId="77777777" w:rsidR="005551B0" w:rsidRPr="00A90B1A" w:rsidRDefault="005551B0" w:rsidP="00722C5C">
      <w:pPr>
        <w:widowControl w:val="0"/>
        <w:numPr>
          <w:ilvl w:val="0"/>
          <w:numId w:val="15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Umowa ulega rozwiązaniu przed terminem, o którym mowa w ust. 1, w przypadku:</w:t>
      </w:r>
    </w:p>
    <w:p w14:paraId="56C3CD73" w14:textId="77777777" w:rsidR="005551B0" w:rsidRPr="00A90B1A" w:rsidRDefault="005551B0" w:rsidP="00722C5C">
      <w:pPr>
        <w:widowControl w:val="0"/>
        <w:numPr>
          <w:ilvl w:val="1"/>
          <w:numId w:val="3"/>
        </w:numPr>
        <w:tabs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skreślenia </w:t>
      </w:r>
      <w:r w:rsidRPr="00A90B1A">
        <w:rPr>
          <w:rFonts w:ascii="Arial" w:hAnsi="Arial" w:cs="Arial"/>
          <w:color w:val="000000"/>
          <w:sz w:val="22"/>
          <w:szCs w:val="22"/>
        </w:rPr>
        <w:t>Uczestnika</w:t>
      </w:r>
      <w:r w:rsidRPr="00A90B1A">
        <w:rPr>
          <w:rFonts w:ascii="Arial" w:hAnsi="Arial" w:cs="Arial"/>
          <w:sz w:val="22"/>
          <w:szCs w:val="22"/>
        </w:rPr>
        <w:t xml:space="preserve"> z listy uczestników studiów podyplomowych;</w:t>
      </w:r>
    </w:p>
    <w:p w14:paraId="30ADA10D" w14:textId="77777777" w:rsidR="005551B0" w:rsidRPr="00A90B1A" w:rsidRDefault="005551B0" w:rsidP="00722C5C">
      <w:pPr>
        <w:widowControl w:val="0"/>
        <w:numPr>
          <w:ilvl w:val="1"/>
          <w:numId w:val="3"/>
        </w:numPr>
        <w:tabs>
          <w:tab w:val="num" w:pos="720"/>
        </w:tabs>
        <w:suppressAutoHyphens/>
        <w:spacing w:line="276" w:lineRule="auto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złożenia przez </w:t>
      </w:r>
      <w:r w:rsidRPr="00A90B1A">
        <w:rPr>
          <w:rFonts w:ascii="Arial" w:hAnsi="Arial" w:cs="Arial"/>
          <w:color w:val="000000"/>
          <w:sz w:val="22"/>
          <w:szCs w:val="22"/>
        </w:rPr>
        <w:t>Uczestnika</w:t>
      </w:r>
      <w:r w:rsidRPr="00A90B1A">
        <w:rPr>
          <w:rFonts w:ascii="Arial" w:hAnsi="Arial" w:cs="Arial"/>
          <w:sz w:val="22"/>
          <w:szCs w:val="22"/>
        </w:rPr>
        <w:t xml:space="preserve"> pisemnej rezygnacji ze studiów podyplomowych.</w:t>
      </w:r>
    </w:p>
    <w:p w14:paraId="10083542" w14:textId="77777777" w:rsidR="005551B0" w:rsidRPr="00A90B1A" w:rsidRDefault="005551B0" w:rsidP="00722C5C">
      <w:pPr>
        <w:widowControl w:val="0"/>
        <w:numPr>
          <w:ilvl w:val="0"/>
          <w:numId w:val="15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Umowa przestaje obowiązywać z dniem ukończenia studiów podyplomowych przez </w:t>
      </w:r>
      <w:r w:rsidRPr="00A90B1A">
        <w:rPr>
          <w:rFonts w:ascii="Arial" w:hAnsi="Arial" w:cs="Arial"/>
          <w:color w:val="000000"/>
          <w:sz w:val="22"/>
          <w:szCs w:val="22"/>
        </w:rPr>
        <w:t>Uczestnika</w:t>
      </w:r>
      <w:r w:rsidRPr="00A90B1A">
        <w:rPr>
          <w:rFonts w:ascii="Arial" w:hAnsi="Arial" w:cs="Arial"/>
          <w:sz w:val="22"/>
          <w:szCs w:val="22"/>
        </w:rPr>
        <w:t>.</w:t>
      </w:r>
    </w:p>
    <w:p w14:paraId="25EFEE09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1ED941CD" w14:textId="1A301D72" w:rsidR="00D34452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§ 9.</w:t>
      </w:r>
    </w:p>
    <w:p w14:paraId="03B64478" w14:textId="77777777" w:rsidR="005551B0" w:rsidRPr="00A90B1A" w:rsidRDefault="005551B0" w:rsidP="00722C5C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Strony umowy mogą ją wypowiedzieć w każdym czasie. Wypowiedzenie powinno nastąpić w formie pisemnej pod rygorem nieważności.</w:t>
      </w:r>
    </w:p>
    <w:p w14:paraId="026D5045" w14:textId="77777777" w:rsidR="005551B0" w:rsidRPr="00A90B1A" w:rsidRDefault="005551B0" w:rsidP="00722C5C">
      <w:pPr>
        <w:widowControl w:val="0"/>
        <w:numPr>
          <w:ilvl w:val="0"/>
          <w:numId w:val="8"/>
        </w:numPr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 xml:space="preserve">Wypowiedzenie umowy przez </w:t>
      </w:r>
      <w:r w:rsidRPr="00A90B1A">
        <w:rPr>
          <w:rFonts w:ascii="Arial" w:hAnsi="Arial" w:cs="Arial"/>
          <w:color w:val="000000"/>
          <w:sz w:val="22"/>
          <w:szCs w:val="22"/>
        </w:rPr>
        <w:t>Uczestnika</w:t>
      </w:r>
      <w:r w:rsidRPr="00A90B1A">
        <w:rPr>
          <w:rFonts w:ascii="Arial" w:hAnsi="Arial" w:cs="Arial"/>
          <w:sz w:val="22"/>
          <w:szCs w:val="22"/>
        </w:rPr>
        <w:t xml:space="preserve"> jest równoznaczne z rezygnacją ze studiów podyplomowych. Wypowiedzenie umowy przez Finansującego może skutkować skreśleniem </w:t>
      </w:r>
      <w:r w:rsidRPr="00A90B1A">
        <w:rPr>
          <w:rFonts w:ascii="Arial" w:hAnsi="Arial" w:cs="Arial"/>
          <w:color w:val="000000"/>
          <w:sz w:val="22"/>
          <w:szCs w:val="22"/>
        </w:rPr>
        <w:t>Uczestnika</w:t>
      </w:r>
      <w:r w:rsidRPr="00A90B1A">
        <w:rPr>
          <w:rFonts w:ascii="Arial" w:hAnsi="Arial" w:cs="Arial"/>
          <w:sz w:val="22"/>
          <w:szCs w:val="22"/>
        </w:rPr>
        <w:t xml:space="preserve"> z listy uczestników studiów podyplomowych.</w:t>
      </w:r>
    </w:p>
    <w:p w14:paraId="36AD072B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26F8DB9C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§ 10.</w:t>
      </w:r>
    </w:p>
    <w:p w14:paraId="340DC6AA" w14:textId="32D8BFE5" w:rsidR="005551B0" w:rsidRPr="00A90B1A" w:rsidRDefault="005551B0" w:rsidP="00722C5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celu wykonania obowiązków wynikających z niniejszej Umowy każda ze Stron będzie przetwarzać dane osobowe Uczestnika oraz osób reprezentujących drugą Stronę Umowy. W związku z</w:t>
      </w:r>
      <w:r w:rsidR="005B0F51">
        <w:rPr>
          <w:rFonts w:ascii="Arial" w:hAnsi="Arial" w:cs="Arial"/>
          <w:sz w:val="22"/>
          <w:szCs w:val="22"/>
        </w:rPr>
        <w:t> </w:t>
      </w:r>
      <w:r w:rsidRPr="00A90B1A">
        <w:rPr>
          <w:rFonts w:ascii="Arial" w:hAnsi="Arial" w:cs="Arial"/>
          <w:sz w:val="22"/>
          <w:szCs w:val="22"/>
        </w:rPr>
        <w:t>powyższym, każda ze Stron zobowiązuje się poinformować te osoby o przetwarzaniu ich danych osobowych.</w:t>
      </w:r>
    </w:p>
    <w:p w14:paraId="0F8B3D2E" w14:textId="77777777" w:rsidR="005551B0" w:rsidRPr="00A90B1A" w:rsidRDefault="005551B0" w:rsidP="00722C5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Uniwersytet Gdański informuje, iż klauzula informacyjna dotycząca danych osobowych zgodnie z art. 13 ust. 1 i 2 ogólnego rozporządzenia o ochronie danych z dnia 27 kwietnia 2016 r., zwanego dalej „RODO”, znajduje się pod adresem internetowym: https://bip.ug.edu.pl/.</w:t>
      </w:r>
    </w:p>
    <w:p w14:paraId="6BB6C3E2" w14:textId="77777777" w:rsidR="005551B0" w:rsidRPr="00A90B1A" w:rsidRDefault="005551B0" w:rsidP="00722C5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Finansujący oświadcza, iż zapoznał się z treścią ww. klauzuli.</w:t>
      </w:r>
    </w:p>
    <w:p w14:paraId="5D859B74" w14:textId="69A789E9" w:rsidR="005551B0" w:rsidRPr="00A90B1A" w:rsidRDefault="005551B0" w:rsidP="00722C5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Finansujący zobowiązuje się do wypełnienia obowiązków informacyjnych przewidzianych w art. 13 i</w:t>
      </w:r>
      <w:r w:rsidR="005B0F51">
        <w:rPr>
          <w:rFonts w:ascii="Arial" w:hAnsi="Arial" w:cs="Arial"/>
          <w:sz w:val="22"/>
          <w:szCs w:val="22"/>
        </w:rPr>
        <w:t> </w:t>
      </w:r>
      <w:r w:rsidRPr="00A90B1A">
        <w:rPr>
          <w:rFonts w:ascii="Arial" w:hAnsi="Arial" w:cs="Arial"/>
          <w:sz w:val="22"/>
          <w:szCs w:val="22"/>
        </w:rPr>
        <w:t>14 RODO wobec osób fizycznych, od których dane osobowe bezpośrednio lub pośrednio pozyskał w celu zawarcia i realizacji niniejszej umowy.</w:t>
      </w:r>
    </w:p>
    <w:p w14:paraId="69A98FC6" w14:textId="77777777" w:rsidR="005551B0" w:rsidRPr="00A90B1A" w:rsidRDefault="005551B0" w:rsidP="00722C5C">
      <w:pPr>
        <w:pStyle w:val="Akapitzlist"/>
        <w:widowControl w:val="0"/>
        <w:numPr>
          <w:ilvl w:val="0"/>
          <w:numId w:val="17"/>
        </w:numPr>
        <w:suppressAutoHyphens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Uniwersytet Gdański oświadcza, iż obowiązek informacyjny wobec Uczestnika został wypełniony na etapie rekrutacji na studia podyplomowe</w:t>
      </w:r>
    </w:p>
    <w:p w14:paraId="28FD8895" w14:textId="77777777" w:rsidR="005551B0" w:rsidRPr="00A90B1A" w:rsidRDefault="005551B0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2C57E321" w14:textId="42E64D2B" w:rsidR="006F6836" w:rsidRPr="00A90B1A" w:rsidRDefault="005551B0" w:rsidP="00722C5C">
      <w:pPr>
        <w:pageBreakBefore/>
        <w:widowControl w:val="0"/>
        <w:suppressAutoHyphens/>
        <w:spacing w:line="276" w:lineRule="auto"/>
        <w:ind w:left="357" w:hanging="357"/>
        <w:contextualSpacing/>
        <w:jc w:val="center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lastRenderedPageBreak/>
        <w:t>§ 11.</w:t>
      </w:r>
    </w:p>
    <w:p w14:paraId="7F06177A" w14:textId="0EB639D0" w:rsidR="005551B0" w:rsidRPr="00A90B1A" w:rsidRDefault="005551B0" w:rsidP="00722C5C">
      <w:pPr>
        <w:widowControl w:val="0"/>
        <w:numPr>
          <w:ilvl w:val="0"/>
          <w:numId w:val="4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 sprawach nieuregulowanych niniejszą umową mają zastosowanie przepisy Ustawy wraz z</w:t>
      </w:r>
      <w:r w:rsidR="005B0F51">
        <w:rPr>
          <w:rFonts w:ascii="Arial" w:hAnsi="Arial" w:cs="Arial"/>
          <w:sz w:val="22"/>
          <w:szCs w:val="22"/>
        </w:rPr>
        <w:t> </w:t>
      </w:r>
      <w:r w:rsidRPr="00A90B1A">
        <w:rPr>
          <w:rFonts w:ascii="Arial" w:hAnsi="Arial" w:cs="Arial"/>
          <w:sz w:val="22"/>
          <w:szCs w:val="22"/>
        </w:rPr>
        <w:t>przepisami wykonawczymi do tej Ustawy oraz przepisy Kodeksu Cywilnego.</w:t>
      </w:r>
    </w:p>
    <w:p w14:paraId="27BF9A3C" w14:textId="4F05EE50" w:rsidR="005551B0" w:rsidRPr="00A90B1A" w:rsidRDefault="005551B0" w:rsidP="00722C5C">
      <w:pPr>
        <w:widowControl w:val="0"/>
        <w:numPr>
          <w:ilvl w:val="0"/>
          <w:numId w:val="4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Wszelkie spory wynikające z niniejszej umowy Strony będą starały się rozwiązywać polubownie, a</w:t>
      </w:r>
      <w:r w:rsidR="006C2C4B" w:rsidRPr="00A90B1A">
        <w:rPr>
          <w:rFonts w:ascii="Arial" w:hAnsi="Arial" w:cs="Arial"/>
          <w:sz w:val="22"/>
          <w:szCs w:val="22"/>
        </w:rPr>
        <w:t> </w:t>
      </w:r>
      <w:r w:rsidRPr="00A90B1A">
        <w:rPr>
          <w:rFonts w:ascii="Arial" w:hAnsi="Arial" w:cs="Arial"/>
          <w:sz w:val="22"/>
          <w:szCs w:val="22"/>
        </w:rPr>
        <w:t>w</w:t>
      </w:r>
      <w:r w:rsidR="006C2C4B" w:rsidRPr="00A90B1A">
        <w:rPr>
          <w:rFonts w:ascii="Arial" w:hAnsi="Arial" w:cs="Arial"/>
          <w:sz w:val="22"/>
          <w:szCs w:val="22"/>
        </w:rPr>
        <w:t> </w:t>
      </w:r>
      <w:r w:rsidRPr="00A90B1A">
        <w:rPr>
          <w:rFonts w:ascii="Arial" w:hAnsi="Arial" w:cs="Arial"/>
          <w:sz w:val="22"/>
          <w:szCs w:val="22"/>
        </w:rPr>
        <w:t xml:space="preserve">przypadku nieosiągnięcia porozumienia poddadzą je rozstrzygnięciu właściwego sądu powszechnego. </w:t>
      </w:r>
    </w:p>
    <w:p w14:paraId="7C8CAD76" w14:textId="77777777" w:rsidR="005551B0" w:rsidRPr="00A90B1A" w:rsidRDefault="005551B0" w:rsidP="00722C5C">
      <w:pPr>
        <w:widowControl w:val="0"/>
        <w:numPr>
          <w:ilvl w:val="0"/>
          <w:numId w:val="4"/>
        </w:numPr>
        <w:tabs>
          <w:tab w:val="clear" w:pos="2360"/>
          <w:tab w:val="num" w:pos="36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Umowa została sporządzona w trzech jednobrzmiących egzemplarzach, po jednym dla każdej ze Stron.</w:t>
      </w:r>
    </w:p>
    <w:p w14:paraId="1491EBF5" w14:textId="77777777" w:rsidR="00B743E7" w:rsidRPr="00A90B1A" w:rsidRDefault="00B743E7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BEE4676" w14:textId="77777777" w:rsidR="00B743E7" w:rsidRPr="00A90B1A" w:rsidRDefault="00B743E7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7F1214D3" w14:textId="77777777" w:rsidR="00B743E7" w:rsidRPr="00A90B1A" w:rsidRDefault="00B743E7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ab/>
        <w:t xml:space="preserve">    Uczestnik</w:t>
      </w:r>
      <w:r w:rsidRPr="00A90B1A">
        <w:rPr>
          <w:rFonts w:ascii="Arial" w:hAnsi="Arial" w:cs="Arial"/>
          <w:sz w:val="22"/>
          <w:szCs w:val="22"/>
        </w:rPr>
        <w:tab/>
      </w:r>
      <w:r w:rsidRPr="00A90B1A">
        <w:rPr>
          <w:rFonts w:ascii="Arial" w:hAnsi="Arial" w:cs="Arial"/>
          <w:sz w:val="22"/>
          <w:szCs w:val="22"/>
        </w:rPr>
        <w:tab/>
      </w:r>
      <w:r w:rsidRPr="00A90B1A">
        <w:rPr>
          <w:rFonts w:ascii="Arial" w:hAnsi="Arial" w:cs="Arial"/>
          <w:sz w:val="22"/>
          <w:szCs w:val="22"/>
        </w:rPr>
        <w:tab/>
      </w:r>
      <w:r w:rsidRPr="00A90B1A">
        <w:rPr>
          <w:rFonts w:ascii="Arial" w:hAnsi="Arial" w:cs="Arial"/>
          <w:sz w:val="22"/>
          <w:szCs w:val="22"/>
        </w:rPr>
        <w:tab/>
        <w:t xml:space="preserve">   Finansujący</w:t>
      </w:r>
      <w:r w:rsidRPr="00A90B1A">
        <w:rPr>
          <w:rFonts w:ascii="Arial" w:hAnsi="Arial" w:cs="Arial"/>
          <w:sz w:val="22"/>
          <w:szCs w:val="22"/>
        </w:rPr>
        <w:tab/>
      </w:r>
      <w:r w:rsidRPr="00A90B1A">
        <w:rPr>
          <w:rFonts w:ascii="Arial" w:hAnsi="Arial" w:cs="Arial"/>
          <w:sz w:val="22"/>
          <w:szCs w:val="22"/>
        </w:rPr>
        <w:tab/>
      </w:r>
      <w:r w:rsidRPr="00A90B1A">
        <w:rPr>
          <w:rFonts w:ascii="Arial" w:hAnsi="Arial" w:cs="Arial"/>
          <w:sz w:val="22"/>
          <w:szCs w:val="22"/>
        </w:rPr>
        <w:tab/>
        <w:t xml:space="preserve">     z upoważnienia Rektora</w:t>
      </w:r>
    </w:p>
    <w:p w14:paraId="73B5DB82" w14:textId="77777777" w:rsidR="00B743E7" w:rsidRPr="00A90B1A" w:rsidRDefault="00B743E7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22B309FB" w14:textId="77777777" w:rsidR="00B743E7" w:rsidRPr="00A90B1A" w:rsidRDefault="00B743E7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992B07C" w14:textId="77777777" w:rsidR="00B743E7" w:rsidRPr="00A90B1A" w:rsidRDefault="00B743E7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………………………………</w:t>
      </w:r>
      <w:r w:rsidRPr="00A90B1A">
        <w:rPr>
          <w:rFonts w:ascii="Arial" w:hAnsi="Arial" w:cs="Arial"/>
          <w:sz w:val="22"/>
          <w:szCs w:val="22"/>
        </w:rPr>
        <w:tab/>
        <w:t xml:space="preserve">              ………………………………</w:t>
      </w:r>
      <w:r w:rsidRPr="00A90B1A">
        <w:rPr>
          <w:rFonts w:ascii="Arial" w:hAnsi="Arial" w:cs="Arial"/>
          <w:sz w:val="22"/>
          <w:szCs w:val="22"/>
        </w:rPr>
        <w:tab/>
        <w:t xml:space="preserve">            ……………………………………</w:t>
      </w:r>
    </w:p>
    <w:p w14:paraId="1B8957C5" w14:textId="77777777" w:rsidR="00B743E7" w:rsidRPr="00A90B1A" w:rsidRDefault="00B743E7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90B1A">
        <w:rPr>
          <w:rFonts w:ascii="Arial" w:hAnsi="Arial" w:cs="Arial"/>
          <w:sz w:val="22"/>
          <w:szCs w:val="22"/>
        </w:rPr>
        <w:t xml:space="preserve">        </w:t>
      </w:r>
      <w:r w:rsidRPr="00A90B1A">
        <w:rPr>
          <w:rFonts w:ascii="Arial" w:hAnsi="Arial" w:cs="Arial"/>
          <w:i/>
          <w:sz w:val="20"/>
          <w:szCs w:val="20"/>
        </w:rPr>
        <w:t>(czytelny podpis)</w:t>
      </w:r>
      <w:r w:rsidRPr="00A90B1A">
        <w:rPr>
          <w:rFonts w:ascii="Arial" w:hAnsi="Arial" w:cs="Arial"/>
          <w:i/>
          <w:sz w:val="20"/>
          <w:szCs w:val="20"/>
        </w:rPr>
        <w:tab/>
      </w:r>
      <w:r w:rsidRPr="00A90B1A">
        <w:rPr>
          <w:rFonts w:ascii="Arial" w:hAnsi="Arial" w:cs="Arial"/>
          <w:i/>
          <w:sz w:val="20"/>
          <w:szCs w:val="20"/>
        </w:rPr>
        <w:tab/>
        <w:t xml:space="preserve">                         (czytelny podpis)</w:t>
      </w:r>
      <w:r w:rsidRPr="00A90B1A">
        <w:rPr>
          <w:rFonts w:ascii="Arial" w:hAnsi="Arial" w:cs="Arial"/>
          <w:i/>
          <w:sz w:val="20"/>
          <w:szCs w:val="20"/>
        </w:rPr>
        <w:tab/>
        <w:t xml:space="preserve">                    (podpis i pieczęć imienna)</w:t>
      </w:r>
    </w:p>
    <w:p w14:paraId="30956FFC" w14:textId="77777777" w:rsidR="00B743E7" w:rsidRPr="00A90B1A" w:rsidRDefault="00B743E7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6FF5DA5B" w14:textId="77777777" w:rsidR="00B743E7" w:rsidRPr="00A90B1A" w:rsidRDefault="00B743E7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</w:p>
    <w:p w14:paraId="73927E1E" w14:textId="77777777" w:rsidR="00B743E7" w:rsidRPr="00A90B1A" w:rsidRDefault="00B743E7" w:rsidP="00722C5C">
      <w:pPr>
        <w:widowControl w:val="0"/>
        <w:suppressAutoHyphens/>
        <w:spacing w:line="276" w:lineRule="auto"/>
        <w:contextualSpacing/>
        <w:jc w:val="both"/>
        <w:rPr>
          <w:rFonts w:ascii="Arial" w:hAnsi="Arial" w:cs="Arial"/>
          <w:i/>
          <w:sz w:val="22"/>
          <w:szCs w:val="22"/>
        </w:rPr>
      </w:pPr>
    </w:p>
    <w:p w14:paraId="55FD3C68" w14:textId="77777777" w:rsidR="00B743E7" w:rsidRPr="00A90B1A" w:rsidRDefault="00B743E7" w:rsidP="00722C5C">
      <w:pPr>
        <w:widowControl w:val="0"/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A90B1A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6F035731" w14:textId="77777777" w:rsidR="00B743E7" w:rsidRPr="00A90B1A" w:rsidRDefault="00B743E7" w:rsidP="00722C5C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A90B1A">
        <w:rPr>
          <w:rFonts w:ascii="Arial" w:hAnsi="Arial" w:cs="Arial"/>
          <w:sz w:val="18"/>
          <w:szCs w:val="18"/>
        </w:rPr>
        <w:t xml:space="preserve">* </w:t>
      </w:r>
      <w:r w:rsidRPr="00A90B1A">
        <w:rPr>
          <w:rFonts w:ascii="Arial" w:hAnsi="Arial" w:cs="Arial"/>
          <w:i/>
          <w:iCs/>
          <w:sz w:val="18"/>
          <w:szCs w:val="18"/>
        </w:rPr>
        <w:t>numer nadawany automatycznie w Akademickim Systemie Teleinformatycznym FAST</w:t>
      </w:r>
    </w:p>
    <w:p w14:paraId="6E34E4D7" w14:textId="77777777" w:rsidR="00B743E7" w:rsidRPr="00A90B1A" w:rsidRDefault="00B743E7" w:rsidP="00722C5C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90B1A">
        <w:rPr>
          <w:rFonts w:ascii="Arial" w:hAnsi="Arial" w:cs="Arial"/>
          <w:sz w:val="18"/>
          <w:szCs w:val="18"/>
        </w:rPr>
        <w:t xml:space="preserve">** </w:t>
      </w:r>
      <w:r w:rsidRPr="00A90B1A">
        <w:rPr>
          <w:rFonts w:ascii="Arial" w:hAnsi="Arial" w:cs="Arial"/>
          <w:i/>
          <w:iCs/>
          <w:sz w:val="18"/>
          <w:szCs w:val="18"/>
        </w:rPr>
        <w:t>niepotrzebne skreślić</w:t>
      </w:r>
    </w:p>
    <w:p w14:paraId="7E3BF7A0" w14:textId="77777777" w:rsidR="00B743E7" w:rsidRPr="00A90B1A" w:rsidRDefault="00B743E7" w:rsidP="00722C5C">
      <w:pPr>
        <w:widowControl w:val="0"/>
        <w:tabs>
          <w:tab w:val="left" w:pos="2020"/>
        </w:tabs>
        <w:suppressAutoHyphens/>
        <w:spacing w:line="276" w:lineRule="auto"/>
        <w:ind w:left="357" w:hanging="357"/>
        <w:contextualSpacing/>
        <w:jc w:val="both"/>
        <w:rPr>
          <w:rFonts w:ascii="Arial" w:hAnsi="Arial" w:cs="Arial"/>
          <w:i/>
          <w:iCs/>
          <w:sz w:val="18"/>
          <w:szCs w:val="18"/>
        </w:rPr>
      </w:pPr>
      <w:r w:rsidRPr="00A90B1A">
        <w:rPr>
          <w:rFonts w:ascii="Arial" w:hAnsi="Arial" w:cs="Arial"/>
          <w:i/>
          <w:iCs/>
          <w:sz w:val="18"/>
          <w:szCs w:val="18"/>
        </w:rPr>
        <w:t>*** uzupełnić zgodnie z ustalonymi przez kierownika warunkami</w:t>
      </w:r>
    </w:p>
    <w:sectPr w:rsidR="00B743E7" w:rsidRPr="00A90B1A" w:rsidSect="00F4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737" w:bottom="1134" w:left="964" w:header="113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5765" w14:textId="77777777" w:rsidR="00BD1E2F" w:rsidRDefault="00BD1E2F" w:rsidP="00A304CE">
      <w:r>
        <w:separator/>
      </w:r>
    </w:p>
  </w:endnote>
  <w:endnote w:type="continuationSeparator" w:id="0">
    <w:p w14:paraId="23F7AA7A" w14:textId="77777777" w:rsidR="00BD1E2F" w:rsidRDefault="00BD1E2F" w:rsidP="00A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0145" w14:textId="77777777" w:rsidR="00026866" w:rsidRPr="006D73A3" w:rsidRDefault="007A5AA8" w:rsidP="00AE60C7">
    <w:pPr>
      <w:pStyle w:val="Stopka"/>
      <w:framePr w:wrap="around" w:vAnchor="text" w:hAnchor="margin" w:xAlign="right" w:y="1"/>
      <w:rPr>
        <w:rStyle w:val="Numerstrony"/>
        <w:color w:val="FFFFFF"/>
      </w:rPr>
    </w:pPr>
    <w:r w:rsidRPr="006D73A3">
      <w:rPr>
        <w:rStyle w:val="Numerstrony"/>
        <w:color w:val="FFFFFF"/>
      </w:rPr>
      <w:fldChar w:fldCharType="begin"/>
    </w:r>
    <w:r w:rsidRPr="006D73A3">
      <w:rPr>
        <w:rStyle w:val="Numerstrony"/>
        <w:color w:val="FFFFFF"/>
      </w:rPr>
      <w:instrText xml:space="preserve">PAGE  </w:instrText>
    </w:r>
    <w:r w:rsidRPr="006D73A3">
      <w:rPr>
        <w:rStyle w:val="Numerstrony"/>
        <w:color w:val="FFFFFF"/>
      </w:rPr>
      <w:fldChar w:fldCharType="separate"/>
    </w:r>
    <w:r>
      <w:rPr>
        <w:rStyle w:val="Numerstrony"/>
        <w:noProof/>
        <w:color w:val="FFFFFF"/>
      </w:rPr>
      <w:t>2</w:t>
    </w:r>
    <w:r w:rsidRPr="006D73A3">
      <w:rPr>
        <w:rStyle w:val="Numerstrony"/>
        <w:color w:val="FFFFFF"/>
      </w:rPr>
      <w:fldChar w:fldCharType="end"/>
    </w:r>
  </w:p>
  <w:p w14:paraId="4F066AD7" w14:textId="77777777" w:rsidR="00026866" w:rsidRDefault="00026866" w:rsidP="00AE60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AB34" w14:textId="77777777" w:rsidR="00026866" w:rsidRDefault="00026866" w:rsidP="00AE60C7">
    <w:pPr>
      <w:pStyle w:val="Stopka"/>
      <w:ind w:right="360"/>
      <w:rPr>
        <w:sz w:val="18"/>
        <w:szCs w:val="18"/>
        <w:lang w:val="pl-PL"/>
      </w:rPr>
    </w:pPr>
  </w:p>
  <w:p w14:paraId="4EE0A23C" w14:textId="77777777" w:rsidR="00026866" w:rsidRPr="002A22B5" w:rsidRDefault="007A5AA8" w:rsidP="00AE60C7">
    <w:pPr>
      <w:pStyle w:val="Stopka"/>
      <w:tabs>
        <w:tab w:val="center" w:pos="5233"/>
      </w:tabs>
      <w:spacing w:before="240"/>
      <w:rPr>
        <w:i/>
        <w:sz w:val="22"/>
        <w:szCs w:val="22"/>
      </w:rPr>
    </w:pPr>
    <w:r>
      <w:rPr>
        <w:i/>
        <w:sz w:val="22"/>
        <w:szCs w:val="22"/>
        <w:lang w:val="pl-PL"/>
      </w:rPr>
      <w:tab/>
    </w:r>
    <w:r>
      <w:rPr>
        <w:i/>
        <w:sz w:val="22"/>
        <w:szCs w:val="22"/>
        <w:lang w:val="pl-PL"/>
      </w:rPr>
      <w:tab/>
    </w:r>
    <w:r w:rsidRPr="002A22B5">
      <w:rPr>
        <w:i/>
        <w:sz w:val="22"/>
        <w:szCs w:val="22"/>
        <w:lang w:val="pl-PL"/>
      </w:rPr>
      <w:t xml:space="preserve">strona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PAGE</w:instrText>
    </w:r>
    <w:r w:rsidRPr="002A22B5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6</w:t>
    </w:r>
    <w:r w:rsidRPr="002A22B5">
      <w:rPr>
        <w:bCs/>
        <w:i/>
        <w:sz w:val="22"/>
        <w:szCs w:val="22"/>
      </w:rPr>
      <w:fldChar w:fldCharType="end"/>
    </w:r>
    <w:r w:rsidRPr="002A22B5">
      <w:rPr>
        <w:i/>
        <w:sz w:val="22"/>
        <w:szCs w:val="22"/>
        <w:lang w:val="pl-PL"/>
      </w:rPr>
      <w:t xml:space="preserve"> z </w:t>
    </w:r>
    <w:r w:rsidRPr="002A22B5">
      <w:rPr>
        <w:bCs/>
        <w:i/>
        <w:sz w:val="22"/>
        <w:szCs w:val="22"/>
      </w:rPr>
      <w:fldChar w:fldCharType="begin"/>
    </w:r>
    <w:r w:rsidRPr="002A22B5">
      <w:rPr>
        <w:bCs/>
        <w:i/>
        <w:sz w:val="22"/>
        <w:szCs w:val="22"/>
      </w:rPr>
      <w:instrText>NUMPAGES</w:instrText>
    </w:r>
    <w:r w:rsidRPr="002A22B5">
      <w:rPr>
        <w:bCs/>
        <w:i/>
        <w:sz w:val="22"/>
        <w:szCs w:val="22"/>
      </w:rPr>
      <w:fldChar w:fldCharType="separate"/>
    </w:r>
    <w:r>
      <w:rPr>
        <w:bCs/>
        <w:i/>
        <w:noProof/>
        <w:sz w:val="22"/>
        <w:szCs w:val="22"/>
      </w:rPr>
      <w:t>6</w:t>
    </w:r>
    <w:r w:rsidRPr="002A22B5">
      <w:rPr>
        <w:bCs/>
        <w:i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4406" w14:textId="77777777" w:rsidR="00331DCC" w:rsidRDefault="00331D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285A" w14:textId="77777777" w:rsidR="00BD1E2F" w:rsidRDefault="00BD1E2F" w:rsidP="00A304CE">
      <w:r>
        <w:separator/>
      </w:r>
    </w:p>
  </w:footnote>
  <w:footnote w:type="continuationSeparator" w:id="0">
    <w:p w14:paraId="2025ECC4" w14:textId="77777777" w:rsidR="00BD1E2F" w:rsidRDefault="00BD1E2F" w:rsidP="00A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E3D5D" w14:textId="77777777" w:rsidR="00331DCC" w:rsidRDefault="00331D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BB3" w14:textId="77777777" w:rsidR="009C4C48" w:rsidRDefault="009C4C48" w:rsidP="00BC50BA">
    <w:pPr>
      <w:pStyle w:val="Nagwek"/>
      <w:jc w:val="right"/>
      <w:rPr>
        <w:i/>
        <w:iCs/>
        <w:lang w:val="pl-PL"/>
      </w:rPr>
    </w:pPr>
  </w:p>
  <w:p w14:paraId="478F3E4F" w14:textId="72128C8F" w:rsidR="00026866" w:rsidRPr="009C4C48" w:rsidRDefault="009C4C48" w:rsidP="00BC50BA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9C4C48">
      <w:rPr>
        <w:rFonts w:ascii="Arial" w:hAnsi="Arial" w:cs="Arial"/>
        <w:i/>
        <w:iCs/>
        <w:sz w:val="20"/>
        <w:szCs w:val="20"/>
        <w:lang w:val="pl-PL"/>
      </w:rPr>
      <w:t>Z</w:t>
    </w:r>
    <w:r w:rsidR="007A5AA8" w:rsidRPr="009C4C48">
      <w:rPr>
        <w:rFonts w:ascii="Arial" w:hAnsi="Arial" w:cs="Arial"/>
        <w:i/>
        <w:iCs/>
        <w:sz w:val="20"/>
        <w:szCs w:val="20"/>
        <w:lang w:val="pl-PL"/>
      </w:rPr>
      <w:t xml:space="preserve">ałącznik nr 4 do zarządzenia Rektora </w:t>
    </w:r>
    <w:r w:rsidRPr="009C4C48">
      <w:rPr>
        <w:rFonts w:ascii="Arial" w:hAnsi="Arial" w:cs="Arial"/>
        <w:i/>
        <w:iCs/>
        <w:sz w:val="20"/>
        <w:szCs w:val="20"/>
        <w:lang w:val="pl-PL"/>
      </w:rPr>
      <w:t xml:space="preserve">UG </w:t>
    </w:r>
    <w:r w:rsidR="007A5AA8" w:rsidRPr="009C4C48">
      <w:rPr>
        <w:rFonts w:ascii="Arial" w:hAnsi="Arial" w:cs="Arial"/>
        <w:i/>
        <w:iCs/>
        <w:sz w:val="20"/>
        <w:szCs w:val="20"/>
        <w:lang w:val="pl-PL"/>
      </w:rPr>
      <w:t xml:space="preserve">nr </w:t>
    </w:r>
    <w:r w:rsidR="00331DCC">
      <w:rPr>
        <w:rFonts w:ascii="Arial" w:hAnsi="Arial" w:cs="Arial"/>
        <w:i/>
        <w:iCs/>
        <w:sz w:val="20"/>
        <w:szCs w:val="20"/>
        <w:lang w:val="pl-PL"/>
      </w:rPr>
      <w:t>101</w:t>
    </w:r>
    <w:r w:rsidR="007A5AA8" w:rsidRPr="009C4C48">
      <w:rPr>
        <w:rFonts w:ascii="Arial" w:hAnsi="Arial" w:cs="Arial"/>
        <w:i/>
        <w:iCs/>
        <w:sz w:val="20"/>
        <w:szCs w:val="20"/>
        <w:lang w:val="pl-PL"/>
      </w:rPr>
      <w:t>/R/2</w:t>
    </w:r>
    <w:r w:rsidR="00A304CE" w:rsidRPr="009C4C48">
      <w:rPr>
        <w:rFonts w:ascii="Arial" w:hAnsi="Arial" w:cs="Arial"/>
        <w:i/>
        <w:iCs/>
        <w:sz w:val="20"/>
        <w:szCs w:val="20"/>
        <w:lang w:val="pl-PL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6D34" w14:textId="77777777" w:rsidR="00331DCC" w:rsidRDefault="00331D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0F6"/>
    <w:multiLevelType w:val="hybridMultilevel"/>
    <w:tmpl w:val="125CAE14"/>
    <w:lvl w:ilvl="0" w:tplc="AAC0F510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ascii="Arial" w:hAnsi="Arial" w:cs="Arial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ind w:left="-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560"/>
        </w:tabs>
        <w:ind w:left="5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80"/>
        </w:tabs>
        <w:ind w:left="12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00"/>
        </w:tabs>
        <w:ind w:left="20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20"/>
        </w:tabs>
        <w:ind w:left="27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40"/>
        </w:tabs>
        <w:ind w:left="34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60"/>
        </w:tabs>
        <w:ind w:left="41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180"/>
      </w:pPr>
    </w:lvl>
  </w:abstractNum>
  <w:abstractNum w:abstractNumId="1" w15:restartNumberingAfterBreak="0">
    <w:nsid w:val="0C2E6AAC"/>
    <w:multiLevelType w:val="multilevel"/>
    <w:tmpl w:val="49DCCDCE"/>
    <w:lvl w:ilvl="0">
      <w:start w:val="2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8D13DA"/>
    <w:multiLevelType w:val="multilevel"/>
    <w:tmpl w:val="8CA62F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5994599"/>
    <w:multiLevelType w:val="hybridMultilevel"/>
    <w:tmpl w:val="5E7C29E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92735A7"/>
    <w:multiLevelType w:val="hybridMultilevel"/>
    <w:tmpl w:val="86863E16"/>
    <w:lvl w:ilvl="0" w:tplc="5ADC4566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4F6AFC"/>
    <w:multiLevelType w:val="hybridMultilevel"/>
    <w:tmpl w:val="697647CE"/>
    <w:lvl w:ilvl="0" w:tplc="FE78C81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551F1"/>
    <w:multiLevelType w:val="hybridMultilevel"/>
    <w:tmpl w:val="A2005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70A3A"/>
    <w:multiLevelType w:val="hybridMultilevel"/>
    <w:tmpl w:val="367E0BF2"/>
    <w:lvl w:ilvl="0" w:tplc="9FFC0ECC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 w:tplc="CA82512A">
      <w:start w:val="1"/>
      <w:numFmt w:val="lowerLetter"/>
      <w:lvlText w:val="%2)"/>
      <w:lvlJc w:val="left"/>
      <w:pPr>
        <w:ind w:left="-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38A712E5"/>
    <w:multiLevelType w:val="hybridMultilevel"/>
    <w:tmpl w:val="35D0C326"/>
    <w:lvl w:ilvl="0" w:tplc="556C87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9" w15:restartNumberingAfterBreak="0">
    <w:nsid w:val="3A61651E"/>
    <w:multiLevelType w:val="hybridMultilevel"/>
    <w:tmpl w:val="107A9B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746C23"/>
    <w:multiLevelType w:val="hybridMultilevel"/>
    <w:tmpl w:val="948C2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076CC9"/>
    <w:multiLevelType w:val="hybridMultilevel"/>
    <w:tmpl w:val="796E014C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60"/>
        </w:tabs>
        <w:ind w:left="-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0"/>
        </w:tabs>
        <w:ind w:left="5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0"/>
        </w:tabs>
        <w:ind w:left="1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0"/>
        </w:tabs>
        <w:ind w:left="2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0"/>
        </w:tabs>
        <w:ind w:left="2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0"/>
        </w:tabs>
        <w:ind w:left="3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0"/>
        </w:tabs>
        <w:ind w:left="4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180"/>
      </w:pPr>
    </w:lvl>
  </w:abstractNum>
  <w:abstractNum w:abstractNumId="12" w15:restartNumberingAfterBreak="0">
    <w:nsid w:val="4055433D"/>
    <w:multiLevelType w:val="hybridMultilevel"/>
    <w:tmpl w:val="E090B5AE"/>
    <w:lvl w:ilvl="0" w:tplc="5252A22A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721A1"/>
    <w:multiLevelType w:val="hybridMultilevel"/>
    <w:tmpl w:val="F4D64F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9022E"/>
    <w:multiLevelType w:val="hybridMultilevel"/>
    <w:tmpl w:val="443298F2"/>
    <w:lvl w:ilvl="0" w:tplc="412EDD90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8D3E4B"/>
    <w:multiLevelType w:val="hybridMultilevel"/>
    <w:tmpl w:val="51AA4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41122"/>
    <w:multiLevelType w:val="hybridMultilevel"/>
    <w:tmpl w:val="9EC0AD08"/>
    <w:lvl w:ilvl="0" w:tplc="A016DB22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E4C1C"/>
    <w:multiLevelType w:val="hybridMultilevel"/>
    <w:tmpl w:val="A524CBAE"/>
    <w:lvl w:ilvl="0" w:tplc="4878866A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A6DDE"/>
    <w:multiLevelType w:val="hybridMultilevel"/>
    <w:tmpl w:val="517EB9C2"/>
    <w:lvl w:ilvl="0" w:tplc="95EC0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3" w:hanging="360"/>
      </w:pPr>
    </w:lvl>
    <w:lvl w:ilvl="2" w:tplc="0415001B" w:tentative="1">
      <w:start w:val="1"/>
      <w:numFmt w:val="lowerRoman"/>
      <w:lvlText w:val="%3."/>
      <w:lvlJc w:val="right"/>
      <w:pPr>
        <w:ind w:left="1103" w:hanging="180"/>
      </w:pPr>
    </w:lvl>
    <w:lvl w:ilvl="3" w:tplc="0415000F" w:tentative="1">
      <w:start w:val="1"/>
      <w:numFmt w:val="decimal"/>
      <w:lvlText w:val="%4."/>
      <w:lvlJc w:val="left"/>
      <w:pPr>
        <w:ind w:left="1823" w:hanging="360"/>
      </w:pPr>
    </w:lvl>
    <w:lvl w:ilvl="4" w:tplc="04150019" w:tentative="1">
      <w:start w:val="1"/>
      <w:numFmt w:val="lowerLetter"/>
      <w:lvlText w:val="%5."/>
      <w:lvlJc w:val="left"/>
      <w:pPr>
        <w:ind w:left="2543" w:hanging="360"/>
      </w:pPr>
    </w:lvl>
    <w:lvl w:ilvl="5" w:tplc="0415001B" w:tentative="1">
      <w:start w:val="1"/>
      <w:numFmt w:val="lowerRoman"/>
      <w:lvlText w:val="%6."/>
      <w:lvlJc w:val="right"/>
      <w:pPr>
        <w:ind w:left="3263" w:hanging="180"/>
      </w:pPr>
    </w:lvl>
    <w:lvl w:ilvl="6" w:tplc="0415000F" w:tentative="1">
      <w:start w:val="1"/>
      <w:numFmt w:val="decimal"/>
      <w:lvlText w:val="%7."/>
      <w:lvlJc w:val="left"/>
      <w:pPr>
        <w:ind w:left="3983" w:hanging="360"/>
      </w:pPr>
    </w:lvl>
    <w:lvl w:ilvl="7" w:tplc="04150019" w:tentative="1">
      <w:start w:val="1"/>
      <w:numFmt w:val="lowerLetter"/>
      <w:lvlText w:val="%8."/>
      <w:lvlJc w:val="left"/>
      <w:pPr>
        <w:ind w:left="4703" w:hanging="360"/>
      </w:pPr>
    </w:lvl>
    <w:lvl w:ilvl="8" w:tplc="0415001B" w:tentative="1">
      <w:start w:val="1"/>
      <w:numFmt w:val="lowerRoman"/>
      <w:lvlText w:val="%9."/>
      <w:lvlJc w:val="right"/>
      <w:pPr>
        <w:ind w:left="5423" w:hanging="180"/>
      </w:pPr>
    </w:lvl>
  </w:abstractNum>
  <w:abstractNum w:abstractNumId="19" w15:restartNumberingAfterBreak="0">
    <w:nsid w:val="533D21E1"/>
    <w:multiLevelType w:val="hybridMultilevel"/>
    <w:tmpl w:val="BD1C5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5B6474"/>
    <w:multiLevelType w:val="hybridMultilevel"/>
    <w:tmpl w:val="FC7EF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8674D"/>
    <w:multiLevelType w:val="hybridMultilevel"/>
    <w:tmpl w:val="CA944534"/>
    <w:lvl w:ilvl="0" w:tplc="B8DA215C">
      <w:start w:val="1"/>
      <w:numFmt w:val="decimal"/>
      <w:lvlText w:val="%1."/>
      <w:lvlJc w:val="left"/>
      <w:pPr>
        <w:tabs>
          <w:tab w:val="num" w:pos="2360"/>
        </w:tabs>
        <w:ind w:left="2360" w:hanging="380"/>
      </w:pPr>
      <w:rPr>
        <w:rFonts w:ascii="Times New Roman" w:hAnsi="Times New Roman" w:cs="Times New Roman" w:hint="default"/>
        <w:b w:val="0"/>
        <w:color w:val="auto"/>
      </w:rPr>
    </w:lvl>
    <w:lvl w:ilvl="1" w:tplc="4886C086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674489"/>
    <w:multiLevelType w:val="hybridMultilevel"/>
    <w:tmpl w:val="540A5562"/>
    <w:lvl w:ilvl="0" w:tplc="CB200F5C">
      <w:start w:val="1"/>
      <w:numFmt w:val="decimal"/>
      <w:lvlText w:val="%1."/>
      <w:lvlJc w:val="left"/>
      <w:pPr>
        <w:tabs>
          <w:tab w:val="num" w:pos="1437"/>
        </w:tabs>
        <w:ind w:left="1437" w:hanging="380"/>
      </w:pPr>
      <w:rPr>
        <w:rFonts w:ascii="Arial" w:hAnsi="Arial" w:cs="Arial" w:hint="default"/>
        <w:b w:val="0"/>
        <w:color w:val="auto"/>
      </w:rPr>
    </w:lvl>
    <w:lvl w:ilvl="1" w:tplc="FD4E5C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</w:rPr>
    </w:lvl>
    <w:lvl w:ilvl="2" w:tplc="7E029A36">
      <w:start w:val="3"/>
      <w:numFmt w:val="decimal"/>
      <w:lvlText w:val="%3."/>
      <w:lvlJc w:val="left"/>
      <w:pPr>
        <w:tabs>
          <w:tab w:val="num" w:pos="2360"/>
        </w:tabs>
        <w:ind w:left="2360" w:hanging="380"/>
      </w:pPr>
      <w:rPr>
        <w:rFonts w:ascii="Times New Roman" w:hAnsi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400B1"/>
    <w:multiLevelType w:val="hybridMultilevel"/>
    <w:tmpl w:val="C8447114"/>
    <w:lvl w:ilvl="0" w:tplc="11426778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0" w:hanging="360"/>
      </w:pPr>
    </w:lvl>
    <w:lvl w:ilvl="2" w:tplc="0415001B" w:tentative="1">
      <w:start w:val="1"/>
      <w:numFmt w:val="lowerRoman"/>
      <w:lvlText w:val="%3."/>
      <w:lvlJc w:val="right"/>
      <w:pPr>
        <w:ind w:left="1780" w:hanging="180"/>
      </w:pPr>
    </w:lvl>
    <w:lvl w:ilvl="3" w:tplc="0415000F" w:tentative="1">
      <w:start w:val="1"/>
      <w:numFmt w:val="decimal"/>
      <w:lvlText w:val="%4."/>
      <w:lvlJc w:val="left"/>
      <w:pPr>
        <w:ind w:left="2500" w:hanging="360"/>
      </w:pPr>
    </w:lvl>
    <w:lvl w:ilvl="4" w:tplc="04150019" w:tentative="1">
      <w:start w:val="1"/>
      <w:numFmt w:val="lowerLetter"/>
      <w:lvlText w:val="%5."/>
      <w:lvlJc w:val="left"/>
      <w:pPr>
        <w:ind w:left="3220" w:hanging="360"/>
      </w:pPr>
    </w:lvl>
    <w:lvl w:ilvl="5" w:tplc="0415001B" w:tentative="1">
      <w:start w:val="1"/>
      <w:numFmt w:val="lowerRoman"/>
      <w:lvlText w:val="%6."/>
      <w:lvlJc w:val="right"/>
      <w:pPr>
        <w:ind w:left="3940" w:hanging="180"/>
      </w:pPr>
    </w:lvl>
    <w:lvl w:ilvl="6" w:tplc="0415000F" w:tentative="1">
      <w:start w:val="1"/>
      <w:numFmt w:val="decimal"/>
      <w:lvlText w:val="%7."/>
      <w:lvlJc w:val="left"/>
      <w:pPr>
        <w:ind w:left="4660" w:hanging="360"/>
      </w:pPr>
    </w:lvl>
    <w:lvl w:ilvl="7" w:tplc="04150019" w:tentative="1">
      <w:start w:val="1"/>
      <w:numFmt w:val="lowerLetter"/>
      <w:lvlText w:val="%8."/>
      <w:lvlJc w:val="left"/>
      <w:pPr>
        <w:ind w:left="5380" w:hanging="360"/>
      </w:pPr>
    </w:lvl>
    <w:lvl w:ilvl="8" w:tplc="0415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4" w15:restartNumberingAfterBreak="0">
    <w:nsid w:val="61DC000E"/>
    <w:multiLevelType w:val="hybridMultilevel"/>
    <w:tmpl w:val="1B5E64C6"/>
    <w:lvl w:ilvl="0" w:tplc="7416C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426D1"/>
    <w:multiLevelType w:val="hybridMultilevel"/>
    <w:tmpl w:val="B2C6ED14"/>
    <w:lvl w:ilvl="0" w:tplc="04150011">
      <w:start w:val="1"/>
      <w:numFmt w:val="decimal"/>
      <w:lvlText w:val="%1)"/>
      <w:lvlJc w:val="left"/>
      <w:pPr>
        <w:tabs>
          <w:tab w:val="num" w:pos="760"/>
        </w:tabs>
        <w:ind w:left="760" w:hanging="38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6" w15:restartNumberingAfterBreak="0">
    <w:nsid w:val="67BE2E92"/>
    <w:multiLevelType w:val="multilevel"/>
    <w:tmpl w:val="A5BEE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7" w15:restartNumberingAfterBreak="0">
    <w:nsid w:val="680A094F"/>
    <w:multiLevelType w:val="hybridMultilevel"/>
    <w:tmpl w:val="A39622A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588"/>
    <w:multiLevelType w:val="multilevel"/>
    <w:tmpl w:val="8BBA0B0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Arial" w:hAnsi="Arial" w:cs="Aria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291B54"/>
    <w:multiLevelType w:val="hybridMultilevel"/>
    <w:tmpl w:val="1CA67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174CB"/>
    <w:multiLevelType w:val="hybridMultilevel"/>
    <w:tmpl w:val="C16AA1B2"/>
    <w:lvl w:ilvl="0" w:tplc="457278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F40D9"/>
    <w:multiLevelType w:val="hybridMultilevel"/>
    <w:tmpl w:val="EC787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61497B"/>
    <w:multiLevelType w:val="hybridMultilevel"/>
    <w:tmpl w:val="6EEAA0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929307">
    <w:abstractNumId w:val="22"/>
  </w:num>
  <w:num w:numId="2" w16cid:durableId="1050348729">
    <w:abstractNumId w:val="16"/>
  </w:num>
  <w:num w:numId="3" w16cid:durableId="1236823783">
    <w:abstractNumId w:val="21"/>
  </w:num>
  <w:num w:numId="4" w16cid:durableId="1431855507">
    <w:abstractNumId w:val="17"/>
  </w:num>
  <w:num w:numId="5" w16cid:durableId="33389414">
    <w:abstractNumId w:val="4"/>
  </w:num>
  <w:num w:numId="6" w16cid:durableId="1330059061">
    <w:abstractNumId w:val="3"/>
  </w:num>
  <w:num w:numId="7" w16cid:durableId="335497782">
    <w:abstractNumId w:val="15"/>
  </w:num>
  <w:num w:numId="8" w16cid:durableId="1207140329">
    <w:abstractNumId w:val="23"/>
  </w:num>
  <w:num w:numId="9" w16cid:durableId="1957250580">
    <w:abstractNumId w:val="32"/>
  </w:num>
  <w:num w:numId="10" w16cid:durableId="773090169">
    <w:abstractNumId w:val="20"/>
  </w:num>
  <w:num w:numId="11" w16cid:durableId="1560172627">
    <w:abstractNumId w:val="18"/>
  </w:num>
  <w:num w:numId="12" w16cid:durableId="877856221">
    <w:abstractNumId w:val="1"/>
  </w:num>
  <w:num w:numId="13" w16cid:durableId="544873234">
    <w:abstractNumId w:val="14"/>
  </w:num>
  <w:num w:numId="14" w16cid:durableId="949510199">
    <w:abstractNumId w:val="11"/>
  </w:num>
  <w:num w:numId="15" w16cid:durableId="1677688038">
    <w:abstractNumId w:val="12"/>
  </w:num>
  <w:num w:numId="16" w16cid:durableId="1585794906">
    <w:abstractNumId w:val="25"/>
  </w:num>
  <w:num w:numId="17" w16cid:durableId="1777480774">
    <w:abstractNumId w:val="31"/>
  </w:num>
  <w:num w:numId="18" w16cid:durableId="610089238">
    <w:abstractNumId w:val="28"/>
  </w:num>
  <w:num w:numId="19" w16cid:durableId="1046182159">
    <w:abstractNumId w:val="8"/>
  </w:num>
  <w:num w:numId="20" w16cid:durableId="624506730">
    <w:abstractNumId w:val="10"/>
  </w:num>
  <w:num w:numId="21" w16cid:durableId="1989288463">
    <w:abstractNumId w:val="24"/>
  </w:num>
  <w:num w:numId="22" w16cid:durableId="2042898433">
    <w:abstractNumId w:val="30"/>
  </w:num>
  <w:num w:numId="23" w16cid:durableId="1632788979">
    <w:abstractNumId w:val="13"/>
  </w:num>
  <w:num w:numId="24" w16cid:durableId="83039337">
    <w:abstractNumId w:val="19"/>
  </w:num>
  <w:num w:numId="25" w16cid:durableId="1180847986">
    <w:abstractNumId w:val="29"/>
  </w:num>
  <w:num w:numId="26" w16cid:durableId="1385982634">
    <w:abstractNumId w:val="27"/>
  </w:num>
  <w:num w:numId="27" w16cid:durableId="1681467683">
    <w:abstractNumId w:val="5"/>
  </w:num>
  <w:num w:numId="28" w16cid:durableId="1305574762">
    <w:abstractNumId w:val="7"/>
  </w:num>
  <w:num w:numId="29" w16cid:durableId="821432434">
    <w:abstractNumId w:val="0"/>
  </w:num>
  <w:num w:numId="30" w16cid:durableId="905342782">
    <w:abstractNumId w:val="9"/>
  </w:num>
  <w:num w:numId="31" w16cid:durableId="1010985352">
    <w:abstractNumId w:val="26"/>
  </w:num>
  <w:num w:numId="32" w16cid:durableId="1103309293">
    <w:abstractNumId w:val="2"/>
  </w:num>
  <w:num w:numId="33" w16cid:durableId="9704796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B0"/>
    <w:rsid w:val="00025FEE"/>
    <w:rsid w:val="00026866"/>
    <w:rsid w:val="000810D4"/>
    <w:rsid w:val="000A50E5"/>
    <w:rsid w:val="00117689"/>
    <w:rsid w:val="001551C9"/>
    <w:rsid w:val="001C1A8D"/>
    <w:rsid w:val="001D59B4"/>
    <w:rsid w:val="002C4D62"/>
    <w:rsid w:val="00331DCC"/>
    <w:rsid w:val="00342EAD"/>
    <w:rsid w:val="00383376"/>
    <w:rsid w:val="003E2C4C"/>
    <w:rsid w:val="00416F33"/>
    <w:rsid w:val="00457A68"/>
    <w:rsid w:val="00504FAA"/>
    <w:rsid w:val="005216F6"/>
    <w:rsid w:val="005551B0"/>
    <w:rsid w:val="00557BAF"/>
    <w:rsid w:val="005A0460"/>
    <w:rsid w:val="005B0F51"/>
    <w:rsid w:val="005D5AAE"/>
    <w:rsid w:val="00644752"/>
    <w:rsid w:val="00663264"/>
    <w:rsid w:val="00665A19"/>
    <w:rsid w:val="006C2C4B"/>
    <w:rsid w:val="006F6836"/>
    <w:rsid w:val="00702F39"/>
    <w:rsid w:val="00722C5C"/>
    <w:rsid w:val="007274CF"/>
    <w:rsid w:val="00730954"/>
    <w:rsid w:val="007407B4"/>
    <w:rsid w:val="007A5AA8"/>
    <w:rsid w:val="00827F86"/>
    <w:rsid w:val="008802E7"/>
    <w:rsid w:val="008B006F"/>
    <w:rsid w:val="008C63FD"/>
    <w:rsid w:val="0090555B"/>
    <w:rsid w:val="00906B01"/>
    <w:rsid w:val="009C4C48"/>
    <w:rsid w:val="00A03A11"/>
    <w:rsid w:val="00A24149"/>
    <w:rsid w:val="00A304CE"/>
    <w:rsid w:val="00A34C7D"/>
    <w:rsid w:val="00A90B1A"/>
    <w:rsid w:val="00B519A8"/>
    <w:rsid w:val="00B743E7"/>
    <w:rsid w:val="00B8447D"/>
    <w:rsid w:val="00BB5ABA"/>
    <w:rsid w:val="00BD1E2F"/>
    <w:rsid w:val="00CF2E59"/>
    <w:rsid w:val="00D34452"/>
    <w:rsid w:val="00D93B31"/>
    <w:rsid w:val="00E31AA7"/>
    <w:rsid w:val="00E44023"/>
    <w:rsid w:val="00E47AF6"/>
    <w:rsid w:val="00E57038"/>
    <w:rsid w:val="00E92B9F"/>
    <w:rsid w:val="00EA54A9"/>
    <w:rsid w:val="00ED1C11"/>
    <w:rsid w:val="00F43835"/>
    <w:rsid w:val="00F523C6"/>
    <w:rsid w:val="00FC2615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507B"/>
  <w15:chartTrackingRefBased/>
  <w15:docId w15:val="{D488AD7C-D5D0-4ED4-A4C3-691211A0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551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55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5551B0"/>
  </w:style>
  <w:style w:type="paragraph" w:styleId="Nagwek">
    <w:name w:val="header"/>
    <w:basedOn w:val="Normalny"/>
    <w:link w:val="NagwekZnak"/>
    <w:uiPriority w:val="99"/>
    <w:rsid w:val="005551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551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551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1B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3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23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23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3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s.ug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1831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46</cp:revision>
  <cp:lastPrinted>2023-06-16T11:03:00Z</cp:lastPrinted>
  <dcterms:created xsi:type="dcterms:W3CDTF">2023-06-16T09:38:00Z</dcterms:created>
  <dcterms:modified xsi:type="dcterms:W3CDTF">2023-08-30T08:55:00Z</dcterms:modified>
</cp:coreProperties>
</file>