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700A" w14:textId="016AE212" w:rsidR="00016AC1" w:rsidRPr="005C29F5" w:rsidRDefault="00016AC1" w:rsidP="00DD2C86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29F5">
        <w:rPr>
          <w:rFonts w:ascii="Arial" w:hAnsi="Arial" w:cs="Arial"/>
          <w:b/>
          <w:color w:val="000000"/>
          <w:sz w:val="22"/>
          <w:szCs w:val="22"/>
        </w:rPr>
        <w:t>UMOWA</w:t>
      </w:r>
      <w:r w:rsidRPr="005C29F5">
        <w:rPr>
          <w:rFonts w:ascii="Arial" w:hAnsi="Arial" w:cs="Arial"/>
          <w:b/>
          <w:color w:val="000000"/>
          <w:sz w:val="22"/>
          <w:szCs w:val="22"/>
        </w:rPr>
        <w:br/>
        <w:t xml:space="preserve">o warunkach odpłatności za kształcenie na studiach podyplomowych prowadzonych przez Uniwersytet Gdański dla </w:t>
      </w:r>
      <w:r w:rsidR="00673B5E" w:rsidRPr="005C29F5">
        <w:rPr>
          <w:rFonts w:ascii="Arial" w:hAnsi="Arial" w:cs="Arial"/>
          <w:b/>
          <w:bCs/>
          <w:sz w:val="22"/>
          <w:szCs w:val="22"/>
        </w:rPr>
        <w:t>U</w:t>
      </w:r>
      <w:r w:rsidRPr="005C29F5">
        <w:rPr>
          <w:rFonts w:ascii="Arial" w:hAnsi="Arial" w:cs="Arial"/>
          <w:b/>
          <w:color w:val="000000"/>
          <w:sz w:val="22"/>
          <w:szCs w:val="22"/>
        </w:rPr>
        <w:t>czestnika studiów podyplomowych wnoszącego opłatę w ratach</w:t>
      </w:r>
    </w:p>
    <w:p w14:paraId="4EB0FC2F" w14:textId="77777777" w:rsidR="00C00008" w:rsidRPr="005C29F5" w:rsidRDefault="00C00008" w:rsidP="00DD2C86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14:paraId="0C853976" w14:textId="41C56325" w:rsidR="00AC5A34" w:rsidRPr="005C29F5" w:rsidRDefault="00016AC1" w:rsidP="00DD2C86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numer umowy: ……………………….*</w:t>
      </w:r>
    </w:p>
    <w:p w14:paraId="5BA579CB" w14:textId="77777777" w:rsidR="00C00008" w:rsidRPr="005C29F5" w:rsidRDefault="00C00008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34D7097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20763012"/>
      <w:r w:rsidRPr="005C29F5">
        <w:rPr>
          <w:rFonts w:ascii="Arial" w:hAnsi="Arial" w:cs="Arial"/>
          <w:color w:val="000000"/>
          <w:sz w:val="22"/>
          <w:szCs w:val="22"/>
        </w:rPr>
        <w:t>Umowa zawarta w dniu ........................................................r. w Gdańsku, pomiędzy Stronami:</w:t>
      </w:r>
    </w:p>
    <w:p w14:paraId="1CE50382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8C463FA" w14:textId="3CF743A6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-</w:t>
      </w:r>
      <w:r w:rsidR="00AC5A34"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29F5">
        <w:rPr>
          <w:rFonts w:ascii="Arial" w:hAnsi="Arial" w:cs="Arial"/>
          <w:color w:val="000000"/>
          <w:sz w:val="22"/>
          <w:szCs w:val="22"/>
        </w:rPr>
        <w:t>Panią/Panem**</w:t>
      </w:r>
      <w:r w:rsidR="00E716E2"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29F5">
        <w:rPr>
          <w:rFonts w:ascii="Arial" w:hAnsi="Arial" w:cs="Arial"/>
          <w:color w:val="000000"/>
          <w:sz w:val="22"/>
          <w:szCs w:val="22"/>
        </w:rPr>
        <w:t>.......................</w:t>
      </w:r>
      <w:r w:rsidR="000B01CA" w:rsidRPr="005C29F5">
        <w:rPr>
          <w:rFonts w:ascii="Arial" w:hAnsi="Arial" w:cs="Arial"/>
          <w:color w:val="000000"/>
          <w:sz w:val="22"/>
          <w:szCs w:val="22"/>
        </w:rPr>
        <w:t>............</w:t>
      </w:r>
      <w:r w:rsidRPr="005C29F5">
        <w:rPr>
          <w:rFonts w:ascii="Arial" w:hAnsi="Arial" w:cs="Arial"/>
          <w:color w:val="000000"/>
          <w:sz w:val="22"/>
          <w:szCs w:val="22"/>
        </w:rPr>
        <w:t>.................................................................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.....</w:t>
      </w:r>
      <w:r w:rsidRPr="005C29F5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,</w:t>
      </w:r>
    </w:p>
    <w:p w14:paraId="413C27D1" w14:textId="79D52069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podającą/</w:t>
      </w:r>
      <w:proofErr w:type="spellStart"/>
      <w:r w:rsidRPr="005C29F5"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 w:rsidRPr="005C29F5">
        <w:rPr>
          <w:rFonts w:ascii="Arial" w:hAnsi="Arial" w:cs="Arial"/>
          <w:color w:val="000000"/>
          <w:sz w:val="22"/>
          <w:szCs w:val="22"/>
        </w:rPr>
        <w:t>** do korespondencji adres ………</w:t>
      </w:r>
      <w:r w:rsidR="000B01CA" w:rsidRPr="005C29F5">
        <w:rPr>
          <w:rFonts w:ascii="Arial" w:hAnsi="Arial" w:cs="Arial"/>
          <w:color w:val="000000"/>
          <w:sz w:val="22"/>
          <w:szCs w:val="22"/>
        </w:rPr>
        <w:t>………</w:t>
      </w:r>
      <w:r w:rsidRPr="005C29F5">
        <w:rPr>
          <w:rFonts w:ascii="Arial" w:hAnsi="Arial" w:cs="Arial"/>
          <w:color w:val="000000"/>
          <w:sz w:val="22"/>
          <w:szCs w:val="22"/>
        </w:rPr>
        <w:t>…………….……</w:t>
      </w:r>
      <w:r w:rsidR="00E652CC" w:rsidRPr="005C29F5">
        <w:rPr>
          <w:rFonts w:ascii="Arial" w:hAnsi="Arial" w:cs="Arial"/>
          <w:color w:val="000000"/>
          <w:sz w:val="22"/>
          <w:szCs w:val="22"/>
        </w:rPr>
        <w:t>………</w:t>
      </w:r>
      <w:r w:rsidRPr="005C29F5">
        <w:rPr>
          <w:rFonts w:ascii="Arial" w:hAnsi="Arial" w:cs="Arial"/>
          <w:color w:val="000000"/>
          <w:sz w:val="22"/>
          <w:szCs w:val="22"/>
        </w:rPr>
        <w:t>…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……</w:t>
      </w:r>
      <w:r w:rsidRPr="005C29F5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,</w:t>
      </w:r>
    </w:p>
    <w:p w14:paraId="3BD04708" w14:textId="46814A4F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podejmującą/</w:t>
      </w:r>
      <w:proofErr w:type="spellStart"/>
      <w:r w:rsidRPr="005C29F5"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 w:rsidRPr="005C29F5">
        <w:rPr>
          <w:rFonts w:ascii="Arial" w:hAnsi="Arial" w:cs="Arial"/>
          <w:color w:val="000000"/>
          <w:sz w:val="22"/>
          <w:szCs w:val="22"/>
        </w:rPr>
        <w:t>**</w:t>
      </w:r>
      <w:bookmarkStart w:id="1" w:name="_Hlk143298096"/>
      <w:r w:rsidRPr="005C29F5">
        <w:rPr>
          <w:rFonts w:ascii="Arial" w:hAnsi="Arial" w:cs="Arial"/>
          <w:color w:val="000000"/>
        </w:rPr>
        <w:t xml:space="preserve"> </w:t>
      </w:r>
      <w:bookmarkStart w:id="2" w:name="_Hlk78793577"/>
      <w:r w:rsidRPr="005C29F5">
        <w:rPr>
          <w:rFonts w:ascii="Arial" w:hAnsi="Arial" w:cs="Arial"/>
          <w:color w:val="000000"/>
          <w:sz w:val="22"/>
          <w:szCs w:val="22"/>
        </w:rPr>
        <w:t>…………….………..</w:t>
      </w:r>
      <w:r w:rsidRPr="005C29F5">
        <w:rPr>
          <w:rFonts w:ascii="Arial" w:hAnsi="Arial" w:cs="Arial"/>
          <w:color w:val="000000"/>
          <w:sz w:val="20"/>
          <w:szCs w:val="20"/>
        </w:rPr>
        <w:t>[</w:t>
      </w:r>
      <w:r w:rsidRPr="005C29F5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Pr="005C29F5">
        <w:rPr>
          <w:rFonts w:ascii="Arial" w:hAnsi="Arial" w:cs="Arial"/>
          <w:color w:val="000000"/>
          <w:sz w:val="20"/>
          <w:szCs w:val="20"/>
        </w:rPr>
        <w:t>]</w:t>
      </w:r>
      <w:r w:rsidRPr="005C29F5">
        <w:rPr>
          <w:rFonts w:ascii="Arial" w:hAnsi="Arial" w:cs="Arial"/>
          <w:color w:val="000000"/>
          <w:sz w:val="22"/>
          <w:szCs w:val="22"/>
        </w:rPr>
        <w:t>…….....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...</w:t>
      </w:r>
      <w:r w:rsidRPr="005C29F5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bookmarkEnd w:id="2"/>
    </w:p>
    <w:p w14:paraId="4041CA09" w14:textId="40B0733D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 xml:space="preserve">na </w:t>
      </w:r>
      <w:bookmarkStart w:id="3" w:name="_Hlk78793588"/>
      <w:r w:rsidRPr="005C29F5">
        <w:rPr>
          <w:rFonts w:ascii="Arial" w:hAnsi="Arial" w:cs="Arial"/>
          <w:color w:val="000000"/>
          <w:sz w:val="22"/>
          <w:szCs w:val="22"/>
        </w:rPr>
        <w:t>Wydziale/w Centrum</w:t>
      </w:r>
      <w:r w:rsidR="00E91F19" w:rsidRPr="005C29F5">
        <w:rPr>
          <w:rFonts w:ascii="Arial" w:hAnsi="Arial" w:cs="Arial"/>
          <w:sz w:val="22"/>
          <w:szCs w:val="22"/>
        </w:rPr>
        <w:t>**</w:t>
      </w:r>
      <w:r w:rsidR="003254AB" w:rsidRPr="005C29F5">
        <w:rPr>
          <w:rFonts w:ascii="Arial" w:hAnsi="Arial" w:cs="Arial"/>
          <w:color w:val="000000"/>
        </w:rPr>
        <w:t xml:space="preserve"> 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…………….………..</w:t>
      </w:r>
      <w:r w:rsidR="003254AB" w:rsidRPr="005C29F5">
        <w:rPr>
          <w:rFonts w:ascii="Arial" w:hAnsi="Arial" w:cs="Arial"/>
          <w:color w:val="000000"/>
          <w:sz w:val="20"/>
          <w:szCs w:val="20"/>
        </w:rPr>
        <w:t xml:space="preserve"> </w:t>
      </w:r>
      <w:r w:rsidR="000B01CA" w:rsidRPr="005C29F5">
        <w:rPr>
          <w:rFonts w:ascii="Arial" w:hAnsi="Arial" w:cs="Arial"/>
          <w:color w:val="000000"/>
          <w:sz w:val="20"/>
          <w:szCs w:val="20"/>
        </w:rPr>
        <w:t>[</w:t>
      </w:r>
      <w:r w:rsidRPr="005C29F5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5C29F5">
        <w:rPr>
          <w:rFonts w:ascii="Arial" w:hAnsi="Arial" w:cs="Arial"/>
          <w:color w:val="000000"/>
          <w:sz w:val="20"/>
          <w:szCs w:val="20"/>
        </w:rPr>
        <w:t>]</w:t>
      </w:r>
      <w:r w:rsidRPr="005C29F5">
        <w:rPr>
          <w:rFonts w:ascii="Arial" w:hAnsi="Arial" w:cs="Arial"/>
          <w:color w:val="000000"/>
          <w:sz w:val="22"/>
          <w:szCs w:val="22"/>
        </w:rPr>
        <w:t>……</w:t>
      </w:r>
      <w:r w:rsidR="00E652CC" w:rsidRPr="005C29F5">
        <w:rPr>
          <w:rFonts w:ascii="Arial" w:hAnsi="Arial" w:cs="Arial"/>
          <w:color w:val="000000"/>
          <w:sz w:val="22"/>
          <w:szCs w:val="22"/>
        </w:rPr>
        <w:t>…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..</w:t>
      </w:r>
      <w:r w:rsidR="00E652CC" w:rsidRPr="005C29F5">
        <w:rPr>
          <w:rFonts w:ascii="Arial" w:hAnsi="Arial" w:cs="Arial"/>
          <w:color w:val="000000"/>
          <w:sz w:val="22"/>
          <w:szCs w:val="22"/>
        </w:rPr>
        <w:t>…</w:t>
      </w:r>
      <w:r w:rsidR="000B01CA" w:rsidRPr="005C29F5">
        <w:rPr>
          <w:rFonts w:ascii="Arial" w:hAnsi="Arial" w:cs="Arial"/>
          <w:color w:val="000000"/>
          <w:sz w:val="22"/>
          <w:szCs w:val="22"/>
        </w:rPr>
        <w:t>..</w:t>
      </w:r>
      <w:r w:rsidRPr="005C29F5">
        <w:rPr>
          <w:rFonts w:ascii="Arial" w:hAnsi="Arial" w:cs="Arial"/>
          <w:color w:val="000000"/>
          <w:sz w:val="22"/>
          <w:szCs w:val="22"/>
        </w:rPr>
        <w:t>……………….….</w:t>
      </w:r>
      <w:bookmarkEnd w:id="3"/>
    </w:p>
    <w:p w14:paraId="36F083BA" w14:textId="1906D87B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od roku akademickiego …………………..……., nr albumu ….......................</w:t>
      </w:r>
      <w:r w:rsidR="00E652CC" w:rsidRPr="005C29F5">
        <w:rPr>
          <w:rFonts w:ascii="Arial" w:hAnsi="Arial" w:cs="Arial"/>
          <w:color w:val="000000"/>
          <w:sz w:val="22"/>
          <w:szCs w:val="22"/>
        </w:rPr>
        <w:t>..</w:t>
      </w:r>
      <w:r w:rsidRPr="005C29F5">
        <w:rPr>
          <w:rFonts w:ascii="Arial" w:hAnsi="Arial" w:cs="Arial"/>
          <w:color w:val="000000"/>
          <w:sz w:val="22"/>
          <w:szCs w:val="22"/>
        </w:rPr>
        <w:t>........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......</w:t>
      </w:r>
      <w:r w:rsidRPr="005C29F5">
        <w:rPr>
          <w:rFonts w:ascii="Arial" w:hAnsi="Arial" w:cs="Arial"/>
          <w:color w:val="000000"/>
          <w:sz w:val="22"/>
          <w:szCs w:val="22"/>
        </w:rPr>
        <w:t>................................</w:t>
      </w:r>
      <w:r w:rsidR="003254AB" w:rsidRPr="005C29F5">
        <w:rPr>
          <w:rFonts w:ascii="Arial" w:hAnsi="Arial" w:cs="Arial"/>
          <w:color w:val="000000"/>
          <w:sz w:val="22"/>
          <w:szCs w:val="22"/>
        </w:rPr>
        <w:t>,</w:t>
      </w:r>
    </w:p>
    <w:bookmarkEnd w:id="1"/>
    <w:p w14:paraId="43FA42D9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zwaną/zwanym** dalej „Uczestnikiem”</w:t>
      </w:r>
    </w:p>
    <w:p w14:paraId="72E35539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649561C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a</w:t>
      </w:r>
      <w:r w:rsidRPr="005C29F5">
        <w:rPr>
          <w:rFonts w:ascii="Arial" w:hAnsi="Arial" w:cs="Arial"/>
          <w:sz w:val="22"/>
          <w:szCs w:val="22"/>
        </w:rPr>
        <w:t xml:space="preserve"> </w:t>
      </w:r>
    </w:p>
    <w:p w14:paraId="167920F4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F1EDA2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- Uniwersytetem Gdańskim, zwanym dalej „Uniwersytetem”, reprezentowanym przez jego przedstawiciela: </w:t>
      </w:r>
    </w:p>
    <w:p w14:paraId="3F363425" w14:textId="3A06CF6C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 w:rsidR="001760DF" w:rsidRPr="005C29F5">
        <w:rPr>
          <w:rFonts w:ascii="Arial" w:hAnsi="Arial" w:cs="Arial"/>
          <w:sz w:val="22"/>
          <w:szCs w:val="22"/>
        </w:rPr>
        <w:t>,</w:t>
      </w:r>
    </w:p>
    <w:p w14:paraId="1D7B568C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upoważnionego przez Rektora do składania oświadczeń woli w imieniu Uniwersytetu.</w:t>
      </w:r>
    </w:p>
    <w:bookmarkEnd w:id="0"/>
    <w:p w14:paraId="5422750D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F15DE5" w14:textId="77777777" w:rsidR="00016AC1" w:rsidRPr="005C29F5" w:rsidRDefault="00016AC1" w:rsidP="00DD2C86">
      <w:pPr>
        <w:widowControl w:val="0"/>
        <w:tabs>
          <w:tab w:val="center" w:pos="5233"/>
          <w:tab w:val="right" w:pos="10466"/>
        </w:tabs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1.</w:t>
      </w:r>
    </w:p>
    <w:p w14:paraId="6EAC02CA" w14:textId="4CF424F6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 xml:space="preserve">Przedmiotem niniejszej umowy jest określenie zasad pobierania oraz wysokości opłaty za kształcenie na  </w:t>
      </w:r>
      <w:bookmarkStart w:id="4" w:name="_Hlk78793609"/>
      <w:bookmarkStart w:id="5" w:name="_Hlk143299015"/>
      <w:r w:rsidRPr="005C29F5">
        <w:rPr>
          <w:rFonts w:ascii="Arial" w:hAnsi="Arial" w:cs="Arial"/>
          <w:color w:val="000000"/>
          <w:sz w:val="22"/>
          <w:szCs w:val="22"/>
        </w:rPr>
        <w:t>…</w:t>
      </w:r>
      <w:r w:rsidR="009E68A0" w:rsidRPr="005C29F5">
        <w:rPr>
          <w:rFonts w:ascii="Arial" w:hAnsi="Arial" w:cs="Arial"/>
          <w:color w:val="000000"/>
          <w:sz w:val="22"/>
          <w:szCs w:val="22"/>
        </w:rPr>
        <w:t>………</w:t>
      </w:r>
      <w:r w:rsidRPr="005C29F5">
        <w:rPr>
          <w:rFonts w:ascii="Arial" w:hAnsi="Arial" w:cs="Arial"/>
          <w:color w:val="000000"/>
          <w:sz w:val="22"/>
          <w:szCs w:val="22"/>
        </w:rPr>
        <w:t>…</w:t>
      </w:r>
      <w:r w:rsidRPr="005C29F5">
        <w:rPr>
          <w:rFonts w:ascii="Arial" w:hAnsi="Arial" w:cs="Arial"/>
          <w:color w:val="000000"/>
          <w:sz w:val="20"/>
          <w:szCs w:val="20"/>
        </w:rPr>
        <w:t>[</w:t>
      </w:r>
      <w:r w:rsidRPr="005C29F5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Pr="005C29F5">
        <w:rPr>
          <w:rFonts w:ascii="Arial" w:hAnsi="Arial" w:cs="Arial"/>
          <w:color w:val="000000"/>
          <w:sz w:val="20"/>
          <w:szCs w:val="20"/>
        </w:rPr>
        <w:t>]</w:t>
      </w:r>
      <w:r w:rsidRPr="005C29F5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  <w:bookmarkEnd w:id="4"/>
      <w:r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5"/>
      <w:r w:rsidRPr="005C29F5">
        <w:rPr>
          <w:rFonts w:ascii="Arial" w:hAnsi="Arial" w:cs="Arial"/>
          <w:color w:val="000000"/>
          <w:sz w:val="22"/>
          <w:szCs w:val="22"/>
        </w:rPr>
        <w:t>prowadzonych na Wydziale</w:t>
      </w:r>
      <w:bookmarkStart w:id="6" w:name="_Hlk78793630"/>
      <w:r w:rsidRPr="005C29F5">
        <w:rPr>
          <w:rFonts w:ascii="Arial" w:hAnsi="Arial" w:cs="Arial"/>
          <w:color w:val="000000"/>
          <w:sz w:val="22"/>
          <w:szCs w:val="22"/>
        </w:rPr>
        <w:t>/w Centrum</w:t>
      </w:r>
      <w:r w:rsidR="00E91F19" w:rsidRPr="005C29F5">
        <w:rPr>
          <w:rFonts w:ascii="Arial" w:hAnsi="Arial" w:cs="Arial"/>
          <w:sz w:val="22"/>
          <w:szCs w:val="22"/>
        </w:rPr>
        <w:t>**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r w:rsidR="009E68A0" w:rsidRPr="005C29F5">
        <w:rPr>
          <w:rFonts w:ascii="Arial" w:hAnsi="Arial" w:cs="Arial"/>
          <w:color w:val="000000"/>
          <w:sz w:val="22"/>
          <w:szCs w:val="22"/>
        </w:rPr>
        <w:t>..</w:t>
      </w:r>
      <w:r w:rsidRPr="005C29F5">
        <w:rPr>
          <w:rFonts w:ascii="Arial" w:hAnsi="Arial" w:cs="Arial"/>
          <w:color w:val="000000"/>
          <w:sz w:val="22"/>
          <w:szCs w:val="22"/>
        </w:rPr>
        <w:t>…</w:t>
      </w:r>
      <w:r w:rsidRPr="005C29F5">
        <w:rPr>
          <w:rFonts w:ascii="Arial" w:hAnsi="Arial" w:cs="Arial"/>
          <w:color w:val="000000"/>
          <w:sz w:val="20"/>
          <w:szCs w:val="20"/>
        </w:rPr>
        <w:t>[</w:t>
      </w:r>
      <w:r w:rsidRPr="005C29F5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5C29F5">
        <w:rPr>
          <w:rFonts w:ascii="Arial" w:hAnsi="Arial" w:cs="Arial"/>
          <w:color w:val="000000"/>
          <w:sz w:val="20"/>
          <w:szCs w:val="20"/>
        </w:rPr>
        <w:t>]</w:t>
      </w:r>
      <w:r w:rsidRPr="005C29F5">
        <w:rPr>
          <w:rFonts w:ascii="Arial" w:hAnsi="Arial" w:cs="Arial"/>
          <w:color w:val="000000"/>
          <w:sz w:val="22"/>
          <w:szCs w:val="22"/>
        </w:rPr>
        <w:t>……....</w:t>
      </w:r>
      <w:bookmarkEnd w:id="6"/>
      <w:r w:rsidRPr="005C29F5">
        <w:rPr>
          <w:rFonts w:ascii="Arial" w:hAnsi="Arial" w:cs="Arial"/>
          <w:color w:val="000000"/>
          <w:sz w:val="22"/>
          <w:szCs w:val="22"/>
        </w:rPr>
        <w:t xml:space="preserve">, </w:t>
      </w:r>
      <w:bookmarkStart w:id="7" w:name="_Hlk14786588"/>
      <w:r w:rsidRPr="005C29F5">
        <w:rPr>
          <w:rFonts w:ascii="Arial" w:hAnsi="Arial" w:cs="Arial"/>
          <w:color w:val="000000"/>
          <w:sz w:val="22"/>
          <w:szCs w:val="22"/>
        </w:rPr>
        <w:t>zgodnie z art. 163 ust. 2 ustawy z dnia 20 lipca 2018</w:t>
      </w:r>
      <w:r w:rsidR="00AC5A34" w:rsidRPr="005C29F5">
        <w:rPr>
          <w:rFonts w:ascii="Arial" w:hAnsi="Arial" w:cs="Arial"/>
          <w:color w:val="000000"/>
          <w:sz w:val="22"/>
          <w:szCs w:val="22"/>
        </w:rPr>
        <w:t> </w:t>
      </w:r>
      <w:r w:rsidRPr="005C29F5">
        <w:rPr>
          <w:rFonts w:ascii="Arial" w:hAnsi="Arial" w:cs="Arial"/>
          <w:color w:val="000000"/>
          <w:sz w:val="22"/>
          <w:szCs w:val="22"/>
        </w:rPr>
        <w:t>r. – Prawo o szkolnictwie wyższym i nauce (</w:t>
      </w:r>
      <w:proofErr w:type="spellStart"/>
      <w:r w:rsidRPr="005C29F5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5C29F5">
        <w:rPr>
          <w:rFonts w:ascii="Arial" w:hAnsi="Arial" w:cs="Arial"/>
          <w:color w:val="000000"/>
          <w:sz w:val="22"/>
          <w:szCs w:val="22"/>
        </w:rPr>
        <w:t>. Dz. U. z 2023 r. poz.</w:t>
      </w:r>
      <w:r w:rsidR="005E24F8"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742, ze zm.), zwanej dalej „Ustawą”. </w:t>
      </w:r>
    </w:p>
    <w:bookmarkEnd w:id="7"/>
    <w:p w14:paraId="57F3EF1A" w14:textId="77777777" w:rsidR="00016AC1" w:rsidRPr="005C29F5" w:rsidRDefault="00016AC1" w:rsidP="00DD2C86">
      <w:pPr>
        <w:widowControl w:val="0"/>
        <w:tabs>
          <w:tab w:val="left" w:pos="411"/>
          <w:tab w:val="center" w:pos="4535"/>
        </w:tabs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4288BB1" w14:textId="77777777" w:rsidR="00016AC1" w:rsidRPr="005C29F5" w:rsidRDefault="00016AC1" w:rsidP="00DD2C86">
      <w:pPr>
        <w:widowControl w:val="0"/>
        <w:tabs>
          <w:tab w:val="left" w:pos="411"/>
          <w:tab w:val="center" w:pos="4535"/>
        </w:tabs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2.</w:t>
      </w:r>
    </w:p>
    <w:p w14:paraId="6283D792" w14:textId="77777777" w:rsidR="00016AC1" w:rsidRPr="005C29F5" w:rsidRDefault="00016AC1" w:rsidP="00DD2C86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_Hlk20763045"/>
      <w:r w:rsidRPr="005C29F5">
        <w:rPr>
          <w:rFonts w:ascii="Arial" w:hAnsi="Arial" w:cs="Arial"/>
          <w:color w:val="000000"/>
          <w:sz w:val="22"/>
          <w:szCs w:val="22"/>
        </w:rPr>
        <w:t>Uniwersytet oświadcza, że:</w:t>
      </w:r>
    </w:p>
    <w:p w14:paraId="76F1E6CF" w14:textId="77777777" w:rsidR="00016AC1" w:rsidRPr="005C29F5" w:rsidRDefault="00016AC1" w:rsidP="00DD2C86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spełnia warunki, w tym kadrowe, i posiada infrastrukturę do prowadzenia kształcenia na studiach podyplomowych;</w:t>
      </w:r>
    </w:p>
    <w:p w14:paraId="39308D2F" w14:textId="77777777" w:rsidR="00016AC1" w:rsidRPr="005C29F5" w:rsidRDefault="00016AC1" w:rsidP="00DD2C86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podjęte przez Uczestnika studia podyplomowe prowadzi na podstawie programu studiów podyplomowych;</w:t>
      </w:r>
    </w:p>
    <w:p w14:paraId="16A512D4" w14:textId="77777777" w:rsidR="00016AC1" w:rsidRPr="005C29F5" w:rsidRDefault="00016AC1" w:rsidP="00DD2C86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organizację i tok studiów podyplomowych oraz związane z nimi prawa i obowiązki Uczestnika określa Regulamin Studiów Podyplomowych.</w:t>
      </w:r>
    </w:p>
    <w:p w14:paraId="55CFFED2" w14:textId="77777777" w:rsidR="00016AC1" w:rsidRPr="005C29F5" w:rsidRDefault="00016AC1" w:rsidP="00DD2C86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Ponadto Uniwersytet oświadcza, że:</w:t>
      </w:r>
    </w:p>
    <w:p w14:paraId="276F93C9" w14:textId="77777777" w:rsidR="00016AC1" w:rsidRPr="005C29F5" w:rsidRDefault="00016AC1" w:rsidP="00DD2C8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_Hlk14786633"/>
      <w:r w:rsidRPr="005C29F5">
        <w:rPr>
          <w:rFonts w:ascii="Arial" w:hAnsi="Arial" w:cs="Arial"/>
          <w:color w:val="000000"/>
          <w:sz w:val="22"/>
          <w:szCs w:val="22"/>
        </w:rPr>
        <w:t>pobiera opłaty za kształcenie na studiach podyplomowych, o których mowa w art. 163 ust. 2 Ustawy;</w:t>
      </w:r>
    </w:p>
    <w:p w14:paraId="7E854328" w14:textId="75459EBB" w:rsidR="00016AC1" w:rsidRPr="005C29F5" w:rsidRDefault="00016AC1" w:rsidP="00DD2C8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zasady pobierania opłat za kształcenie na studiach podyplomowych oraz tryb i warunki zwalniania z</w:t>
      </w:r>
      <w:r w:rsidR="00AC5A34" w:rsidRPr="005C29F5">
        <w:rPr>
          <w:rFonts w:ascii="Arial" w:hAnsi="Arial" w:cs="Arial"/>
          <w:color w:val="000000"/>
          <w:sz w:val="22"/>
          <w:szCs w:val="22"/>
        </w:rPr>
        <w:t> </w:t>
      </w:r>
      <w:r w:rsidRPr="005C29F5">
        <w:rPr>
          <w:rFonts w:ascii="Arial" w:hAnsi="Arial" w:cs="Arial"/>
          <w:color w:val="000000"/>
          <w:sz w:val="22"/>
          <w:szCs w:val="22"/>
        </w:rPr>
        <w:t>tych opłat określa zarządzenie Rektora Uniwersytetu Gdańskiego w sprawie zasad pobierania opłat za kształcenie na studiach podyplomowych prowadzonych przez Uniwersytet Gdański oraz warunków i trybu zwalniania z tych opłat, którego treść jest udostępniona na stronie internetowej Uniwersytetu (www.ug.edu.pl);</w:t>
      </w:r>
    </w:p>
    <w:p w14:paraId="596E5E20" w14:textId="77777777" w:rsidR="00016AC1" w:rsidRPr="005C29F5" w:rsidRDefault="00016AC1" w:rsidP="00DD2C86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wysokość opłat za kształcenie na studiach podyplomowych określa Rektor Uniwersytetu.</w:t>
      </w:r>
    </w:p>
    <w:bookmarkEnd w:id="9"/>
    <w:p w14:paraId="01546A48" w14:textId="77777777" w:rsidR="00D5214D" w:rsidRPr="005C29F5" w:rsidRDefault="00D5214D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64D6DD1B" w14:textId="5E5516B1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3.</w:t>
      </w:r>
    </w:p>
    <w:p w14:paraId="21ED4906" w14:textId="77777777" w:rsidR="00016AC1" w:rsidRPr="005C29F5" w:rsidRDefault="00016AC1" w:rsidP="00DD2C86">
      <w:pPr>
        <w:widowControl w:val="0"/>
        <w:numPr>
          <w:ilvl w:val="0"/>
          <w:numId w:val="2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Uniwersytet zobowiązuje się do:</w:t>
      </w:r>
    </w:p>
    <w:p w14:paraId="27173A75" w14:textId="77777777" w:rsidR="00016AC1" w:rsidRPr="005C29F5" w:rsidRDefault="00016AC1" w:rsidP="00DD2C86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przeprowadzenia zajęć dydaktycznych przez nauczycieli akademickich lub inne osoby posiadające odpowiednie kwalifikacje do prowadzenia zajęć na studiach podyplomowych;</w:t>
      </w:r>
    </w:p>
    <w:p w14:paraId="412A54B9" w14:textId="77777777" w:rsidR="00016AC1" w:rsidRPr="005C29F5" w:rsidRDefault="00016AC1" w:rsidP="00DD2C86">
      <w:pPr>
        <w:keepLines/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lastRenderedPageBreak/>
        <w:t>zapewnienia bazy dydaktycznej niezbędnej do prawidłowej realizacji programu studiów podyplomowych;</w:t>
      </w:r>
    </w:p>
    <w:p w14:paraId="10011C38" w14:textId="77777777" w:rsidR="00016AC1" w:rsidRPr="005C29F5" w:rsidRDefault="00016AC1" w:rsidP="00DD2C86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wydania Uczestnikowi po zakończeniu studiów podyplomowych świadectwa ukończenia studiów podyplomowych;</w:t>
      </w:r>
    </w:p>
    <w:p w14:paraId="15A4501C" w14:textId="77777777" w:rsidR="00016AC1" w:rsidRPr="005C29F5" w:rsidRDefault="00016AC1" w:rsidP="00DD2C86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przestrzegania praw Uczestnika określonych w Regulaminie Studiów Podyplomowych.</w:t>
      </w:r>
    </w:p>
    <w:p w14:paraId="5BA20BC0" w14:textId="77777777" w:rsidR="00016AC1" w:rsidRPr="005C29F5" w:rsidRDefault="00016AC1" w:rsidP="00DD2C86">
      <w:pPr>
        <w:widowControl w:val="0"/>
        <w:numPr>
          <w:ilvl w:val="0"/>
          <w:numId w:val="2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Uczestnik zobowiązuje się do:</w:t>
      </w:r>
    </w:p>
    <w:p w14:paraId="72A9ACD3" w14:textId="77777777" w:rsidR="00016AC1" w:rsidRPr="005C29F5" w:rsidRDefault="00016AC1" w:rsidP="00DD2C86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uczestniczenia w zajęciach dydaktycznych określonych programem studiów podyplomowych oraz uzyskania wymaganych zaliczeń i egzaminów;</w:t>
      </w:r>
    </w:p>
    <w:p w14:paraId="7257FFF4" w14:textId="77777777" w:rsidR="00016AC1" w:rsidRPr="005C29F5" w:rsidRDefault="00016AC1" w:rsidP="00DD2C86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przestrzegania wszelkich obowiązków, jakie nakłada na niego Regulamin Studiów Podyplomowych i akty wewnętrzne Uniwersytetu;</w:t>
      </w:r>
    </w:p>
    <w:p w14:paraId="350323A9" w14:textId="77777777" w:rsidR="00016AC1" w:rsidRPr="005C29F5" w:rsidRDefault="00016AC1" w:rsidP="00DD2C86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terminowego wnoszenia opłat za kształcenie na studiach podyplomowych, o których mowa w § 4.</w:t>
      </w:r>
    </w:p>
    <w:bookmarkEnd w:id="8"/>
    <w:p w14:paraId="547BD326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0BAEDD6" w14:textId="0C972DB4" w:rsidR="001F7D2E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4.</w:t>
      </w:r>
    </w:p>
    <w:p w14:paraId="60A8BCE9" w14:textId="2FAA5B4C" w:rsidR="00016AC1" w:rsidRPr="005C29F5" w:rsidRDefault="00016AC1" w:rsidP="00DD2C86">
      <w:pPr>
        <w:widowControl w:val="0"/>
        <w:numPr>
          <w:ilvl w:val="0"/>
          <w:numId w:val="3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Uczestnik zobowiązuje się wnieść opłatę za kształcenie w ratach, w łącznej liczbie …… rat</w:t>
      </w:r>
      <w:r w:rsidR="00FE2D6E" w:rsidRPr="005C29F5">
        <w:rPr>
          <w:rFonts w:ascii="Arial" w:hAnsi="Arial" w:cs="Arial"/>
          <w:color w:val="000000"/>
          <w:sz w:val="22"/>
          <w:szCs w:val="22"/>
        </w:rPr>
        <w:t>,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0" w:name="_Hlk143087581"/>
      <w:r w:rsidRPr="005C29F5">
        <w:rPr>
          <w:rFonts w:ascii="Arial" w:hAnsi="Arial" w:cs="Arial"/>
          <w:color w:val="000000"/>
          <w:sz w:val="22"/>
          <w:szCs w:val="22"/>
        </w:rPr>
        <w:t>na zasadach i w terminach określonych poniżej:</w:t>
      </w:r>
      <w:bookmarkEnd w:id="10"/>
      <w:r w:rsidRPr="005C29F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64228B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_Hlk76990581"/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pierwszy***,</w:t>
      </w:r>
    </w:p>
    <w:p w14:paraId="508DF78D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pierwszy***,</w:t>
      </w:r>
    </w:p>
    <w:p w14:paraId="715EB9E1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pierwszy***,</w:t>
      </w:r>
    </w:p>
    <w:p w14:paraId="5A0DEEE3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drugi***,</w:t>
      </w:r>
    </w:p>
    <w:p w14:paraId="639267EF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drugi***,</w:t>
      </w:r>
    </w:p>
    <w:p w14:paraId="02AA2421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drugi***,</w:t>
      </w:r>
    </w:p>
    <w:p w14:paraId="5438B378" w14:textId="77777777" w:rsidR="00016AC1" w:rsidRPr="005C29F5" w:rsidRDefault="00016AC1" w:rsidP="00DD2C86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wysokości …………….  do dnia ….. r. – za semestr trzeci.***</w:t>
      </w:r>
    </w:p>
    <w:p w14:paraId="57597031" w14:textId="09F5E30A" w:rsidR="001F7D2E" w:rsidRPr="005C29F5" w:rsidRDefault="001F7D2E" w:rsidP="00DD2C86">
      <w:pPr>
        <w:widowControl w:val="0"/>
        <w:numPr>
          <w:ilvl w:val="0"/>
          <w:numId w:val="3"/>
        </w:numPr>
        <w:tabs>
          <w:tab w:val="clear" w:pos="2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2" w:name="_Hlk143169590"/>
      <w:bookmarkStart w:id="13" w:name="_Hlk20763155"/>
      <w:bookmarkEnd w:id="11"/>
      <w:r w:rsidRPr="005C29F5">
        <w:rPr>
          <w:rFonts w:ascii="Arial" w:hAnsi="Arial" w:cs="Arial"/>
          <w:sz w:val="22"/>
          <w:szCs w:val="22"/>
        </w:rPr>
        <w:t>Uczestnik wnosi opłatę na indywidualny numer rachunku bankowego, a w szczególnie uzasadnionych przypadkach, na ogólny rachunek bankowy Uniwersytetu. Uczestnik ma obowiązek podania w tytule wpłaty: imienia i nazwiska, nazwy studiów podyplomowych, numeru edycji i numeru semestru studiów.</w:t>
      </w:r>
      <w:bookmarkEnd w:id="12"/>
    </w:p>
    <w:p w14:paraId="63B216FB" w14:textId="59690AC5" w:rsidR="001F7D2E" w:rsidRPr="005C29F5" w:rsidRDefault="001F7D2E" w:rsidP="00DD2C86">
      <w:pPr>
        <w:widowControl w:val="0"/>
        <w:numPr>
          <w:ilvl w:val="0"/>
          <w:numId w:val="3"/>
        </w:numPr>
        <w:tabs>
          <w:tab w:val="clear" w:pos="2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4" w:name="_Hlk143169611"/>
      <w:r w:rsidRPr="005C29F5">
        <w:rPr>
          <w:rFonts w:ascii="Arial" w:hAnsi="Arial" w:cs="Arial"/>
          <w:sz w:val="22"/>
          <w:szCs w:val="22"/>
        </w:rPr>
        <w:t xml:space="preserve">Indywidualny numer rachunku bankowego, o którym mowa w ust. </w:t>
      </w:r>
      <w:r w:rsidR="001A241F" w:rsidRPr="005C29F5">
        <w:rPr>
          <w:rFonts w:ascii="Arial" w:hAnsi="Arial" w:cs="Arial"/>
          <w:sz w:val="22"/>
          <w:szCs w:val="22"/>
        </w:rPr>
        <w:t>2</w:t>
      </w:r>
      <w:r w:rsidRPr="005C29F5">
        <w:rPr>
          <w:rFonts w:ascii="Arial" w:hAnsi="Arial" w:cs="Arial"/>
          <w:sz w:val="22"/>
          <w:szCs w:val="22"/>
        </w:rPr>
        <w:t>, jest udostępniony w Portalu Studenta (</w:t>
      </w:r>
      <w:bookmarkStart w:id="15" w:name="_Hlk143296542"/>
      <w:r w:rsidR="004979B7" w:rsidRPr="005C29F5">
        <w:fldChar w:fldCharType="begin"/>
      </w:r>
      <w:r w:rsidR="004979B7" w:rsidRPr="005C29F5">
        <w:rPr>
          <w:rFonts w:ascii="Arial" w:hAnsi="Arial" w:cs="Arial"/>
          <w:sz w:val="22"/>
          <w:szCs w:val="22"/>
        </w:rPr>
        <w:instrText>HYPERLINK "https://ps.ug.edu.pl"</w:instrText>
      </w:r>
      <w:r w:rsidR="004979B7" w:rsidRPr="005C29F5">
        <w:fldChar w:fldCharType="separate"/>
      </w:r>
      <w:r w:rsidRPr="005C29F5">
        <w:rPr>
          <w:rStyle w:val="Hipercze"/>
          <w:rFonts w:ascii="Arial" w:hAnsi="Arial" w:cs="Arial"/>
          <w:sz w:val="22"/>
          <w:szCs w:val="22"/>
        </w:rPr>
        <w:t>https://ps.ug.edu.pl</w:t>
      </w:r>
      <w:r w:rsidR="004979B7" w:rsidRPr="005C29F5">
        <w:rPr>
          <w:rStyle w:val="Hipercze"/>
          <w:rFonts w:ascii="Arial" w:hAnsi="Arial" w:cs="Arial"/>
          <w:sz w:val="22"/>
          <w:szCs w:val="22"/>
        </w:rPr>
        <w:fldChar w:fldCharType="end"/>
      </w:r>
      <w:bookmarkEnd w:id="15"/>
      <w:r w:rsidRPr="005C29F5">
        <w:rPr>
          <w:rFonts w:ascii="Arial" w:hAnsi="Arial" w:cs="Arial"/>
          <w:sz w:val="22"/>
          <w:szCs w:val="22"/>
        </w:rPr>
        <w:t>)</w:t>
      </w:r>
      <w:bookmarkEnd w:id="14"/>
      <w:r w:rsidRPr="005C29F5">
        <w:rPr>
          <w:rFonts w:ascii="Arial" w:hAnsi="Arial" w:cs="Arial"/>
          <w:sz w:val="22"/>
          <w:szCs w:val="22"/>
        </w:rPr>
        <w:t>.</w:t>
      </w:r>
    </w:p>
    <w:p w14:paraId="4F08928F" w14:textId="68A51A2A" w:rsidR="001F7D2E" w:rsidRPr="005C29F5" w:rsidRDefault="001F7D2E" w:rsidP="00DD2C86">
      <w:pPr>
        <w:widowControl w:val="0"/>
        <w:numPr>
          <w:ilvl w:val="0"/>
          <w:numId w:val="3"/>
        </w:numPr>
        <w:tabs>
          <w:tab w:val="clear" w:pos="2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6" w:name="_Hlk143169687"/>
      <w:r w:rsidRPr="005C29F5">
        <w:rPr>
          <w:rFonts w:ascii="Arial" w:hAnsi="Arial" w:cs="Arial"/>
          <w:sz w:val="22"/>
          <w:szCs w:val="22"/>
        </w:rPr>
        <w:t xml:space="preserve">Ogólny rachunek bankowy Uniwersytetu, o którym mowa w ust. </w:t>
      </w:r>
      <w:r w:rsidR="007A1EAE" w:rsidRPr="005C29F5">
        <w:rPr>
          <w:rFonts w:ascii="Arial" w:hAnsi="Arial" w:cs="Arial"/>
          <w:sz w:val="22"/>
          <w:szCs w:val="22"/>
        </w:rPr>
        <w:t>2</w:t>
      </w:r>
      <w:r w:rsidRPr="005C29F5">
        <w:rPr>
          <w:rFonts w:ascii="Arial" w:hAnsi="Arial" w:cs="Arial"/>
          <w:sz w:val="22"/>
          <w:szCs w:val="22"/>
        </w:rPr>
        <w:t>, jest podawany do wiadomości Uczestnika w sposób zwyczajowo przyjęty na danych studiach podyplomowych</w:t>
      </w:r>
      <w:bookmarkEnd w:id="16"/>
      <w:r w:rsidRPr="005C29F5">
        <w:rPr>
          <w:rFonts w:ascii="Arial" w:hAnsi="Arial" w:cs="Arial"/>
          <w:sz w:val="22"/>
          <w:szCs w:val="22"/>
        </w:rPr>
        <w:t>.</w:t>
      </w:r>
    </w:p>
    <w:p w14:paraId="7DA7489C" w14:textId="3B3FED78" w:rsidR="001F7D2E" w:rsidRPr="005C29F5" w:rsidRDefault="001F7D2E" w:rsidP="00DD2C86">
      <w:pPr>
        <w:widowControl w:val="0"/>
        <w:numPr>
          <w:ilvl w:val="0"/>
          <w:numId w:val="3"/>
        </w:numPr>
        <w:tabs>
          <w:tab w:val="clear" w:pos="2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7" w:name="_Hlk143177203"/>
      <w:bookmarkStart w:id="18" w:name="_Hlk143169712"/>
      <w:r w:rsidRPr="005C29F5">
        <w:rPr>
          <w:rFonts w:ascii="Arial" w:hAnsi="Arial" w:cs="Arial"/>
          <w:sz w:val="22"/>
          <w:szCs w:val="22"/>
        </w:rPr>
        <w:t>Opłaty wnoszone w walucie obcej zostaną przeliczone na walutę polską (PLN) zgodnie z</w:t>
      </w:r>
      <w:r w:rsidR="008F51C6">
        <w:rPr>
          <w:rFonts w:ascii="Arial" w:hAnsi="Arial" w:cs="Arial"/>
          <w:sz w:val="22"/>
          <w:szCs w:val="22"/>
        </w:rPr>
        <w:t> </w:t>
      </w:r>
      <w:r w:rsidRPr="005C29F5">
        <w:rPr>
          <w:rFonts w:ascii="Arial" w:hAnsi="Arial" w:cs="Arial"/>
          <w:sz w:val="22"/>
          <w:szCs w:val="22"/>
        </w:rPr>
        <w:t>obowiązującą</w:t>
      </w:r>
      <w:r w:rsidR="00B50ED9" w:rsidRPr="005C29F5">
        <w:rPr>
          <w:rFonts w:ascii="Arial" w:hAnsi="Arial" w:cs="Arial"/>
          <w:sz w:val="22"/>
          <w:szCs w:val="22"/>
        </w:rPr>
        <w:t>, w dniu odnotowania płatności,</w:t>
      </w:r>
      <w:r w:rsidRPr="005C29F5">
        <w:rPr>
          <w:rFonts w:ascii="Arial" w:hAnsi="Arial" w:cs="Arial"/>
          <w:sz w:val="22"/>
          <w:szCs w:val="22"/>
        </w:rPr>
        <w:t xml:space="preserve"> tabelą kursów walut banku, w którym została odnotowana płatność</w:t>
      </w:r>
      <w:bookmarkEnd w:id="17"/>
      <w:r w:rsidRPr="005C29F5">
        <w:rPr>
          <w:rFonts w:ascii="Arial" w:hAnsi="Arial" w:cs="Arial"/>
          <w:sz w:val="22"/>
          <w:szCs w:val="22"/>
        </w:rPr>
        <w:t>.</w:t>
      </w:r>
      <w:bookmarkEnd w:id="18"/>
    </w:p>
    <w:p w14:paraId="38DC3B00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9" w:name="_Hlk20762192"/>
    </w:p>
    <w:p w14:paraId="347A11CC" w14:textId="17794394" w:rsidR="0063631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5.</w:t>
      </w:r>
    </w:p>
    <w:p w14:paraId="1BF0F961" w14:textId="52B68757" w:rsidR="00636311" w:rsidRPr="005C29F5" w:rsidRDefault="00636311" w:rsidP="00DD2C86">
      <w:pPr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20" w:name="_Hlk20762252"/>
      <w:bookmarkEnd w:id="19"/>
      <w:r w:rsidRPr="005C29F5">
        <w:rPr>
          <w:rFonts w:ascii="Arial" w:hAnsi="Arial" w:cs="Arial"/>
          <w:sz w:val="22"/>
          <w:szCs w:val="22"/>
        </w:rPr>
        <w:t xml:space="preserve">Za datę wniesienia opłaty uznaje się datę wpływu opłaty na rachunek bankowy, o którym mowa w § 4 ust. </w:t>
      </w:r>
      <w:r w:rsidR="000F6C52" w:rsidRPr="005C29F5">
        <w:rPr>
          <w:rFonts w:ascii="Arial" w:hAnsi="Arial" w:cs="Arial"/>
          <w:sz w:val="22"/>
          <w:szCs w:val="22"/>
        </w:rPr>
        <w:t>2</w:t>
      </w:r>
      <w:r w:rsidRPr="005C29F5">
        <w:rPr>
          <w:rFonts w:ascii="Arial" w:hAnsi="Arial" w:cs="Arial"/>
          <w:sz w:val="22"/>
          <w:szCs w:val="22"/>
        </w:rPr>
        <w:t>.</w:t>
      </w:r>
    </w:p>
    <w:p w14:paraId="1090790F" w14:textId="0EA99CCC" w:rsidR="009E5B25" w:rsidRPr="005C29F5" w:rsidRDefault="009E5B25" w:rsidP="00DD2C86">
      <w:pPr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 xml:space="preserve">W przypadku niewniesienia przez </w:t>
      </w:r>
      <w:r w:rsidR="00C22FBA" w:rsidRPr="005C29F5">
        <w:rPr>
          <w:rFonts w:ascii="Arial" w:hAnsi="Arial" w:cs="Arial"/>
          <w:color w:val="000000"/>
          <w:sz w:val="22"/>
          <w:szCs w:val="22"/>
        </w:rPr>
        <w:t>U</w:t>
      </w:r>
      <w:r w:rsidRPr="005C29F5">
        <w:rPr>
          <w:rFonts w:ascii="Arial" w:hAnsi="Arial" w:cs="Arial"/>
          <w:color w:val="000000"/>
          <w:sz w:val="22"/>
          <w:szCs w:val="22"/>
        </w:rPr>
        <w:t>czestnika opłaty w terminach określonych w umowie</w:t>
      </w:r>
      <w:r w:rsidR="00C22FBA" w:rsidRPr="005C29F5">
        <w:rPr>
          <w:rFonts w:ascii="Arial" w:hAnsi="Arial" w:cs="Arial"/>
          <w:color w:val="000000"/>
          <w:sz w:val="22"/>
          <w:szCs w:val="22"/>
        </w:rPr>
        <w:t>,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 Uniwersytet:</w:t>
      </w:r>
    </w:p>
    <w:p w14:paraId="1180E9F4" w14:textId="0EE86680" w:rsidR="009E5B25" w:rsidRPr="005C29F5" w:rsidRDefault="009E5B25" w:rsidP="00DD2C86">
      <w:pPr>
        <w:widowControl w:val="0"/>
        <w:numPr>
          <w:ilvl w:val="0"/>
          <w:numId w:val="1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 xml:space="preserve">wzywa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color w:val="000000"/>
          <w:sz w:val="22"/>
          <w:szCs w:val="22"/>
        </w:rPr>
        <w:t>czestnika do wniesienia zaległej opłaty w terminie 7 dni od dnia doręczenia wezwania pod rygorem skreślenia z listy uczestników studiów podyplomowych;</w:t>
      </w:r>
    </w:p>
    <w:p w14:paraId="188451E9" w14:textId="1C139D6D" w:rsidR="00016AC1" w:rsidRPr="005C29F5" w:rsidRDefault="009E5B25" w:rsidP="00DD2C86">
      <w:pPr>
        <w:widowControl w:val="0"/>
        <w:numPr>
          <w:ilvl w:val="0"/>
          <w:numId w:val="1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podejmuje działania windykacyjne zgodnie z Instrukcją monitoringu i windykacji należności obowiązującą w Uniwersytecie.</w:t>
      </w:r>
    </w:p>
    <w:p w14:paraId="27470EDE" w14:textId="392EA205" w:rsidR="00016AC1" w:rsidRPr="005C29F5" w:rsidRDefault="009E5B25" w:rsidP="00DD2C86">
      <w:pPr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 xml:space="preserve">Niewniesienie opłaty w terminie wyznaczonym przez Uniwersytet, o którym mowa w ust. </w:t>
      </w:r>
      <w:r w:rsidR="0062299A" w:rsidRPr="005C29F5">
        <w:rPr>
          <w:rFonts w:ascii="Arial" w:hAnsi="Arial" w:cs="Arial"/>
          <w:color w:val="000000"/>
          <w:sz w:val="22"/>
          <w:szCs w:val="22"/>
        </w:rPr>
        <w:t>2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 pkt 1, uprawnia Uniwersytet do naliczenia odsetek ustawowych za czas opóźnienia.</w:t>
      </w:r>
    </w:p>
    <w:p w14:paraId="10B3D9C0" w14:textId="6A1B634E" w:rsidR="00016AC1" w:rsidRPr="005C29F5" w:rsidRDefault="009E5B25" w:rsidP="00DD2C86">
      <w:pPr>
        <w:keepLines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 xml:space="preserve">Uniwersytet nie ponosi odpowiedzialności za następstwa błędnego zakwalifikowania przez bank wniesionej opłaty powstałe wskutek okoliczności leżących po stronie </w:t>
      </w:r>
      <w:r w:rsidR="00AF7585" w:rsidRPr="005C29F5">
        <w:rPr>
          <w:rFonts w:ascii="Arial" w:hAnsi="Arial" w:cs="Arial"/>
          <w:color w:val="000000"/>
          <w:sz w:val="22"/>
          <w:szCs w:val="22"/>
        </w:rPr>
        <w:t>U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czestnika zobowiązanego do wniesienia opłaty, w szczególności w wyniku wskazania przez </w:t>
      </w:r>
      <w:r w:rsidR="00AF7585" w:rsidRPr="005C29F5">
        <w:rPr>
          <w:rFonts w:ascii="Arial" w:hAnsi="Arial" w:cs="Arial"/>
          <w:color w:val="000000"/>
          <w:sz w:val="22"/>
          <w:szCs w:val="22"/>
        </w:rPr>
        <w:t>U</w:t>
      </w:r>
      <w:r w:rsidRPr="005C29F5">
        <w:rPr>
          <w:rFonts w:ascii="Arial" w:hAnsi="Arial" w:cs="Arial"/>
          <w:color w:val="000000"/>
          <w:sz w:val="22"/>
          <w:szCs w:val="22"/>
        </w:rPr>
        <w:t>czestnika w bankowym systemie informatycznym niewłaściwego numeru rachunku bankowego, na który została wniesiona opłata.</w:t>
      </w:r>
    </w:p>
    <w:bookmarkEnd w:id="13"/>
    <w:bookmarkEnd w:id="20"/>
    <w:p w14:paraId="3DE438FD" w14:textId="77777777" w:rsidR="005C29F5" w:rsidRPr="005C29F5" w:rsidRDefault="005C29F5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0DFB18E7" w14:textId="4A190BBD" w:rsidR="00386E90" w:rsidRPr="005C29F5" w:rsidRDefault="00016AC1" w:rsidP="00DD2C86">
      <w:pPr>
        <w:pageBreakBefore/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lastRenderedPageBreak/>
        <w:t xml:space="preserve">§ </w:t>
      </w:r>
      <w:r w:rsidR="00573A1F" w:rsidRPr="005C29F5">
        <w:rPr>
          <w:rFonts w:ascii="Arial" w:hAnsi="Arial" w:cs="Arial"/>
          <w:color w:val="000000"/>
          <w:sz w:val="22"/>
          <w:szCs w:val="22"/>
        </w:rPr>
        <w:t>6</w:t>
      </w:r>
      <w:r w:rsidRPr="005C29F5">
        <w:rPr>
          <w:rFonts w:ascii="Arial" w:hAnsi="Arial" w:cs="Arial"/>
          <w:color w:val="000000"/>
          <w:sz w:val="22"/>
          <w:szCs w:val="22"/>
        </w:rPr>
        <w:t>.</w:t>
      </w:r>
    </w:p>
    <w:p w14:paraId="64E42EBB" w14:textId="3E520893" w:rsidR="00A26944" w:rsidRPr="005C29F5" w:rsidRDefault="00A26944" w:rsidP="00DD2C8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1" w:name="_Hlk143259149"/>
      <w:r w:rsidRPr="005C29F5">
        <w:rPr>
          <w:rFonts w:ascii="Arial" w:hAnsi="Arial" w:cs="Arial"/>
          <w:sz w:val="22"/>
          <w:szCs w:val="22"/>
        </w:rPr>
        <w:t xml:space="preserve">W przypadku skreślenia Uczestnika z listy uczestników studiów podyplomowych, </w:t>
      </w:r>
      <w:r w:rsidR="00AE386F" w:rsidRPr="005C29F5">
        <w:rPr>
          <w:rFonts w:ascii="Arial" w:hAnsi="Arial" w:cs="Arial"/>
          <w:sz w:val="22"/>
          <w:szCs w:val="22"/>
        </w:rPr>
        <w:t xml:space="preserve">w tym z powodu złożonej przez Uczestnika rezygnacji ze studiów podyplomowych, </w:t>
      </w:r>
      <w:r w:rsidRPr="005C29F5">
        <w:rPr>
          <w:rFonts w:ascii="Arial" w:hAnsi="Arial" w:cs="Arial"/>
          <w:sz w:val="22"/>
          <w:szCs w:val="22"/>
        </w:rPr>
        <w:t>wniesiona opłata podlega zwrotowi na wniosek Uczestnika skierowany do właściwego prorektora i złożony u kierownika</w:t>
      </w:r>
      <w:r w:rsidR="00B5411B" w:rsidRPr="005C29F5">
        <w:rPr>
          <w:rFonts w:ascii="Arial" w:hAnsi="Arial" w:cs="Arial"/>
          <w:sz w:val="22"/>
          <w:szCs w:val="22"/>
        </w:rPr>
        <w:t xml:space="preserve"> </w:t>
      </w:r>
      <w:r w:rsidRPr="005C29F5">
        <w:rPr>
          <w:rFonts w:ascii="Arial" w:hAnsi="Arial" w:cs="Arial"/>
          <w:sz w:val="22"/>
          <w:szCs w:val="22"/>
        </w:rPr>
        <w:t xml:space="preserve">lub </w:t>
      </w:r>
      <w:r w:rsidR="00D76891" w:rsidRPr="005C29F5">
        <w:rPr>
          <w:rFonts w:ascii="Arial" w:hAnsi="Arial" w:cs="Arial"/>
          <w:sz w:val="22"/>
          <w:szCs w:val="22"/>
        </w:rPr>
        <w:t xml:space="preserve">u </w:t>
      </w:r>
      <w:r w:rsidRPr="005C29F5">
        <w:rPr>
          <w:rFonts w:ascii="Arial" w:hAnsi="Arial" w:cs="Arial"/>
          <w:sz w:val="22"/>
          <w:szCs w:val="22"/>
        </w:rPr>
        <w:t>obsługi administracyjnej</w:t>
      </w:r>
      <w:r w:rsidR="00B5411B" w:rsidRPr="005C29F5">
        <w:rPr>
          <w:rFonts w:ascii="Arial" w:hAnsi="Arial" w:cs="Arial"/>
          <w:sz w:val="22"/>
          <w:szCs w:val="22"/>
        </w:rPr>
        <w:t xml:space="preserve"> danych studiów podyplomowych</w:t>
      </w:r>
      <w:r w:rsidRPr="005C29F5">
        <w:rPr>
          <w:rFonts w:ascii="Arial" w:hAnsi="Arial" w:cs="Arial"/>
          <w:sz w:val="22"/>
          <w:szCs w:val="22"/>
        </w:rPr>
        <w:t>, w wysokości proporcjonalnej do liczby zjazdów pozostałych do</w:t>
      </w:r>
      <w:r w:rsidR="00B5411B" w:rsidRPr="005C29F5">
        <w:rPr>
          <w:rFonts w:ascii="Arial" w:hAnsi="Arial" w:cs="Arial"/>
          <w:sz w:val="22"/>
          <w:szCs w:val="22"/>
        </w:rPr>
        <w:t xml:space="preserve"> </w:t>
      </w:r>
      <w:r w:rsidRPr="005C29F5">
        <w:rPr>
          <w:rFonts w:ascii="Arial" w:hAnsi="Arial" w:cs="Arial"/>
          <w:sz w:val="22"/>
          <w:szCs w:val="22"/>
        </w:rPr>
        <w:t>terminu wniesienia kolejnej raty</w:t>
      </w:r>
      <w:r w:rsidR="00AE386F" w:rsidRPr="005C29F5">
        <w:rPr>
          <w:rFonts w:ascii="Arial" w:hAnsi="Arial" w:cs="Arial"/>
          <w:sz w:val="22"/>
          <w:szCs w:val="22"/>
        </w:rPr>
        <w:t xml:space="preserve"> po dniu skreślenia Uczestnika z listy uczestników studiów podyplomowych, albo złożenia przez Uczestnika rezygnacji z tych studiów.</w:t>
      </w:r>
      <w:bookmarkEnd w:id="21"/>
    </w:p>
    <w:p w14:paraId="0B00A7EF" w14:textId="3BF94B60" w:rsidR="00751851" w:rsidRPr="005C29F5" w:rsidRDefault="00573A1F" w:rsidP="00DD2C8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22" w:name="_Hlk143259168"/>
      <w:r w:rsidRPr="005C29F5">
        <w:rPr>
          <w:rFonts w:ascii="Arial" w:hAnsi="Arial" w:cs="Arial"/>
          <w:color w:val="000000"/>
          <w:sz w:val="22"/>
          <w:szCs w:val="22"/>
        </w:rPr>
        <w:t xml:space="preserve">Wzór wniosku, o którym mowa w ust. 1, stanowi załącznik nr 5 do zarządzenia </w:t>
      </w:r>
      <w:bookmarkStart w:id="23" w:name="_Hlk143178680"/>
      <w:bookmarkStart w:id="24" w:name="_Hlk143170834"/>
      <w:r w:rsidRPr="005C29F5">
        <w:rPr>
          <w:rFonts w:ascii="Arial" w:hAnsi="Arial" w:cs="Arial"/>
          <w:color w:val="000000"/>
          <w:sz w:val="22"/>
          <w:szCs w:val="22"/>
        </w:rPr>
        <w:t>Rektora Uniwersytetu Gdańskiego w sprawie zasad pobierania opłat za kształcenie na studiach podyplomowych prowadzonych przez Uniwersytet Gdański oraz warunków i trybu zwalniania z tych opłat</w:t>
      </w:r>
      <w:bookmarkEnd w:id="23"/>
      <w:r w:rsidRPr="005C29F5">
        <w:rPr>
          <w:rFonts w:ascii="Arial" w:hAnsi="Arial" w:cs="Arial"/>
          <w:color w:val="000000"/>
          <w:sz w:val="22"/>
          <w:szCs w:val="22"/>
        </w:rPr>
        <w:t>.</w:t>
      </w:r>
      <w:bookmarkEnd w:id="24"/>
      <w:r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r w:rsidR="00751851" w:rsidRPr="005C29F5">
        <w:rPr>
          <w:rFonts w:ascii="Arial" w:hAnsi="Arial" w:cs="Arial"/>
          <w:sz w:val="22"/>
          <w:szCs w:val="22"/>
        </w:rPr>
        <w:t xml:space="preserve">Wzór wniosku jest dostępny u kierownika lub </w:t>
      </w:r>
      <w:r w:rsidR="00D76891" w:rsidRPr="005C29F5">
        <w:rPr>
          <w:rFonts w:ascii="Arial" w:hAnsi="Arial" w:cs="Arial"/>
          <w:sz w:val="22"/>
          <w:szCs w:val="22"/>
        </w:rPr>
        <w:t xml:space="preserve">u </w:t>
      </w:r>
      <w:r w:rsidR="00751851" w:rsidRPr="005C29F5">
        <w:rPr>
          <w:rFonts w:ascii="Arial" w:hAnsi="Arial" w:cs="Arial"/>
          <w:sz w:val="22"/>
          <w:szCs w:val="22"/>
        </w:rPr>
        <w:t>obsługi administracyjnej oraz na stronie internetowej Uniwersytetu.</w:t>
      </w:r>
      <w:bookmarkEnd w:id="22"/>
    </w:p>
    <w:p w14:paraId="4D99FE17" w14:textId="6023B518" w:rsidR="001D681E" w:rsidRPr="005C29F5" w:rsidRDefault="008972E0" w:rsidP="00DD2C8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25" w:name="_Hlk143259187"/>
      <w:r w:rsidRPr="005C29F5">
        <w:rPr>
          <w:rFonts w:ascii="Arial" w:hAnsi="Arial" w:cs="Arial"/>
          <w:color w:val="000000"/>
          <w:sz w:val="22"/>
          <w:szCs w:val="22"/>
        </w:rPr>
        <w:t>Złożony w</w:t>
      </w:r>
      <w:r w:rsidR="00573A1F" w:rsidRPr="005C29F5">
        <w:rPr>
          <w:rFonts w:ascii="Arial" w:hAnsi="Arial" w:cs="Arial"/>
          <w:color w:val="000000"/>
          <w:sz w:val="22"/>
          <w:szCs w:val="22"/>
        </w:rPr>
        <w:t>niosek</w:t>
      </w:r>
      <w:r w:rsidR="00751851" w:rsidRPr="005C29F5">
        <w:rPr>
          <w:rFonts w:ascii="Arial" w:hAnsi="Arial" w:cs="Arial"/>
          <w:color w:val="000000"/>
          <w:sz w:val="22"/>
          <w:szCs w:val="22"/>
        </w:rPr>
        <w:t xml:space="preserve">, o którym mowa w ust. 1, </w:t>
      </w:r>
      <w:r w:rsidR="00573A1F" w:rsidRPr="005C29F5">
        <w:rPr>
          <w:rFonts w:ascii="Arial" w:hAnsi="Arial" w:cs="Arial"/>
          <w:color w:val="000000"/>
          <w:sz w:val="22"/>
          <w:szCs w:val="22"/>
        </w:rPr>
        <w:t xml:space="preserve">podlega zaopiniowaniu przez kierownika </w:t>
      </w:r>
      <w:bookmarkStart w:id="26" w:name="_Hlk143160370"/>
      <w:r w:rsidR="00573A1F" w:rsidRPr="005C29F5">
        <w:rPr>
          <w:rFonts w:ascii="Arial" w:hAnsi="Arial" w:cs="Arial"/>
          <w:color w:val="000000"/>
          <w:sz w:val="22"/>
          <w:szCs w:val="22"/>
        </w:rPr>
        <w:t>studiów podyplomowych</w:t>
      </w:r>
      <w:bookmarkEnd w:id="26"/>
      <w:r w:rsidR="00573A1F" w:rsidRPr="005C29F5">
        <w:rPr>
          <w:rFonts w:ascii="Arial" w:hAnsi="Arial" w:cs="Arial"/>
          <w:color w:val="000000"/>
          <w:sz w:val="22"/>
          <w:szCs w:val="22"/>
        </w:rPr>
        <w:t>.</w:t>
      </w:r>
      <w:r w:rsidR="00751851" w:rsidRPr="005C29F5">
        <w:rPr>
          <w:rFonts w:ascii="Arial" w:hAnsi="Arial" w:cs="Arial"/>
          <w:color w:val="000000"/>
          <w:sz w:val="22"/>
          <w:szCs w:val="22"/>
        </w:rPr>
        <w:t xml:space="preserve"> </w:t>
      </w:r>
      <w:r w:rsidR="00751851" w:rsidRPr="005C29F5">
        <w:rPr>
          <w:rFonts w:ascii="Arial" w:hAnsi="Arial" w:cs="Arial"/>
          <w:sz w:val="22"/>
          <w:szCs w:val="22"/>
        </w:rPr>
        <w:t>Opinia powinna określać wysokość kosztów poniesionych przez Uniwersytet w</w:t>
      </w:r>
      <w:r w:rsidR="008F51C6">
        <w:rPr>
          <w:rFonts w:ascii="Arial" w:hAnsi="Arial" w:cs="Arial"/>
          <w:sz w:val="22"/>
          <w:szCs w:val="22"/>
        </w:rPr>
        <w:t> </w:t>
      </w:r>
      <w:r w:rsidR="00751851" w:rsidRPr="005C29F5">
        <w:rPr>
          <w:rFonts w:ascii="Arial" w:hAnsi="Arial" w:cs="Arial"/>
          <w:sz w:val="22"/>
          <w:szCs w:val="22"/>
        </w:rPr>
        <w:t>związku z kształceniem Uczestnika na studiach podyplomowych do dnia złożenia wniosku.</w:t>
      </w:r>
      <w:bookmarkEnd w:id="25"/>
      <w:r w:rsidR="00751851" w:rsidRPr="005C29F5">
        <w:rPr>
          <w:rFonts w:ascii="Arial" w:hAnsi="Arial" w:cs="Arial"/>
          <w:sz w:val="22"/>
          <w:szCs w:val="22"/>
        </w:rPr>
        <w:t xml:space="preserve"> </w:t>
      </w:r>
      <w:r w:rsidR="00573A1F" w:rsidRPr="005C29F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DE9EF8" w14:textId="6285CD43" w:rsidR="00573A1F" w:rsidRPr="005C29F5" w:rsidRDefault="00573A1F" w:rsidP="00DD2C8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27" w:name="_Hlk143259201"/>
      <w:r w:rsidRPr="005C29F5">
        <w:rPr>
          <w:rFonts w:ascii="Arial" w:hAnsi="Arial" w:cs="Arial"/>
          <w:color w:val="000000"/>
          <w:sz w:val="22"/>
          <w:szCs w:val="22"/>
        </w:rPr>
        <w:t>Do wniosku</w:t>
      </w:r>
      <w:r w:rsidR="00A20ABB" w:rsidRPr="005C29F5">
        <w:rPr>
          <w:rFonts w:ascii="Arial" w:hAnsi="Arial" w:cs="Arial"/>
          <w:color w:val="000000"/>
          <w:sz w:val="22"/>
          <w:szCs w:val="22"/>
        </w:rPr>
        <w:t>, o którym mowa w ust. 1,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 powinien być dołączony dowód wniesienia opłaty.</w:t>
      </w:r>
      <w:bookmarkEnd w:id="27"/>
    </w:p>
    <w:p w14:paraId="58C261BA" w14:textId="77777777" w:rsidR="00573A1F" w:rsidRPr="005C29F5" w:rsidRDefault="00573A1F" w:rsidP="00DD2C86">
      <w:pPr>
        <w:pStyle w:val="Akapitzlist"/>
        <w:widowControl w:val="0"/>
        <w:suppressAutoHyphens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E703CDA" w14:textId="292DEDE5" w:rsidR="001E6FAE" w:rsidRPr="005C29F5" w:rsidRDefault="00573A1F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§ 7</w:t>
      </w:r>
      <w:bookmarkStart w:id="28" w:name="_Hlk143075114"/>
      <w:r w:rsidRPr="005C29F5">
        <w:rPr>
          <w:rFonts w:ascii="Arial" w:hAnsi="Arial" w:cs="Arial"/>
          <w:sz w:val="22"/>
          <w:szCs w:val="22"/>
        </w:rPr>
        <w:t>.</w:t>
      </w:r>
      <w:bookmarkStart w:id="29" w:name="_Hlk143081927"/>
    </w:p>
    <w:p w14:paraId="3E264464" w14:textId="20809DCB" w:rsidR="00B324D8" w:rsidRPr="005C29F5" w:rsidRDefault="009E5B25" w:rsidP="00DD2C86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30" w:name="_Hlk143081885"/>
      <w:bookmarkEnd w:id="29"/>
      <w:r w:rsidRPr="005C29F5">
        <w:rPr>
          <w:rFonts w:ascii="Arial" w:hAnsi="Arial" w:cs="Arial"/>
          <w:sz w:val="22"/>
          <w:szCs w:val="22"/>
        </w:rPr>
        <w:t xml:space="preserve">W przypadku skreślenia </w:t>
      </w:r>
      <w:r w:rsidR="007B08DF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 xml:space="preserve">czestnika z listy uczestników studiów podyplomowych, w tym z powodu złożonej przez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>czestnika rezygnacji ze studiów podyplomowych,</w:t>
      </w:r>
      <w:r w:rsidR="007B08DF" w:rsidRPr="005C29F5">
        <w:rPr>
          <w:rFonts w:ascii="Arial" w:hAnsi="Arial" w:cs="Arial"/>
          <w:sz w:val="22"/>
          <w:szCs w:val="22"/>
        </w:rPr>
        <w:t xml:space="preserve"> </w:t>
      </w:r>
      <w:r w:rsidRPr="005C29F5">
        <w:rPr>
          <w:rFonts w:ascii="Arial" w:hAnsi="Arial" w:cs="Arial"/>
          <w:sz w:val="22"/>
          <w:szCs w:val="22"/>
        </w:rPr>
        <w:t>po rozpoczęciu zajęć i niewniesieniu opłaty</w:t>
      </w:r>
      <w:r w:rsidR="007B08DF" w:rsidRPr="005C29F5">
        <w:rPr>
          <w:rFonts w:ascii="Arial" w:hAnsi="Arial" w:cs="Arial"/>
          <w:sz w:val="22"/>
          <w:szCs w:val="22"/>
        </w:rPr>
        <w:t>,</w:t>
      </w:r>
      <w:r w:rsidRPr="005C29F5">
        <w:rPr>
          <w:rFonts w:ascii="Arial" w:hAnsi="Arial" w:cs="Arial"/>
          <w:sz w:val="22"/>
          <w:szCs w:val="22"/>
        </w:rPr>
        <w:t xml:space="preserve"> Uniwersytet wzywa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>czestnika do wniesienia zaległej opłaty w terminie 7 dni od dnia doręczenia wezwania.</w:t>
      </w:r>
    </w:p>
    <w:p w14:paraId="46FA2BBD" w14:textId="0C349696" w:rsidR="009E5B25" w:rsidRPr="005C29F5" w:rsidRDefault="009E5B25" w:rsidP="00DD2C86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Uniwersytet wzywa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>czestnika do wniesienia zaległej opłaty, o której mowa w ust. 1, w wysokości proporcjonalnej do liczby zjazdów przeprowadzonych w okresie od dnia rozpoczęcia zajęć do dnia:</w:t>
      </w:r>
    </w:p>
    <w:p w14:paraId="066CD911" w14:textId="2046F69D" w:rsidR="009E5B25" w:rsidRPr="005C29F5" w:rsidRDefault="009E5B25" w:rsidP="00DD2C86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skreślenia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>czestnika z listy uczestników studiów podyplomowych, albo</w:t>
      </w:r>
    </w:p>
    <w:p w14:paraId="3E9DE5AA" w14:textId="43278776" w:rsidR="009E5B25" w:rsidRPr="005C29F5" w:rsidRDefault="009E5B25" w:rsidP="00DD2C86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złożenia przez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 xml:space="preserve">czestnika rezygnacji – jeżeli powodem skreślenia </w:t>
      </w:r>
      <w:r w:rsidR="00673B5E" w:rsidRPr="005C29F5">
        <w:rPr>
          <w:rFonts w:ascii="Arial" w:hAnsi="Arial" w:cs="Arial"/>
          <w:sz w:val="22"/>
          <w:szCs w:val="22"/>
        </w:rPr>
        <w:t>U</w:t>
      </w:r>
      <w:r w:rsidRPr="005C29F5">
        <w:rPr>
          <w:rFonts w:ascii="Arial" w:hAnsi="Arial" w:cs="Arial"/>
          <w:sz w:val="22"/>
          <w:szCs w:val="22"/>
        </w:rPr>
        <w:t>czestnika z listy uczestników studiów podyplomowych była jego rezygnacja.</w:t>
      </w:r>
    </w:p>
    <w:p w14:paraId="1BFB596D" w14:textId="343C92E9" w:rsidR="00B132F6" w:rsidRPr="005C29F5" w:rsidRDefault="009E5B25" w:rsidP="00DD2C86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W przypadku niewniesienia zaległej opłaty, o której mowa w ust. 1, Uniwersytet podejmuje działania windykacyjne zgodnie z Instrukcją monitoringu i windykacji należności obowiązującą w Uniwersytecie.</w:t>
      </w:r>
      <w:bookmarkEnd w:id="28"/>
      <w:bookmarkEnd w:id="30"/>
    </w:p>
    <w:p w14:paraId="7672E361" w14:textId="3486442E" w:rsidR="00B132F6" w:rsidRPr="005C29F5" w:rsidRDefault="00B132F6" w:rsidP="00DD2C86">
      <w:pPr>
        <w:pStyle w:val="Akapitzlist"/>
        <w:widowControl w:val="0"/>
        <w:suppressAutoHyphens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B785667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bookmarkStart w:id="31" w:name="_Hlk143175116"/>
      <w:bookmarkStart w:id="32" w:name="_Hlk143175105"/>
      <w:r w:rsidRPr="005C29F5">
        <w:rPr>
          <w:rFonts w:ascii="Arial" w:hAnsi="Arial" w:cs="Arial"/>
          <w:color w:val="000000"/>
          <w:sz w:val="22"/>
          <w:szCs w:val="22"/>
        </w:rPr>
        <w:t>§</w:t>
      </w:r>
      <w:bookmarkEnd w:id="31"/>
      <w:r w:rsidRPr="005C29F5">
        <w:rPr>
          <w:rFonts w:ascii="Arial" w:hAnsi="Arial" w:cs="Arial"/>
          <w:color w:val="000000"/>
          <w:sz w:val="22"/>
          <w:szCs w:val="22"/>
        </w:rPr>
        <w:t xml:space="preserve"> 8.</w:t>
      </w:r>
    </w:p>
    <w:p w14:paraId="7126688C" w14:textId="4A41B2DE" w:rsidR="00697639" w:rsidRPr="005C29F5" w:rsidRDefault="00697639" w:rsidP="00DD2C8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33" w:name="_Hlk143178893"/>
      <w:bookmarkEnd w:id="32"/>
      <w:r w:rsidRPr="005C29F5">
        <w:rPr>
          <w:rFonts w:ascii="Arial" w:hAnsi="Arial" w:cs="Arial"/>
          <w:sz w:val="22"/>
          <w:szCs w:val="22"/>
        </w:rPr>
        <w:t>Właściwy prorektor, działający na podstawie upoważnienia Rektora, na wniosek Uczestnika i po zasięgnięciu opinii kierownika</w:t>
      </w:r>
      <w:r w:rsidR="00DA6A6B" w:rsidRPr="005C29F5">
        <w:rPr>
          <w:rFonts w:ascii="Arial" w:hAnsi="Arial" w:cs="Arial"/>
          <w:sz w:val="22"/>
          <w:szCs w:val="22"/>
        </w:rPr>
        <w:t xml:space="preserve"> </w:t>
      </w:r>
      <w:r w:rsidR="00DA6A6B" w:rsidRPr="005C29F5">
        <w:rPr>
          <w:rFonts w:ascii="Arial" w:hAnsi="Arial" w:cs="Arial"/>
          <w:color w:val="000000"/>
          <w:sz w:val="22"/>
          <w:szCs w:val="22"/>
        </w:rPr>
        <w:t>studiów podyplomowych</w:t>
      </w:r>
      <w:r w:rsidRPr="005C29F5">
        <w:rPr>
          <w:rFonts w:ascii="Arial" w:hAnsi="Arial" w:cs="Arial"/>
          <w:sz w:val="22"/>
          <w:szCs w:val="22"/>
        </w:rPr>
        <w:t>, może zwolnić Uczestnika z opłaty w całości lub w części</w:t>
      </w:r>
      <w:r w:rsidR="00391FA3" w:rsidRPr="005C29F5">
        <w:rPr>
          <w:rFonts w:ascii="Arial" w:hAnsi="Arial" w:cs="Arial"/>
          <w:sz w:val="22"/>
          <w:szCs w:val="22"/>
        </w:rPr>
        <w:t>.</w:t>
      </w:r>
    </w:p>
    <w:p w14:paraId="6572AB81" w14:textId="45C2DA56" w:rsidR="00391FA3" w:rsidRPr="005C29F5" w:rsidRDefault="00391FA3" w:rsidP="00DD2C8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Uczestnik może zostać zwolniony z opłaty w uzasadnionych przypadkach, wynikających w</w:t>
      </w:r>
      <w:r w:rsidR="008F51C6">
        <w:rPr>
          <w:rFonts w:ascii="Arial" w:hAnsi="Arial" w:cs="Arial"/>
          <w:sz w:val="22"/>
          <w:szCs w:val="22"/>
        </w:rPr>
        <w:t> </w:t>
      </w:r>
      <w:r w:rsidRPr="005C29F5">
        <w:rPr>
          <w:rFonts w:ascii="Arial" w:hAnsi="Arial" w:cs="Arial"/>
          <w:sz w:val="22"/>
          <w:szCs w:val="22"/>
        </w:rPr>
        <w:t>szczególności z trudnej sytuacji materialnej lub zdrowotnej.</w:t>
      </w:r>
    </w:p>
    <w:p w14:paraId="1D6588C0" w14:textId="65ADA6FA" w:rsidR="00391FA3" w:rsidRPr="005C29F5" w:rsidRDefault="00391FA3" w:rsidP="00DD2C8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Wzór wniosku, o którym mowa w ust. 1, stanowi załącznik nr 6 do zarządzenia Rektora Uniwersytetu Gdańskiego w sprawie zasad pobierania opłat za kształcenie na studiach podyplomowych prowadzonych przez Uniwersytet Gdański oraz warunków i trybu zwalniania z tych opłat, i jest dostępny u kierownika lub </w:t>
      </w:r>
      <w:r w:rsidR="00830FE7" w:rsidRPr="005C29F5">
        <w:rPr>
          <w:rFonts w:ascii="Arial" w:hAnsi="Arial" w:cs="Arial"/>
          <w:sz w:val="22"/>
          <w:szCs w:val="22"/>
        </w:rPr>
        <w:t xml:space="preserve">u </w:t>
      </w:r>
      <w:r w:rsidRPr="005C29F5">
        <w:rPr>
          <w:rFonts w:ascii="Arial" w:hAnsi="Arial" w:cs="Arial"/>
          <w:sz w:val="22"/>
          <w:szCs w:val="22"/>
        </w:rPr>
        <w:t>obsługi administracyjnej oraz na stronie internetowej Uniwersytetu.</w:t>
      </w:r>
    </w:p>
    <w:p w14:paraId="331CDDD3" w14:textId="21031E8B" w:rsidR="00C77CAB" w:rsidRPr="005C29F5" w:rsidRDefault="00C77CAB" w:rsidP="00DD2C8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Wniosek, o którym mowa w ust. 1, Uczestnik składa do kierownika niezwłocznie po zaistnieniu okoliczności, o których mowa w ust. 2, jednak nie później niż 7 dni przed rozpoczęciem zajęć w roku akademickim lub przed kolejnym terminem wniesienia opłaty określonym w umowie.</w:t>
      </w:r>
    </w:p>
    <w:p w14:paraId="2616E719" w14:textId="413B1650" w:rsidR="00391FA3" w:rsidRPr="005C29F5" w:rsidRDefault="00391FA3" w:rsidP="00DD2C8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>Wniosek</w:t>
      </w:r>
      <w:r w:rsidR="00061EE7" w:rsidRPr="005C29F5">
        <w:rPr>
          <w:rFonts w:ascii="Arial" w:hAnsi="Arial" w:cs="Arial"/>
          <w:color w:val="000000"/>
          <w:sz w:val="22"/>
          <w:szCs w:val="22"/>
        </w:rPr>
        <w:t>, o którym mowa w ust. 1,</w:t>
      </w:r>
      <w:r w:rsidRPr="005C29F5">
        <w:rPr>
          <w:rFonts w:ascii="Arial" w:hAnsi="Arial" w:cs="Arial"/>
          <w:sz w:val="22"/>
          <w:szCs w:val="22"/>
        </w:rPr>
        <w:t xml:space="preserve"> powinien zawierać uzasadnienie. Do wniosku Uczestnik dołącza również dokumenty potwierdzające przyczyny zwolnienia z opłaty wskazane we wniosku.</w:t>
      </w:r>
      <w:bookmarkEnd w:id="33"/>
    </w:p>
    <w:p w14:paraId="5AAD0C8C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3BC74561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9.</w:t>
      </w:r>
    </w:p>
    <w:p w14:paraId="66BD7101" w14:textId="77777777" w:rsidR="00016AC1" w:rsidRPr="005C29F5" w:rsidRDefault="00016AC1" w:rsidP="00DD2C86">
      <w:pPr>
        <w:widowControl w:val="0"/>
        <w:numPr>
          <w:ilvl w:val="0"/>
          <w:numId w:val="6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Umowa jest zawarta na okres trwania danej edycji studiów podyplomowych, tj. na okres …….. semestrów. </w:t>
      </w:r>
    </w:p>
    <w:p w14:paraId="0CA51A3E" w14:textId="77777777" w:rsidR="00016AC1" w:rsidRPr="005C29F5" w:rsidRDefault="00016AC1" w:rsidP="00DD2C86">
      <w:pPr>
        <w:pageBreakBefore/>
        <w:widowControl w:val="0"/>
        <w:numPr>
          <w:ilvl w:val="0"/>
          <w:numId w:val="6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lastRenderedPageBreak/>
        <w:t>Umowa ulega rozwiązaniu przed terminem, o którym mowa w ust. 1, w przypadku:</w:t>
      </w:r>
    </w:p>
    <w:p w14:paraId="34EC7F10" w14:textId="77777777" w:rsidR="00016AC1" w:rsidRPr="005C29F5" w:rsidRDefault="00016AC1" w:rsidP="00DD2C86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skreślenia Uczestnika z listy uczestników studiów podyplomowych;</w:t>
      </w:r>
    </w:p>
    <w:p w14:paraId="6FD347AD" w14:textId="77777777" w:rsidR="00016AC1" w:rsidRPr="005C29F5" w:rsidRDefault="00016AC1" w:rsidP="00DD2C86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złożenia przez Uczestnika pisemnej rezygnacji ze studiów podyplomowych.</w:t>
      </w:r>
    </w:p>
    <w:p w14:paraId="1771A0E6" w14:textId="77777777" w:rsidR="00016AC1" w:rsidRPr="005C29F5" w:rsidRDefault="00016AC1" w:rsidP="00DD2C86">
      <w:pPr>
        <w:widowControl w:val="0"/>
        <w:numPr>
          <w:ilvl w:val="0"/>
          <w:numId w:val="6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C29F5">
        <w:rPr>
          <w:rFonts w:ascii="Arial" w:hAnsi="Arial" w:cs="Arial"/>
          <w:sz w:val="22"/>
          <w:szCs w:val="22"/>
        </w:rPr>
        <w:t xml:space="preserve">Umowa przestaje obowiązywać z dniem ukończenia studiów podyplomowych przez </w:t>
      </w:r>
      <w:r w:rsidRPr="005C29F5">
        <w:rPr>
          <w:rFonts w:ascii="Arial" w:hAnsi="Arial" w:cs="Arial"/>
          <w:color w:val="000000"/>
          <w:sz w:val="22"/>
          <w:szCs w:val="22"/>
        </w:rPr>
        <w:t>Uczestnika</w:t>
      </w:r>
      <w:r w:rsidRPr="005C29F5">
        <w:rPr>
          <w:rFonts w:ascii="Arial" w:hAnsi="Arial" w:cs="Arial"/>
          <w:sz w:val="22"/>
          <w:szCs w:val="22"/>
        </w:rPr>
        <w:t>.</w:t>
      </w:r>
    </w:p>
    <w:p w14:paraId="7D366481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ABA979C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10.</w:t>
      </w:r>
    </w:p>
    <w:p w14:paraId="53570121" w14:textId="0B27B8A9" w:rsidR="00016AC1" w:rsidRPr="005C29F5" w:rsidRDefault="00016AC1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Strony umowy mogą ją wypowiedzieć w każdym czasie. Wypowiedzenie powinno nastąpić w formie pisemnej pod rygorem nieważności. Wypowiedzenie umowy przez Uczestnika jest równoznaczne z</w:t>
      </w:r>
      <w:r w:rsidR="008F51C6">
        <w:rPr>
          <w:rFonts w:ascii="Arial" w:hAnsi="Arial" w:cs="Arial"/>
          <w:color w:val="000000"/>
          <w:sz w:val="22"/>
          <w:szCs w:val="22"/>
        </w:rPr>
        <w:t> </w:t>
      </w:r>
      <w:r w:rsidRPr="005C29F5">
        <w:rPr>
          <w:rFonts w:ascii="Arial" w:hAnsi="Arial" w:cs="Arial"/>
          <w:color w:val="000000"/>
          <w:sz w:val="22"/>
          <w:szCs w:val="22"/>
        </w:rPr>
        <w:t>rezygnacją ze studiów podyplomowych.</w:t>
      </w:r>
    </w:p>
    <w:p w14:paraId="110A7C94" w14:textId="77777777" w:rsidR="00FA52EE" w:rsidRPr="005C29F5" w:rsidRDefault="00FA52EE" w:rsidP="00DD2C8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30FBF48" w14:textId="77777777" w:rsidR="00016AC1" w:rsidRPr="005C29F5" w:rsidRDefault="00016AC1" w:rsidP="00DD2C86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§ 11.</w:t>
      </w:r>
    </w:p>
    <w:p w14:paraId="6E2A0831" w14:textId="79688880" w:rsidR="00016AC1" w:rsidRPr="005C29F5" w:rsidRDefault="00016AC1" w:rsidP="00DD2C86">
      <w:pPr>
        <w:widowControl w:val="0"/>
        <w:numPr>
          <w:ilvl w:val="0"/>
          <w:numId w:val="5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Ustawy wraz z</w:t>
      </w:r>
      <w:r w:rsidR="008F51C6">
        <w:rPr>
          <w:rFonts w:ascii="Arial" w:hAnsi="Arial" w:cs="Arial"/>
          <w:color w:val="000000"/>
          <w:sz w:val="22"/>
          <w:szCs w:val="22"/>
        </w:rPr>
        <w:t> </w:t>
      </w:r>
      <w:r w:rsidRPr="005C29F5">
        <w:rPr>
          <w:rFonts w:ascii="Arial" w:hAnsi="Arial" w:cs="Arial"/>
          <w:color w:val="000000"/>
          <w:sz w:val="22"/>
          <w:szCs w:val="22"/>
        </w:rPr>
        <w:t>przepisami wykonawczymi do tej Ustawy oraz przepisy Kodeksu Cywilnego.</w:t>
      </w:r>
    </w:p>
    <w:p w14:paraId="5D89343D" w14:textId="189579D2" w:rsidR="00016AC1" w:rsidRPr="005C29F5" w:rsidRDefault="00016AC1" w:rsidP="00DD2C86">
      <w:pPr>
        <w:widowControl w:val="0"/>
        <w:numPr>
          <w:ilvl w:val="0"/>
          <w:numId w:val="5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Wszelkie spory wynikające z niniejszej umowy Strony będą starały się rozwiązywać polubownie, a</w:t>
      </w:r>
      <w:r w:rsidR="00CE639A" w:rsidRPr="005C29F5">
        <w:rPr>
          <w:rFonts w:ascii="Arial" w:hAnsi="Arial" w:cs="Arial"/>
          <w:color w:val="000000"/>
          <w:sz w:val="22"/>
          <w:szCs w:val="22"/>
        </w:rPr>
        <w:t> </w:t>
      </w:r>
      <w:r w:rsidRPr="005C29F5">
        <w:rPr>
          <w:rFonts w:ascii="Arial" w:hAnsi="Arial" w:cs="Arial"/>
          <w:color w:val="000000"/>
          <w:sz w:val="22"/>
          <w:szCs w:val="22"/>
        </w:rPr>
        <w:t>w</w:t>
      </w:r>
      <w:r w:rsidR="00CE639A" w:rsidRPr="005C29F5">
        <w:rPr>
          <w:rFonts w:ascii="Arial" w:hAnsi="Arial" w:cs="Arial"/>
          <w:color w:val="000000"/>
          <w:sz w:val="22"/>
          <w:szCs w:val="22"/>
        </w:rPr>
        <w:t> </w:t>
      </w:r>
      <w:r w:rsidRPr="005C29F5">
        <w:rPr>
          <w:rFonts w:ascii="Arial" w:hAnsi="Arial" w:cs="Arial"/>
          <w:color w:val="000000"/>
          <w:sz w:val="22"/>
          <w:szCs w:val="22"/>
        </w:rPr>
        <w:t xml:space="preserve">przypadku nieosiągnięcia porozumienia poddadzą je rozstrzygnięciu właściwego sądu powszechnego. </w:t>
      </w:r>
    </w:p>
    <w:p w14:paraId="73A5EC7C" w14:textId="77777777" w:rsidR="00016AC1" w:rsidRPr="005C29F5" w:rsidRDefault="00016AC1" w:rsidP="00DD2C86">
      <w:pPr>
        <w:widowControl w:val="0"/>
        <w:numPr>
          <w:ilvl w:val="0"/>
          <w:numId w:val="5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C29F5">
        <w:rPr>
          <w:rFonts w:ascii="Arial" w:hAnsi="Arial" w:cs="Arial"/>
          <w:color w:val="000000"/>
          <w:sz w:val="22"/>
          <w:szCs w:val="22"/>
        </w:rPr>
        <w:t>Umowa została sporządzona w dwóch jednobrzmiących egzemplarzach, po jednym dla każdej ze Stron.</w:t>
      </w:r>
    </w:p>
    <w:p w14:paraId="05326C24" w14:textId="77777777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9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42"/>
        <w:gridCol w:w="4522"/>
      </w:tblGrid>
      <w:tr w:rsidR="00016AC1" w:rsidRPr="005C29F5" w14:paraId="674F25DC" w14:textId="77777777" w:rsidTr="00F828A2">
        <w:trPr>
          <w:trHeight w:val="1625"/>
          <w:jc w:val="center"/>
        </w:trPr>
        <w:tc>
          <w:tcPr>
            <w:tcW w:w="4526" w:type="dxa"/>
            <w:shd w:val="clear" w:color="auto" w:fill="auto"/>
          </w:tcPr>
          <w:p w14:paraId="7A6B664F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40DE9D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F5">
              <w:rPr>
                <w:rFonts w:ascii="Arial" w:hAnsi="Arial" w:cs="Arial"/>
                <w:color w:val="000000"/>
                <w:sz w:val="22"/>
                <w:szCs w:val="22"/>
              </w:rPr>
              <w:t>Uczestnik</w:t>
            </w:r>
          </w:p>
          <w:p w14:paraId="24A8CE88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07F24C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E744F8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F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</w:t>
            </w:r>
          </w:p>
          <w:p w14:paraId="154DC593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C29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(czytelny podpis)</w:t>
            </w:r>
          </w:p>
        </w:tc>
        <w:tc>
          <w:tcPr>
            <w:tcW w:w="442" w:type="dxa"/>
            <w:shd w:val="clear" w:color="auto" w:fill="auto"/>
          </w:tcPr>
          <w:p w14:paraId="63A14608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  <w:shd w:val="clear" w:color="auto" w:fill="auto"/>
          </w:tcPr>
          <w:p w14:paraId="3D08927F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E8FA11" w14:textId="34469599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F5">
              <w:rPr>
                <w:rFonts w:ascii="Arial" w:hAnsi="Arial" w:cs="Arial"/>
                <w:color w:val="000000"/>
                <w:sz w:val="22"/>
                <w:szCs w:val="22"/>
              </w:rPr>
              <w:t xml:space="preserve"> z upoważnienia Rektora</w:t>
            </w:r>
          </w:p>
          <w:p w14:paraId="60CE0F2D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29299B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2E0D9B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F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</w:t>
            </w:r>
          </w:p>
          <w:p w14:paraId="2BCCB52C" w14:textId="77777777" w:rsidR="00016AC1" w:rsidRPr="005C29F5" w:rsidRDefault="00016AC1" w:rsidP="00DD2C8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C29F5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i pieczęć imienna)</w:t>
            </w:r>
          </w:p>
        </w:tc>
      </w:tr>
    </w:tbl>
    <w:p w14:paraId="3126D99F" w14:textId="77777777" w:rsidR="00C602B5" w:rsidRPr="005C29F5" w:rsidRDefault="00C602B5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7060AC74" w14:textId="06A330D8" w:rsidR="00016AC1" w:rsidRPr="005C29F5" w:rsidRDefault="00016AC1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5569A76C" w14:textId="77777777" w:rsidR="004979B7" w:rsidRPr="005C29F5" w:rsidRDefault="004979B7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B2B5826" w14:textId="5C6CF525" w:rsidR="00C602B5" w:rsidRPr="005C29F5" w:rsidRDefault="00C602B5" w:rsidP="00DD2C86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34" w:name="_Hlk143299436"/>
      <w:r w:rsidRPr="005C29F5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7C4DEA4" w14:textId="23BB08A5" w:rsidR="00016AC1" w:rsidRPr="005C29F5" w:rsidRDefault="00016AC1" w:rsidP="00DD2C86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C29F5">
        <w:rPr>
          <w:rFonts w:ascii="Arial" w:hAnsi="Arial" w:cs="Arial"/>
          <w:sz w:val="18"/>
          <w:szCs w:val="18"/>
        </w:rPr>
        <w:t xml:space="preserve">* </w:t>
      </w:r>
      <w:r w:rsidRPr="005C29F5">
        <w:rPr>
          <w:rFonts w:ascii="Arial" w:hAnsi="Arial" w:cs="Arial"/>
          <w:i/>
          <w:iCs/>
          <w:sz w:val="18"/>
          <w:szCs w:val="18"/>
        </w:rPr>
        <w:t>numer nadawany automatycznie w Akademickim Systemie Teleinformatycznym FAST</w:t>
      </w:r>
    </w:p>
    <w:p w14:paraId="669E2732" w14:textId="77777777" w:rsidR="00016AC1" w:rsidRPr="005C29F5" w:rsidRDefault="00016AC1" w:rsidP="00DD2C86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C29F5">
        <w:rPr>
          <w:rFonts w:ascii="Arial" w:hAnsi="Arial" w:cs="Arial"/>
          <w:sz w:val="18"/>
          <w:szCs w:val="18"/>
        </w:rPr>
        <w:t xml:space="preserve">** </w:t>
      </w:r>
      <w:r w:rsidRPr="005C29F5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5C529F66" w14:textId="71390025" w:rsidR="00016AC1" w:rsidRPr="005C29F5" w:rsidRDefault="00016AC1" w:rsidP="00DD2C86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C29F5">
        <w:rPr>
          <w:rFonts w:ascii="Arial" w:hAnsi="Arial" w:cs="Arial"/>
          <w:i/>
          <w:iCs/>
          <w:sz w:val="18"/>
          <w:szCs w:val="18"/>
        </w:rPr>
        <w:t>*** uzupełnić zgodnie z ustalonymi przez kierownika warunkam</w:t>
      </w:r>
      <w:r w:rsidR="004979B7" w:rsidRPr="005C29F5">
        <w:rPr>
          <w:rFonts w:ascii="Arial" w:hAnsi="Arial" w:cs="Arial"/>
          <w:i/>
          <w:iCs/>
          <w:sz w:val="18"/>
          <w:szCs w:val="18"/>
        </w:rPr>
        <w:t>i</w:t>
      </w:r>
      <w:bookmarkEnd w:id="34"/>
    </w:p>
    <w:sectPr w:rsidR="00016AC1" w:rsidRPr="005C29F5" w:rsidSect="000B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134" w:left="96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B037" w14:textId="77777777" w:rsidR="00114E1A" w:rsidRDefault="00114E1A" w:rsidP="00016AC1">
      <w:r>
        <w:separator/>
      </w:r>
    </w:p>
  </w:endnote>
  <w:endnote w:type="continuationSeparator" w:id="0">
    <w:p w14:paraId="4B8BE9D7" w14:textId="77777777" w:rsidR="00114E1A" w:rsidRDefault="00114E1A" w:rsidP="0001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CA98" w14:textId="77777777" w:rsidR="00C27554" w:rsidRDefault="00B132F6" w:rsidP="003B1B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85404DC" w14:textId="77777777" w:rsidR="00C27554" w:rsidRDefault="00B132F6" w:rsidP="003B1BA4">
    <w:pPr>
      <w:pStyle w:val="Stopka"/>
      <w:ind w:right="360"/>
      <w:rPr>
        <w:sz w:val="18"/>
      </w:rPr>
    </w:pPr>
    <w:r w:rsidRPr="00427083">
      <w:rPr>
        <w:sz w:val="18"/>
        <w:szCs w:val="18"/>
        <w:lang w:val="pl-PL"/>
      </w:rPr>
      <w:t>*</w:t>
    </w:r>
    <w:r>
      <w:rPr>
        <w:sz w:val="18"/>
        <w:szCs w:val="18"/>
        <w:lang w:val="pl-PL"/>
      </w:rPr>
      <w:t xml:space="preserve"> </w:t>
    </w:r>
    <w:r w:rsidRPr="002A4A96">
      <w:rPr>
        <w:i/>
        <w:sz w:val="18"/>
      </w:rPr>
      <w:t>niepotrzebne skreślić</w:t>
    </w:r>
  </w:p>
  <w:p w14:paraId="1A4B2505" w14:textId="77777777" w:rsidR="00C27554" w:rsidRDefault="00B132F6" w:rsidP="003B1BA4">
    <w:pPr>
      <w:pStyle w:val="Stopka"/>
      <w:ind w:right="360"/>
    </w:pPr>
    <w:r w:rsidRPr="00523C39">
      <w:rPr>
        <w:sz w:val="18"/>
        <w:szCs w:val="18"/>
        <w:lang w:val="pl-PL"/>
      </w:rPr>
      <w:t>**</w:t>
    </w:r>
    <w:r w:rsidRPr="002A4A96">
      <w:rPr>
        <w:i/>
        <w:sz w:val="18"/>
      </w:rPr>
      <w:t>jeśli jest to wymóg rekrutacyjny</w:t>
    </w:r>
  </w:p>
  <w:p w14:paraId="4FD7F407" w14:textId="77777777" w:rsidR="00C27554" w:rsidRDefault="00C27554" w:rsidP="003B1B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07CD" w14:textId="77777777" w:rsidR="00C27554" w:rsidRPr="002A22B5" w:rsidRDefault="00B132F6" w:rsidP="003B1BA4">
    <w:pPr>
      <w:pStyle w:val="Stopka"/>
      <w:spacing w:before="240"/>
      <w:jc w:val="center"/>
      <w:rPr>
        <w:i/>
        <w:sz w:val="22"/>
        <w:szCs w:val="22"/>
      </w:rPr>
    </w:pPr>
    <w:r w:rsidRPr="002A22B5">
      <w:rPr>
        <w:i/>
        <w:sz w:val="22"/>
        <w:szCs w:val="22"/>
        <w:lang w:val="pl-PL"/>
      </w:rPr>
      <w:t xml:space="preserve">strona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PAGE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5</w:t>
    </w:r>
    <w:r w:rsidRPr="002A22B5">
      <w:rPr>
        <w:bCs/>
        <w:i/>
        <w:sz w:val="22"/>
        <w:szCs w:val="22"/>
      </w:rPr>
      <w:fldChar w:fldCharType="end"/>
    </w:r>
    <w:r w:rsidRPr="002A22B5">
      <w:rPr>
        <w:i/>
        <w:sz w:val="22"/>
        <w:szCs w:val="22"/>
        <w:lang w:val="pl-PL"/>
      </w:rPr>
      <w:t xml:space="preserve"> z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NUMPAGES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5</w:t>
    </w:r>
    <w:r w:rsidRPr="002A22B5">
      <w:rPr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5642" w14:textId="77777777" w:rsidR="0095469A" w:rsidRDefault="0095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B12" w14:textId="77777777" w:rsidR="00114E1A" w:rsidRDefault="00114E1A" w:rsidP="00016AC1">
      <w:r>
        <w:separator/>
      </w:r>
    </w:p>
  </w:footnote>
  <w:footnote w:type="continuationSeparator" w:id="0">
    <w:p w14:paraId="64E21EF8" w14:textId="77777777" w:rsidR="00114E1A" w:rsidRDefault="00114E1A" w:rsidP="0001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BEF3" w14:textId="77777777" w:rsidR="0095469A" w:rsidRDefault="0095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825C" w14:textId="77777777" w:rsidR="00C27554" w:rsidRDefault="00C27554" w:rsidP="003B1BA4">
    <w:pPr>
      <w:pStyle w:val="Nagwek"/>
      <w:jc w:val="right"/>
      <w:rPr>
        <w:rFonts w:ascii="Cambria" w:hAnsi="Cambria"/>
        <w:sz w:val="16"/>
        <w:szCs w:val="16"/>
        <w:lang w:val="pl-PL"/>
      </w:rPr>
    </w:pPr>
  </w:p>
  <w:p w14:paraId="69070679" w14:textId="77777777" w:rsidR="00C27554" w:rsidRDefault="00C27554" w:rsidP="003B1BA4">
    <w:pPr>
      <w:pStyle w:val="Nagwek"/>
      <w:jc w:val="right"/>
      <w:rPr>
        <w:rFonts w:ascii="Cambria" w:hAnsi="Cambria"/>
        <w:sz w:val="16"/>
        <w:szCs w:val="16"/>
        <w:lang w:val="pl-PL"/>
      </w:rPr>
    </w:pPr>
  </w:p>
  <w:p w14:paraId="4D9034E3" w14:textId="734F6897" w:rsidR="00C27554" w:rsidRPr="00F4362D" w:rsidRDefault="00CE639A" w:rsidP="00E652CC">
    <w:pPr>
      <w:spacing w:line="276" w:lineRule="auto"/>
      <w:jc w:val="right"/>
      <w:rPr>
        <w:rFonts w:ascii="Arial" w:hAnsi="Arial" w:cs="Arial"/>
        <w:i/>
        <w:color w:val="000000"/>
        <w:sz w:val="20"/>
        <w:szCs w:val="20"/>
      </w:rPr>
    </w:pPr>
    <w:r w:rsidRPr="00F4362D">
      <w:rPr>
        <w:rFonts w:ascii="Arial" w:hAnsi="Arial" w:cs="Arial"/>
        <w:i/>
        <w:color w:val="000000"/>
        <w:sz w:val="20"/>
        <w:szCs w:val="20"/>
      </w:rPr>
      <w:t>Z</w:t>
    </w:r>
    <w:r w:rsidR="00B132F6" w:rsidRPr="00F4362D">
      <w:rPr>
        <w:rFonts w:ascii="Arial" w:hAnsi="Arial" w:cs="Arial"/>
        <w:i/>
        <w:color w:val="000000"/>
        <w:sz w:val="20"/>
        <w:szCs w:val="20"/>
      </w:rPr>
      <w:t>ałącznik nr 1 do zarządzeni</w:t>
    </w:r>
    <w:r w:rsidR="00016AC1" w:rsidRPr="00F4362D">
      <w:rPr>
        <w:rFonts w:ascii="Arial" w:hAnsi="Arial" w:cs="Arial"/>
        <w:i/>
        <w:color w:val="000000"/>
        <w:sz w:val="20"/>
        <w:szCs w:val="20"/>
      </w:rPr>
      <w:t>a</w:t>
    </w:r>
    <w:r w:rsidR="00B132F6" w:rsidRPr="00F4362D">
      <w:rPr>
        <w:rFonts w:ascii="Arial" w:hAnsi="Arial" w:cs="Arial"/>
        <w:i/>
        <w:color w:val="000000"/>
        <w:sz w:val="20"/>
        <w:szCs w:val="20"/>
      </w:rPr>
      <w:t xml:space="preserve"> Rektora UG nr </w:t>
    </w:r>
    <w:r w:rsidR="0095469A">
      <w:rPr>
        <w:rFonts w:ascii="Arial" w:hAnsi="Arial" w:cs="Arial"/>
        <w:i/>
        <w:color w:val="000000"/>
        <w:sz w:val="20"/>
        <w:szCs w:val="20"/>
      </w:rPr>
      <w:t>101</w:t>
    </w:r>
    <w:r w:rsidR="00B132F6" w:rsidRPr="00F4362D">
      <w:rPr>
        <w:rFonts w:ascii="Arial" w:hAnsi="Arial" w:cs="Arial"/>
        <w:i/>
        <w:color w:val="000000"/>
        <w:sz w:val="20"/>
        <w:szCs w:val="20"/>
      </w:rPr>
      <w:t>/R/2</w:t>
    </w:r>
    <w:r w:rsidR="00016AC1" w:rsidRPr="00F4362D">
      <w:rPr>
        <w:rFonts w:ascii="Arial" w:hAnsi="Arial" w:cs="Arial"/>
        <w:i/>
        <w:color w:val="000000"/>
        <w:sz w:val="20"/>
        <w:szCs w:val="20"/>
      </w:rPr>
      <w:t>3</w:t>
    </w:r>
  </w:p>
  <w:p w14:paraId="3049B5A4" w14:textId="77777777" w:rsidR="00C27554" w:rsidRPr="009D770A" w:rsidRDefault="00C27554" w:rsidP="00E652CC">
    <w:pPr>
      <w:pStyle w:val="Nagwek"/>
      <w:spacing w:line="276" w:lineRule="auto"/>
      <w:jc w:val="right"/>
      <w:rPr>
        <w:rFonts w:ascii="Cambria" w:hAnsi="Cambria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8A91" w14:textId="77777777" w:rsidR="0095469A" w:rsidRDefault="00954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F6"/>
    <w:multiLevelType w:val="hybridMultilevel"/>
    <w:tmpl w:val="37C26ECC"/>
    <w:lvl w:ilvl="0" w:tplc="0282AE18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-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1" w15:restartNumberingAfterBreak="0">
    <w:nsid w:val="115D6330"/>
    <w:multiLevelType w:val="hybridMultilevel"/>
    <w:tmpl w:val="2A86E47C"/>
    <w:lvl w:ilvl="0" w:tplc="D6CCE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92735A7"/>
    <w:multiLevelType w:val="hybridMultilevel"/>
    <w:tmpl w:val="34724FBE"/>
    <w:lvl w:ilvl="0" w:tplc="99BAEE4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F6AFC"/>
    <w:multiLevelType w:val="hybridMultilevel"/>
    <w:tmpl w:val="4F04C5C0"/>
    <w:lvl w:ilvl="0" w:tplc="CC0A20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13BD7"/>
    <w:multiLevelType w:val="hybridMultilevel"/>
    <w:tmpl w:val="31107BFC"/>
    <w:lvl w:ilvl="0" w:tplc="F5B0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0A3A"/>
    <w:multiLevelType w:val="hybridMultilevel"/>
    <w:tmpl w:val="41C81886"/>
    <w:lvl w:ilvl="0" w:tplc="1842152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CA82512A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746C23"/>
    <w:multiLevelType w:val="hybridMultilevel"/>
    <w:tmpl w:val="B32C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62EE0"/>
    <w:multiLevelType w:val="hybridMultilevel"/>
    <w:tmpl w:val="73E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41122"/>
    <w:multiLevelType w:val="hybridMultilevel"/>
    <w:tmpl w:val="B8A89134"/>
    <w:lvl w:ilvl="0" w:tplc="E0C692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</w:rPr>
    </w:lvl>
    <w:lvl w:ilvl="1" w:tplc="CA825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A437B"/>
    <w:multiLevelType w:val="hybridMultilevel"/>
    <w:tmpl w:val="1214D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E4C1C"/>
    <w:multiLevelType w:val="hybridMultilevel"/>
    <w:tmpl w:val="A2F2C27A"/>
    <w:lvl w:ilvl="0" w:tplc="7A626EA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8674D"/>
    <w:multiLevelType w:val="hybridMultilevel"/>
    <w:tmpl w:val="6542EC44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76B4695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74489"/>
    <w:multiLevelType w:val="hybridMultilevel"/>
    <w:tmpl w:val="C34855C6"/>
    <w:lvl w:ilvl="0" w:tplc="2AE6151A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Arial" w:hAnsi="Arial" w:cs="Arial" w:hint="default"/>
        <w:b w:val="0"/>
        <w:color w:val="auto"/>
      </w:rPr>
    </w:lvl>
    <w:lvl w:ilvl="1" w:tplc="020E3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C000E"/>
    <w:multiLevelType w:val="hybridMultilevel"/>
    <w:tmpl w:val="1B5E64C6"/>
    <w:lvl w:ilvl="0" w:tplc="7416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9708E"/>
    <w:multiLevelType w:val="hybridMultilevel"/>
    <w:tmpl w:val="5C5ED812"/>
    <w:lvl w:ilvl="0" w:tplc="58E8466A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</w:rPr>
    </w:lvl>
    <w:lvl w:ilvl="1" w:tplc="BC7EAC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76ACD"/>
    <w:multiLevelType w:val="multilevel"/>
    <w:tmpl w:val="A5BE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396665789">
    <w:abstractNumId w:val="13"/>
  </w:num>
  <w:num w:numId="2" w16cid:durableId="929312698">
    <w:abstractNumId w:val="15"/>
  </w:num>
  <w:num w:numId="3" w16cid:durableId="1073939836">
    <w:abstractNumId w:val="9"/>
  </w:num>
  <w:num w:numId="4" w16cid:durableId="602953814">
    <w:abstractNumId w:val="12"/>
  </w:num>
  <w:num w:numId="5" w16cid:durableId="903026873">
    <w:abstractNumId w:val="11"/>
  </w:num>
  <w:num w:numId="6" w16cid:durableId="398329093">
    <w:abstractNumId w:val="3"/>
  </w:num>
  <w:num w:numId="7" w16cid:durableId="1105468328">
    <w:abstractNumId w:val="2"/>
  </w:num>
  <w:num w:numId="8" w16cid:durableId="1044790154">
    <w:abstractNumId w:val="8"/>
  </w:num>
  <w:num w:numId="9" w16cid:durableId="1759449325">
    <w:abstractNumId w:val="10"/>
  </w:num>
  <w:num w:numId="10" w16cid:durableId="2137528245">
    <w:abstractNumId w:val="7"/>
  </w:num>
  <w:num w:numId="11" w16cid:durableId="585650549">
    <w:abstractNumId w:val="6"/>
  </w:num>
  <w:num w:numId="12" w16cid:durableId="267664419">
    <w:abstractNumId w:val="16"/>
  </w:num>
  <w:num w:numId="13" w16cid:durableId="1570649567">
    <w:abstractNumId w:val="5"/>
  </w:num>
  <w:num w:numId="14" w16cid:durableId="1296253021">
    <w:abstractNumId w:val="1"/>
  </w:num>
  <w:num w:numId="15" w16cid:durableId="862091087">
    <w:abstractNumId w:val="14"/>
  </w:num>
  <w:num w:numId="16" w16cid:durableId="970675367">
    <w:abstractNumId w:val="0"/>
  </w:num>
  <w:num w:numId="17" w16cid:durableId="36703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1"/>
    <w:rsid w:val="00016AC1"/>
    <w:rsid w:val="00061EE7"/>
    <w:rsid w:val="000728F0"/>
    <w:rsid w:val="00083CCF"/>
    <w:rsid w:val="000B01CA"/>
    <w:rsid w:val="000C1265"/>
    <w:rsid w:val="000E737B"/>
    <w:rsid w:val="000F38E2"/>
    <w:rsid w:val="000F6C52"/>
    <w:rsid w:val="00103884"/>
    <w:rsid w:val="00114E1A"/>
    <w:rsid w:val="001760DF"/>
    <w:rsid w:val="001A241F"/>
    <w:rsid w:val="001D4B36"/>
    <w:rsid w:val="001D681E"/>
    <w:rsid w:val="001E6FAE"/>
    <w:rsid w:val="001F7D2E"/>
    <w:rsid w:val="002A66CA"/>
    <w:rsid w:val="002B6D47"/>
    <w:rsid w:val="00306E33"/>
    <w:rsid w:val="003254AB"/>
    <w:rsid w:val="00333ACB"/>
    <w:rsid w:val="00364DB2"/>
    <w:rsid w:val="00386E90"/>
    <w:rsid w:val="003910C4"/>
    <w:rsid w:val="00391FA3"/>
    <w:rsid w:val="00427568"/>
    <w:rsid w:val="00460E57"/>
    <w:rsid w:val="0049020F"/>
    <w:rsid w:val="004979B7"/>
    <w:rsid w:val="004E2D0C"/>
    <w:rsid w:val="00506E1E"/>
    <w:rsid w:val="00572CD1"/>
    <w:rsid w:val="00573A1F"/>
    <w:rsid w:val="0057410F"/>
    <w:rsid w:val="00584A2B"/>
    <w:rsid w:val="005856BC"/>
    <w:rsid w:val="00591495"/>
    <w:rsid w:val="00597EE7"/>
    <w:rsid w:val="005C29F5"/>
    <w:rsid w:val="005D490F"/>
    <w:rsid w:val="005E24F8"/>
    <w:rsid w:val="005F5F6A"/>
    <w:rsid w:val="0062299A"/>
    <w:rsid w:val="00625117"/>
    <w:rsid w:val="006268D0"/>
    <w:rsid w:val="00636311"/>
    <w:rsid w:val="00671948"/>
    <w:rsid w:val="00673B5E"/>
    <w:rsid w:val="00697639"/>
    <w:rsid w:val="006A485D"/>
    <w:rsid w:val="006D513F"/>
    <w:rsid w:val="00710EF8"/>
    <w:rsid w:val="0073374F"/>
    <w:rsid w:val="00741188"/>
    <w:rsid w:val="00751851"/>
    <w:rsid w:val="00787776"/>
    <w:rsid w:val="007A1EAE"/>
    <w:rsid w:val="007B08DF"/>
    <w:rsid w:val="007B10D7"/>
    <w:rsid w:val="00803621"/>
    <w:rsid w:val="00830FE7"/>
    <w:rsid w:val="008972E0"/>
    <w:rsid w:val="008B6385"/>
    <w:rsid w:val="008F24C4"/>
    <w:rsid w:val="008F51C6"/>
    <w:rsid w:val="008F679E"/>
    <w:rsid w:val="009226AE"/>
    <w:rsid w:val="0092494A"/>
    <w:rsid w:val="0095469A"/>
    <w:rsid w:val="00954E54"/>
    <w:rsid w:val="0097089D"/>
    <w:rsid w:val="009C1E4B"/>
    <w:rsid w:val="009E5B25"/>
    <w:rsid w:val="009E68A0"/>
    <w:rsid w:val="00A20ABB"/>
    <w:rsid w:val="00A26944"/>
    <w:rsid w:val="00A42667"/>
    <w:rsid w:val="00A47D13"/>
    <w:rsid w:val="00A81D49"/>
    <w:rsid w:val="00AB30F8"/>
    <w:rsid w:val="00AC3071"/>
    <w:rsid w:val="00AC5A34"/>
    <w:rsid w:val="00AE386F"/>
    <w:rsid w:val="00AF23EB"/>
    <w:rsid w:val="00AF7585"/>
    <w:rsid w:val="00B0507E"/>
    <w:rsid w:val="00B132F6"/>
    <w:rsid w:val="00B324D8"/>
    <w:rsid w:val="00B50ED9"/>
    <w:rsid w:val="00B5411B"/>
    <w:rsid w:val="00B546B4"/>
    <w:rsid w:val="00B94EC2"/>
    <w:rsid w:val="00C00008"/>
    <w:rsid w:val="00C22FBA"/>
    <w:rsid w:val="00C27554"/>
    <w:rsid w:val="00C5396B"/>
    <w:rsid w:val="00C602B5"/>
    <w:rsid w:val="00C711E4"/>
    <w:rsid w:val="00C71AC5"/>
    <w:rsid w:val="00C77CAB"/>
    <w:rsid w:val="00CA6614"/>
    <w:rsid w:val="00CC4FEE"/>
    <w:rsid w:val="00CE639A"/>
    <w:rsid w:val="00D11832"/>
    <w:rsid w:val="00D3446A"/>
    <w:rsid w:val="00D5214D"/>
    <w:rsid w:val="00D76891"/>
    <w:rsid w:val="00DA5AA1"/>
    <w:rsid w:val="00DA6A6B"/>
    <w:rsid w:val="00DD2C86"/>
    <w:rsid w:val="00DE268C"/>
    <w:rsid w:val="00E652CC"/>
    <w:rsid w:val="00E716E2"/>
    <w:rsid w:val="00E91F19"/>
    <w:rsid w:val="00EA5D4A"/>
    <w:rsid w:val="00EA749B"/>
    <w:rsid w:val="00F4362D"/>
    <w:rsid w:val="00F87DE9"/>
    <w:rsid w:val="00FA52EE"/>
    <w:rsid w:val="00FC362E"/>
    <w:rsid w:val="00FE2D6E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0AB"/>
  <w15:chartTrackingRefBased/>
  <w15:docId w15:val="{1B6035CD-BC81-47F9-9F94-D4088643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6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6A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16AC1"/>
  </w:style>
  <w:style w:type="paragraph" w:styleId="Nagwek">
    <w:name w:val="header"/>
    <w:basedOn w:val="Normalny"/>
    <w:link w:val="NagwekZnak"/>
    <w:uiPriority w:val="99"/>
    <w:rsid w:val="00016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16A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16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AC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1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56FA-038D-4B8D-8BD1-7DE29E5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60</cp:revision>
  <cp:lastPrinted>2023-06-27T07:02:00Z</cp:lastPrinted>
  <dcterms:created xsi:type="dcterms:W3CDTF">2023-08-03T13:43:00Z</dcterms:created>
  <dcterms:modified xsi:type="dcterms:W3CDTF">2023-08-30T08:55:00Z</dcterms:modified>
</cp:coreProperties>
</file>