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634" w:rsidRDefault="002F6FAA">
      <w:pPr>
        <w:jc w:val="right"/>
        <w:rPr>
          <w:i/>
          <w:iCs/>
          <w:sz w:val="24"/>
          <w:szCs w:val="24"/>
        </w:rPr>
      </w:pPr>
      <w:r>
        <w:rPr>
          <w:i/>
          <w:iCs/>
          <w:sz w:val="24"/>
          <w:szCs w:val="24"/>
        </w:rPr>
        <w:t>annex 11 to UG Senate resolution 64/14 with amendments</w:t>
      </w:r>
    </w:p>
    <w:p w:rsidR="00022634" w:rsidRDefault="00022634">
      <w:pPr>
        <w:spacing w:after="0"/>
        <w:jc w:val="center"/>
        <w:rPr>
          <w:rFonts w:ascii="Times New Roman" w:eastAsia="Times New Roman" w:hAnsi="Times New Roman" w:cs="Times New Roman"/>
          <w:b/>
          <w:bCs/>
          <w:sz w:val="24"/>
          <w:szCs w:val="24"/>
        </w:rPr>
      </w:pPr>
    </w:p>
    <w:p w:rsidR="00022634" w:rsidRDefault="002F6FAA">
      <w:pPr>
        <w:spacing w:after="0"/>
        <w:jc w:val="center"/>
        <w:rPr>
          <w:b/>
          <w:bCs/>
          <w:sz w:val="24"/>
          <w:szCs w:val="24"/>
        </w:rPr>
      </w:pPr>
      <w:r>
        <w:rPr>
          <w:b/>
          <w:bCs/>
          <w:sz w:val="24"/>
          <w:szCs w:val="24"/>
        </w:rPr>
        <w:t xml:space="preserve">Annex to </w:t>
      </w:r>
      <w:r>
        <w:rPr>
          <w:b/>
          <w:bCs/>
          <w:sz w:val="24"/>
          <w:szCs w:val="24"/>
        </w:rPr>
        <w:t>the Contract</w:t>
      </w:r>
    </w:p>
    <w:p w:rsidR="00022634" w:rsidRDefault="002F6FAA">
      <w:pPr>
        <w:spacing w:after="0"/>
        <w:jc w:val="center"/>
        <w:rPr>
          <w:b/>
          <w:bCs/>
          <w:sz w:val="24"/>
          <w:szCs w:val="24"/>
        </w:rPr>
      </w:pPr>
      <w:r>
        <w:rPr>
          <w:b/>
          <w:bCs/>
          <w:sz w:val="24"/>
          <w:szCs w:val="24"/>
        </w:rPr>
        <w:t xml:space="preserve">concerning conditions for payment for educational services rendered by the University of </w:t>
      </w:r>
      <w:proofErr w:type="spellStart"/>
      <w:r>
        <w:rPr>
          <w:b/>
          <w:bCs/>
          <w:sz w:val="24"/>
          <w:szCs w:val="24"/>
        </w:rPr>
        <w:t>Gdańsk</w:t>
      </w:r>
      <w:proofErr w:type="spellEnd"/>
    </w:p>
    <w:p w:rsidR="00022634" w:rsidRDefault="002F6FAA">
      <w:pPr>
        <w:spacing w:after="0"/>
        <w:jc w:val="center"/>
        <w:rPr>
          <w:b/>
          <w:bCs/>
          <w:sz w:val="24"/>
          <w:szCs w:val="24"/>
        </w:rPr>
      </w:pPr>
      <w:r>
        <w:rPr>
          <w:b/>
          <w:bCs/>
          <w:sz w:val="24"/>
          <w:szCs w:val="24"/>
        </w:rPr>
        <w:t>to doctoral students attending full-time doctoral courses of study/</w:t>
      </w:r>
    </w:p>
    <w:p w:rsidR="00022634" w:rsidRDefault="002F6FAA">
      <w:pPr>
        <w:spacing w:after="0"/>
        <w:jc w:val="center"/>
        <w:rPr>
          <w:b/>
          <w:bCs/>
          <w:sz w:val="24"/>
          <w:szCs w:val="24"/>
        </w:rPr>
      </w:pPr>
      <w:r>
        <w:rPr>
          <w:b/>
          <w:bCs/>
          <w:sz w:val="24"/>
          <w:szCs w:val="24"/>
        </w:rPr>
        <w:t xml:space="preserve">concerning </w:t>
      </w:r>
      <w:r>
        <w:rPr>
          <w:b/>
          <w:bCs/>
          <w:sz w:val="24"/>
          <w:szCs w:val="24"/>
        </w:rPr>
        <w:t>conditions for payment for extramural doctoral courses of study</w:t>
      </w:r>
    </w:p>
    <w:p w:rsidR="00022634" w:rsidRDefault="002F6FAA">
      <w:pPr>
        <w:spacing w:after="0"/>
        <w:jc w:val="center"/>
        <w:rPr>
          <w:b/>
          <w:bCs/>
          <w:sz w:val="24"/>
          <w:szCs w:val="24"/>
        </w:rPr>
      </w:pPr>
      <w:r>
        <w:rPr>
          <w:b/>
          <w:bCs/>
          <w:sz w:val="24"/>
          <w:szCs w:val="24"/>
        </w:rPr>
        <w:t xml:space="preserve">and educational services rendered by the University of </w:t>
      </w:r>
      <w:proofErr w:type="spellStart"/>
      <w:r>
        <w:rPr>
          <w:b/>
          <w:bCs/>
          <w:sz w:val="24"/>
          <w:szCs w:val="24"/>
        </w:rPr>
        <w:t>Gdańsk</w:t>
      </w:r>
      <w:proofErr w:type="spellEnd"/>
    </w:p>
    <w:p w:rsidR="00022634" w:rsidRDefault="002F6FAA">
      <w:pPr>
        <w:spacing w:after="0"/>
        <w:jc w:val="center"/>
        <w:rPr>
          <w:b/>
          <w:bCs/>
          <w:sz w:val="24"/>
          <w:szCs w:val="24"/>
        </w:rPr>
      </w:pPr>
      <w:r>
        <w:rPr>
          <w:b/>
          <w:bCs/>
          <w:sz w:val="24"/>
          <w:szCs w:val="24"/>
        </w:rPr>
        <w:t>to doctoral students attending extramural doctoral courses of study*</w:t>
      </w:r>
    </w:p>
    <w:p w:rsidR="00022634" w:rsidRDefault="00022634">
      <w:pPr>
        <w:spacing w:after="0"/>
        <w:jc w:val="center"/>
        <w:rPr>
          <w:rFonts w:ascii="Times New Roman" w:eastAsia="Times New Roman" w:hAnsi="Times New Roman" w:cs="Times New Roman"/>
          <w:b/>
          <w:bCs/>
          <w:sz w:val="24"/>
          <w:szCs w:val="24"/>
        </w:rPr>
      </w:pPr>
    </w:p>
    <w:p w:rsidR="00022634" w:rsidRDefault="002F6FAA">
      <w:pPr>
        <w:spacing w:line="360" w:lineRule="auto"/>
        <w:jc w:val="center"/>
        <w:rPr>
          <w:sz w:val="24"/>
          <w:szCs w:val="24"/>
        </w:rPr>
      </w:pPr>
      <w:r>
        <w:rPr>
          <w:sz w:val="24"/>
          <w:szCs w:val="24"/>
        </w:rPr>
        <w:t>Annex of  ……………………. (date)</w:t>
      </w:r>
    </w:p>
    <w:p w:rsidR="00022634" w:rsidRDefault="002F6FAA">
      <w:pPr>
        <w:spacing w:line="360" w:lineRule="auto"/>
        <w:jc w:val="both"/>
        <w:rPr>
          <w:sz w:val="24"/>
          <w:szCs w:val="24"/>
        </w:rPr>
      </w:pPr>
      <w:r>
        <w:rPr>
          <w:sz w:val="24"/>
          <w:szCs w:val="24"/>
        </w:rPr>
        <w:t xml:space="preserve">to </w:t>
      </w:r>
      <w:r>
        <w:rPr>
          <w:sz w:val="24"/>
          <w:szCs w:val="24"/>
        </w:rPr>
        <w:t>the Contract</w:t>
      </w:r>
      <w:r>
        <w:rPr>
          <w:sz w:val="24"/>
          <w:szCs w:val="24"/>
        </w:rPr>
        <w:t xml:space="preserve"> entered into on  </w:t>
      </w:r>
      <w:r>
        <w:rPr>
          <w:sz w:val="24"/>
          <w:szCs w:val="24"/>
        </w:rPr>
        <w:t xml:space="preserve">.................................................... (date) in </w:t>
      </w:r>
      <w:proofErr w:type="spellStart"/>
      <w:r>
        <w:rPr>
          <w:sz w:val="24"/>
          <w:szCs w:val="24"/>
        </w:rPr>
        <w:t>Gdańsk</w:t>
      </w:r>
      <w:proofErr w:type="spellEnd"/>
      <w:r>
        <w:rPr>
          <w:sz w:val="24"/>
          <w:szCs w:val="24"/>
        </w:rPr>
        <w:t xml:space="preserve">, between the Parties: </w:t>
      </w:r>
    </w:p>
    <w:p w:rsidR="00022634" w:rsidRDefault="002F6FAA">
      <w:pPr>
        <w:spacing w:after="0" w:line="360" w:lineRule="auto"/>
        <w:jc w:val="both"/>
        <w:rPr>
          <w:sz w:val="24"/>
          <w:szCs w:val="24"/>
        </w:rPr>
      </w:pPr>
      <w:r>
        <w:rPr>
          <w:sz w:val="24"/>
          <w:szCs w:val="24"/>
        </w:rPr>
        <w:t>Ms./Mrs./Mr.*</w:t>
      </w:r>
      <w:r>
        <w:rPr>
          <w:sz w:val="24"/>
          <w:szCs w:val="24"/>
        </w:rPr>
        <w:t>……………………………………………………………………….……………………….</w:t>
      </w:r>
    </w:p>
    <w:p w:rsidR="00022634" w:rsidRDefault="002F6FAA">
      <w:pPr>
        <w:spacing w:after="0" w:line="360" w:lineRule="auto"/>
        <w:jc w:val="both"/>
        <w:rPr>
          <w:sz w:val="24"/>
          <w:szCs w:val="24"/>
        </w:rPr>
      </w:pPr>
      <w:r>
        <w:rPr>
          <w:sz w:val="24"/>
          <w:szCs w:val="24"/>
        </w:rPr>
        <w:t>details from identification document</w:t>
      </w:r>
      <w:r>
        <w:rPr>
          <w:sz w:val="24"/>
          <w:szCs w:val="24"/>
        </w:rPr>
        <w:t>: .........................................................................</w:t>
      </w:r>
      <w:r>
        <w:rPr>
          <w:sz w:val="24"/>
          <w:szCs w:val="24"/>
        </w:rPr>
        <w:t>......................., PESEL ..........................,</w:t>
      </w:r>
    </w:p>
    <w:p w:rsidR="00022634" w:rsidRDefault="002F6FAA">
      <w:pPr>
        <w:spacing w:after="0" w:line="360" w:lineRule="auto"/>
        <w:jc w:val="both"/>
        <w:rPr>
          <w:sz w:val="24"/>
          <w:szCs w:val="24"/>
        </w:rPr>
      </w:pPr>
      <w:r>
        <w:rPr>
          <w:sz w:val="24"/>
          <w:szCs w:val="24"/>
        </w:rPr>
        <w:t>address for correspondence</w:t>
      </w:r>
      <w:r>
        <w:rPr>
          <w:sz w:val="24"/>
          <w:szCs w:val="24"/>
        </w:rPr>
        <w:t>: …………………………………………………………………………………,</w:t>
      </w:r>
    </w:p>
    <w:p w:rsidR="00022634" w:rsidRDefault="002F6FAA">
      <w:pPr>
        <w:spacing w:after="0" w:line="360" w:lineRule="auto"/>
        <w:jc w:val="both"/>
        <w:rPr>
          <w:sz w:val="24"/>
          <w:szCs w:val="24"/>
        </w:rPr>
      </w:pPr>
      <w:r>
        <w:rPr>
          <w:sz w:val="24"/>
          <w:szCs w:val="24"/>
        </w:rPr>
        <w:t>who enrolling in (name of the course of doctoral study) in the Faculty</w:t>
      </w:r>
      <w:r>
        <w:rPr>
          <w:sz w:val="24"/>
          <w:szCs w:val="24"/>
        </w:rPr>
        <w:t xml:space="preserve"> …………………………………..…..……</w:t>
      </w:r>
    </w:p>
    <w:p w:rsidR="00022634" w:rsidRDefault="002F6FAA">
      <w:pPr>
        <w:spacing w:after="0" w:line="360" w:lineRule="auto"/>
        <w:jc w:val="both"/>
        <w:rPr>
          <w:sz w:val="24"/>
          <w:szCs w:val="24"/>
        </w:rPr>
      </w:pPr>
      <w:r>
        <w:rPr>
          <w:sz w:val="24"/>
          <w:szCs w:val="24"/>
        </w:rPr>
        <w:t xml:space="preserve">as a full-time/extramural* student,  </w:t>
      </w:r>
      <w:r>
        <w:rPr>
          <w:sz w:val="24"/>
          <w:szCs w:val="24"/>
        </w:rPr>
        <w:t>student</w:t>
      </w:r>
      <w:r>
        <w:rPr>
          <w:sz w:val="24"/>
          <w:szCs w:val="24"/>
        </w:rPr>
        <w:t xml:space="preserve"> grade-book number</w:t>
      </w:r>
      <w:r>
        <w:rPr>
          <w:sz w:val="24"/>
          <w:szCs w:val="24"/>
        </w:rPr>
        <w:t xml:space="preserve"> ………………………………………………</w:t>
      </w:r>
      <w:r>
        <w:rPr>
          <w:sz w:val="24"/>
          <w:szCs w:val="24"/>
        </w:rPr>
        <w:t xml:space="preserve">further referred to as the Doctoral Student, and </w:t>
      </w:r>
    </w:p>
    <w:p w:rsidR="00022634" w:rsidRDefault="00022634">
      <w:pPr>
        <w:pStyle w:val="Heading"/>
        <w:suppressAutoHyphens/>
        <w:spacing w:line="276" w:lineRule="auto"/>
        <w:ind w:left="432" w:hanging="432"/>
        <w:jc w:val="both"/>
        <w:rPr>
          <w:rFonts w:ascii="Times New Roman" w:eastAsia="Times New Roman" w:hAnsi="Times New Roman" w:cs="Times New Roman"/>
          <w:b w:val="0"/>
          <w:bCs w:val="0"/>
          <w:kern w:val="1"/>
          <w:sz w:val="24"/>
          <w:szCs w:val="24"/>
          <w:u w:color="000000"/>
        </w:rPr>
      </w:pPr>
    </w:p>
    <w:p w:rsidR="00022634" w:rsidRDefault="002F6FAA">
      <w:pPr>
        <w:pStyle w:val="Heading"/>
        <w:suppressAutoHyphens/>
        <w:spacing w:line="276" w:lineRule="auto"/>
        <w:ind w:left="432" w:hanging="432"/>
        <w:jc w:val="both"/>
        <w:rPr>
          <w:rFonts w:ascii="Times New Roman" w:eastAsia="Times New Roman" w:hAnsi="Times New Roman" w:cs="Times New Roman"/>
          <w:b w:val="0"/>
          <w:bCs w:val="0"/>
          <w:kern w:val="1"/>
          <w:sz w:val="24"/>
          <w:szCs w:val="24"/>
          <w:u w:color="000000"/>
        </w:rPr>
      </w:pPr>
      <w:r>
        <w:rPr>
          <w:rFonts w:ascii="Times New Roman" w:hAnsi="Times New Roman"/>
          <w:b w:val="0"/>
          <w:bCs w:val="0"/>
          <w:kern w:val="1"/>
          <w:sz w:val="24"/>
          <w:szCs w:val="24"/>
          <w:u w:color="000000"/>
        </w:rPr>
        <w:t xml:space="preserve">The University of </w:t>
      </w:r>
      <w:proofErr w:type="spellStart"/>
      <w:r>
        <w:rPr>
          <w:rFonts w:ascii="Times New Roman" w:hAnsi="Times New Roman"/>
          <w:b w:val="0"/>
          <w:bCs w:val="0"/>
          <w:kern w:val="1"/>
          <w:sz w:val="24"/>
          <w:szCs w:val="24"/>
          <w:u w:color="000000"/>
        </w:rPr>
        <w:t>Gda</w:t>
      </w:r>
      <w:r>
        <w:rPr>
          <w:rFonts w:ascii="Times New Roman" w:hAnsi="Times New Roman"/>
          <w:b w:val="0"/>
          <w:bCs w:val="0"/>
          <w:kern w:val="1"/>
          <w:sz w:val="24"/>
          <w:szCs w:val="24"/>
          <w:u w:color="000000"/>
        </w:rPr>
        <w:t>ń</w:t>
      </w:r>
      <w:r>
        <w:rPr>
          <w:rFonts w:ascii="Times New Roman" w:hAnsi="Times New Roman"/>
          <w:b w:val="0"/>
          <w:bCs w:val="0"/>
          <w:kern w:val="1"/>
          <w:sz w:val="24"/>
          <w:szCs w:val="24"/>
          <w:u w:color="000000"/>
        </w:rPr>
        <w:t>sk</w:t>
      </w:r>
      <w:proofErr w:type="spellEnd"/>
      <w:r>
        <w:rPr>
          <w:rFonts w:ascii="Times New Roman" w:hAnsi="Times New Roman"/>
          <w:b w:val="0"/>
          <w:bCs w:val="0"/>
          <w:kern w:val="1"/>
          <w:sz w:val="24"/>
          <w:szCs w:val="24"/>
          <w:u w:color="000000"/>
        </w:rPr>
        <w:t xml:space="preserve">, further referred to as the University, which is represented </w:t>
      </w:r>
    </w:p>
    <w:p w:rsidR="00022634" w:rsidRDefault="00022634">
      <w:pPr>
        <w:pStyle w:val="Heading"/>
        <w:suppressAutoHyphens/>
        <w:spacing w:line="276" w:lineRule="auto"/>
        <w:ind w:left="432" w:hanging="432"/>
        <w:jc w:val="both"/>
        <w:rPr>
          <w:rFonts w:ascii="Times New Roman" w:eastAsia="Times New Roman" w:hAnsi="Times New Roman" w:cs="Times New Roman"/>
          <w:b w:val="0"/>
          <w:bCs w:val="0"/>
          <w:kern w:val="1"/>
          <w:sz w:val="24"/>
          <w:szCs w:val="24"/>
          <w:u w:color="000000"/>
        </w:rPr>
      </w:pPr>
    </w:p>
    <w:p w:rsidR="00022634" w:rsidRDefault="002F6FAA">
      <w:pPr>
        <w:spacing w:after="0" w:line="360" w:lineRule="auto"/>
        <w:jc w:val="both"/>
        <w:rPr>
          <w:sz w:val="24"/>
          <w:szCs w:val="24"/>
        </w:rPr>
      </w:pPr>
      <w:r>
        <w:rPr>
          <w:sz w:val="24"/>
          <w:szCs w:val="24"/>
        </w:rPr>
        <w:t>………………………………</w:t>
      </w:r>
      <w:r>
        <w:rPr>
          <w:sz w:val="24"/>
          <w:szCs w:val="24"/>
        </w:rPr>
        <w:t>............................................................................................................................</w:t>
      </w:r>
    </w:p>
    <w:p w:rsidR="00022634" w:rsidRDefault="002F6FAA">
      <w:pPr>
        <w:pStyle w:val="Default"/>
        <w:suppressAutoHyphens/>
        <w:spacing w:line="276" w:lineRule="auto"/>
        <w:jc w:val="both"/>
        <w:rPr>
          <w:rFonts w:ascii="Calibri" w:eastAsia="Calibri" w:hAnsi="Calibri" w:cs="Calibri"/>
          <w:kern w:val="1"/>
          <w:sz w:val="24"/>
          <w:szCs w:val="24"/>
          <w:u w:color="000000"/>
        </w:rPr>
      </w:pPr>
      <w:r>
        <w:rPr>
          <w:rFonts w:ascii="Calibri" w:eastAsia="Calibri" w:hAnsi="Calibri" w:cs="Calibri"/>
          <w:kern w:val="1"/>
          <w:sz w:val="24"/>
          <w:szCs w:val="24"/>
          <w:u w:color="000000"/>
        </w:rPr>
        <w:t xml:space="preserve">who is authorized to make declarations on behalf of the University of </w:t>
      </w:r>
      <w:proofErr w:type="spellStart"/>
      <w:r>
        <w:rPr>
          <w:rFonts w:ascii="Calibri" w:eastAsia="Calibri" w:hAnsi="Calibri" w:cs="Calibri"/>
          <w:kern w:val="1"/>
          <w:sz w:val="24"/>
          <w:szCs w:val="24"/>
          <w:u w:color="000000"/>
        </w:rPr>
        <w:t>Gda</w:t>
      </w:r>
      <w:r>
        <w:rPr>
          <w:rFonts w:ascii="Calibri" w:eastAsia="Calibri" w:hAnsi="Calibri" w:cs="Calibri"/>
          <w:kern w:val="1"/>
          <w:sz w:val="24"/>
          <w:szCs w:val="24"/>
          <w:u w:color="000000"/>
        </w:rPr>
        <w:t>ń</w:t>
      </w:r>
      <w:r>
        <w:rPr>
          <w:rFonts w:ascii="Calibri" w:eastAsia="Calibri" w:hAnsi="Calibri" w:cs="Calibri"/>
          <w:kern w:val="1"/>
          <w:sz w:val="24"/>
          <w:szCs w:val="24"/>
          <w:u w:color="000000"/>
        </w:rPr>
        <w:t>sk</w:t>
      </w:r>
      <w:proofErr w:type="spellEnd"/>
      <w:r>
        <w:rPr>
          <w:rFonts w:ascii="Calibri" w:eastAsia="Calibri" w:hAnsi="Calibri" w:cs="Calibri"/>
          <w:kern w:val="1"/>
          <w:sz w:val="24"/>
          <w:szCs w:val="24"/>
          <w:u w:color="000000"/>
        </w:rPr>
        <w:t xml:space="preserve"> by the Rector.</w:t>
      </w:r>
    </w:p>
    <w:p w:rsidR="00022634" w:rsidRDefault="00022634">
      <w:pPr>
        <w:spacing w:after="0" w:line="360" w:lineRule="auto"/>
        <w:rPr>
          <w:sz w:val="24"/>
          <w:szCs w:val="24"/>
        </w:rPr>
      </w:pPr>
    </w:p>
    <w:p w:rsidR="00022634" w:rsidRDefault="00022634">
      <w:pPr>
        <w:spacing w:after="0"/>
        <w:jc w:val="center"/>
        <w:rPr>
          <w:rFonts w:ascii="Times New Roman" w:eastAsia="Times New Roman" w:hAnsi="Times New Roman" w:cs="Times New Roman"/>
          <w:sz w:val="24"/>
          <w:szCs w:val="24"/>
        </w:rPr>
      </w:pPr>
    </w:p>
    <w:p w:rsidR="00022634" w:rsidRDefault="002F6FAA">
      <w:pPr>
        <w:spacing w:after="0"/>
        <w:jc w:val="center"/>
        <w:rPr>
          <w:sz w:val="24"/>
          <w:szCs w:val="24"/>
        </w:rPr>
      </w:pPr>
      <w:r>
        <w:rPr>
          <w:sz w:val="24"/>
          <w:szCs w:val="24"/>
        </w:rPr>
        <w:t>§ 1.</w:t>
      </w:r>
    </w:p>
    <w:p w:rsidR="00022634" w:rsidRDefault="002F6FAA">
      <w:pPr>
        <w:jc w:val="both"/>
        <w:rPr>
          <w:sz w:val="24"/>
          <w:szCs w:val="24"/>
        </w:rPr>
      </w:pPr>
      <w:r>
        <w:rPr>
          <w:sz w:val="24"/>
          <w:szCs w:val="24"/>
        </w:rPr>
        <w:t xml:space="preserve">Pursuant to § </w:t>
      </w:r>
      <w:r>
        <w:rPr>
          <w:sz w:val="24"/>
          <w:szCs w:val="24"/>
        </w:rPr>
        <w:t xml:space="preserve">4 subsection 1 </w:t>
      </w:r>
      <w:r>
        <w:rPr>
          <w:sz w:val="24"/>
          <w:szCs w:val="24"/>
        </w:rPr>
        <w:t xml:space="preserve">and § 12 subsection 3 of </w:t>
      </w:r>
      <w:r>
        <w:rPr>
          <w:sz w:val="24"/>
          <w:szCs w:val="24"/>
        </w:rPr>
        <w:t xml:space="preserve">Resolution No. 64/14 </w:t>
      </w:r>
      <w:r>
        <w:rPr>
          <w:sz w:val="24"/>
          <w:szCs w:val="24"/>
        </w:rPr>
        <w:t xml:space="preserve">of the Senate of the University of </w:t>
      </w:r>
      <w:proofErr w:type="spellStart"/>
      <w:r>
        <w:rPr>
          <w:sz w:val="24"/>
          <w:szCs w:val="24"/>
        </w:rPr>
        <w:t>Gdańsk</w:t>
      </w:r>
      <w:proofErr w:type="spellEnd"/>
      <w:r>
        <w:rPr>
          <w:sz w:val="24"/>
          <w:szCs w:val="24"/>
        </w:rPr>
        <w:t xml:space="preserve"> of September 25, 2014 conditions for payment for university courses of study and educational services rendered by the University of </w:t>
      </w:r>
      <w:proofErr w:type="spellStart"/>
      <w:r>
        <w:rPr>
          <w:sz w:val="24"/>
          <w:szCs w:val="24"/>
        </w:rPr>
        <w:t>Gdańsk</w:t>
      </w:r>
      <w:proofErr w:type="spellEnd"/>
      <w:r>
        <w:rPr>
          <w:sz w:val="24"/>
          <w:szCs w:val="24"/>
        </w:rPr>
        <w:t xml:space="preserve">, and ways and conditions for </w:t>
      </w:r>
      <w:r>
        <w:rPr>
          <w:sz w:val="24"/>
          <w:szCs w:val="24"/>
        </w:rPr>
        <w:t xml:space="preserve">waiving these payments (amended), and in accordance with the binding Rector's ordinance regarding fees for educational services rendered by the University of </w:t>
      </w:r>
      <w:proofErr w:type="spellStart"/>
      <w:r>
        <w:rPr>
          <w:sz w:val="24"/>
          <w:szCs w:val="24"/>
        </w:rPr>
        <w:t>Gdańsk</w:t>
      </w:r>
      <w:proofErr w:type="spellEnd"/>
      <w:r>
        <w:rPr>
          <w:sz w:val="24"/>
          <w:szCs w:val="24"/>
        </w:rPr>
        <w:t>, the following changes are made to the Contract referred to in the introduction:</w:t>
      </w:r>
    </w:p>
    <w:p w:rsidR="00022634" w:rsidRDefault="002F6FAA">
      <w:pPr>
        <w:pStyle w:val="Akapitzlist"/>
        <w:numPr>
          <w:ilvl w:val="0"/>
          <w:numId w:val="2"/>
        </w:numPr>
        <w:spacing w:after="0"/>
        <w:jc w:val="both"/>
        <w:rPr>
          <w:rFonts w:ascii="Times New Roman" w:eastAsia="Times New Roman" w:hAnsi="Times New Roman" w:cs="Times New Roman"/>
          <w:sz w:val="24"/>
          <w:szCs w:val="24"/>
        </w:rPr>
      </w:pPr>
      <w:r>
        <w:rPr>
          <w:rFonts w:ascii="Times New Roman" w:hAnsi="Times New Roman"/>
          <w:sz w:val="24"/>
          <w:szCs w:val="24"/>
        </w:rPr>
        <w:t>in the cas</w:t>
      </w:r>
      <w:r>
        <w:rPr>
          <w:rFonts w:ascii="Times New Roman" w:hAnsi="Times New Roman"/>
          <w:sz w:val="24"/>
          <w:szCs w:val="24"/>
        </w:rPr>
        <w:t xml:space="preserve">e of a contract on conditions for paying fees for the following educational services rendered by the University of </w:t>
      </w:r>
      <w:proofErr w:type="spellStart"/>
      <w:r>
        <w:rPr>
          <w:rFonts w:ascii="Times New Roman" w:hAnsi="Times New Roman"/>
          <w:sz w:val="24"/>
          <w:szCs w:val="24"/>
        </w:rPr>
        <w:t>Gda</w:t>
      </w:r>
      <w:r>
        <w:rPr>
          <w:rFonts w:ascii="Times New Roman" w:hAnsi="Times New Roman"/>
          <w:sz w:val="24"/>
          <w:szCs w:val="24"/>
        </w:rPr>
        <w:t>ń</w:t>
      </w:r>
      <w:r>
        <w:rPr>
          <w:rFonts w:ascii="Times New Roman" w:hAnsi="Times New Roman"/>
          <w:sz w:val="24"/>
          <w:szCs w:val="24"/>
        </w:rPr>
        <w:t>sk</w:t>
      </w:r>
      <w:proofErr w:type="spellEnd"/>
      <w:r>
        <w:rPr>
          <w:rFonts w:ascii="Times New Roman" w:hAnsi="Times New Roman"/>
          <w:sz w:val="24"/>
          <w:szCs w:val="24"/>
        </w:rPr>
        <w:t xml:space="preserve"> to doctoral students attending full-time courses of doctoral study (model contract</w:t>
      </w:r>
      <w:r>
        <w:rPr>
          <w:rFonts w:ascii="Times New Roman" w:hAnsi="Times New Roman"/>
          <w:sz w:val="24"/>
          <w:szCs w:val="24"/>
        </w:rPr>
        <w:t xml:space="preserve"> – </w:t>
      </w:r>
      <w:r>
        <w:rPr>
          <w:rFonts w:ascii="Times New Roman" w:hAnsi="Times New Roman"/>
          <w:sz w:val="24"/>
          <w:szCs w:val="24"/>
        </w:rPr>
        <w:t>annex 3 to Resolution No. 64/14</w:t>
      </w:r>
      <w:r>
        <w:rPr>
          <w:rFonts w:ascii="Times New Roman" w:hAnsi="Times New Roman"/>
          <w:sz w:val="24"/>
          <w:szCs w:val="24"/>
        </w:rPr>
        <w:t xml:space="preserve"> </w:t>
      </w:r>
      <w:r>
        <w:rPr>
          <w:rFonts w:ascii="Times New Roman" w:hAnsi="Times New Roman"/>
          <w:sz w:val="24"/>
          <w:szCs w:val="24"/>
        </w:rPr>
        <w:t xml:space="preserve">of the Senate of </w:t>
      </w:r>
      <w:r>
        <w:rPr>
          <w:rFonts w:ascii="Times New Roman" w:hAnsi="Times New Roman"/>
          <w:sz w:val="24"/>
          <w:szCs w:val="24"/>
        </w:rPr>
        <w:t xml:space="preserve">the University of </w:t>
      </w:r>
      <w:proofErr w:type="spellStart"/>
      <w:r>
        <w:rPr>
          <w:rFonts w:ascii="Times New Roman" w:hAnsi="Times New Roman"/>
          <w:sz w:val="24"/>
          <w:szCs w:val="24"/>
        </w:rPr>
        <w:t>Gda</w:t>
      </w:r>
      <w:r>
        <w:rPr>
          <w:rFonts w:ascii="Times New Roman" w:hAnsi="Times New Roman"/>
          <w:sz w:val="24"/>
          <w:szCs w:val="24"/>
        </w:rPr>
        <w:t>ń</w:t>
      </w:r>
      <w:r>
        <w:rPr>
          <w:rFonts w:ascii="Times New Roman" w:hAnsi="Times New Roman"/>
          <w:sz w:val="24"/>
          <w:szCs w:val="24"/>
        </w:rPr>
        <w:t>sk</w:t>
      </w:r>
      <w:proofErr w:type="spellEnd"/>
      <w:r>
        <w:rPr>
          <w:rFonts w:ascii="Times New Roman" w:hAnsi="Times New Roman"/>
          <w:sz w:val="24"/>
          <w:szCs w:val="24"/>
        </w:rPr>
        <w:t xml:space="preserve"> </w:t>
      </w:r>
      <w:r>
        <w:rPr>
          <w:rFonts w:ascii="Times New Roman" w:hAnsi="Times New Roman"/>
          <w:sz w:val="24"/>
          <w:szCs w:val="24"/>
        </w:rPr>
        <w:t xml:space="preserve">concerning  conditions for payment for university courses of study and educational services rendered by the University of </w:t>
      </w:r>
      <w:proofErr w:type="spellStart"/>
      <w:r>
        <w:rPr>
          <w:rFonts w:ascii="Times New Roman" w:hAnsi="Times New Roman"/>
          <w:sz w:val="24"/>
          <w:szCs w:val="24"/>
        </w:rPr>
        <w:t>Gda</w:t>
      </w:r>
      <w:r>
        <w:rPr>
          <w:rFonts w:ascii="Times New Roman" w:hAnsi="Times New Roman"/>
          <w:sz w:val="24"/>
          <w:szCs w:val="24"/>
        </w:rPr>
        <w:t>ń</w:t>
      </w:r>
      <w:r>
        <w:rPr>
          <w:rFonts w:ascii="Times New Roman" w:hAnsi="Times New Roman"/>
          <w:sz w:val="24"/>
          <w:szCs w:val="24"/>
        </w:rPr>
        <w:t>sk</w:t>
      </w:r>
      <w:proofErr w:type="spellEnd"/>
      <w:r>
        <w:rPr>
          <w:rFonts w:ascii="Times New Roman" w:hAnsi="Times New Roman"/>
          <w:sz w:val="24"/>
          <w:szCs w:val="24"/>
        </w:rPr>
        <w:t>, and ways and conditions for waiving these payments, with amendments</w:t>
      </w:r>
      <w:r>
        <w:rPr>
          <w:rFonts w:ascii="Times New Roman" w:hAnsi="Times New Roman"/>
          <w:sz w:val="24"/>
          <w:szCs w:val="24"/>
        </w:rPr>
        <w:t>)**:</w:t>
      </w:r>
    </w:p>
    <w:p w:rsidR="00022634" w:rsidRDefault="002F6FAA">
      <w:pPr>
        <w:pStyle w:val="Akapitzlist"/>
        <w:numPr>
          <w:ilvl w:val="0"/>
          <w:numId w:val="4"/>
        </w:numPr>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4 now reads:</w:t>
      </w:r>
    </w:p>
    <w:p w:rsidR="00022634" w:rsidRDefault="002F6FAA">
      <w:pPr>
        <w:pStyle w:val="Akapitzlist"/>
        <w:ind w:left="927"/>
        <w:jc w:val="center"/>
        <w:rPr>
          <w:i/>
          <w:iCs/>
          <w:sz w:val="24"/>
          <w:szCs w:val="24"/>
        </w:rPr>
      </w:pPr>
      <w:r>
        <w:rPr>
          <w:sz w:val="24"/>
          <w:szCs w:val="24"/>
        </w:rPr>
        <w:lastRenderedPageBreak/>
        <w:t>“</w:t>
      </w:r>
      <w:r>
        <w:rPr>
          <w:i/>
          <w:iCs/>
          <w:sz w:val="24"/>
          <w:szCs w:val="24"/>
        </w:rPr>
        <w:t>§ 4</w:t>
      </w:r>
    </w:p>
    <w:p w:rsidR="00022634" w:rsidRDefault="002F6FAA">
      <w:pPr>
        <w:pStyle w:val="Akapitzlist"/>
        <w:ind w:left="927"/>
        <w:jc w:val="center"/>
        <w:rPr>
          <w:i/>
          <w:iCs/>
          <w:sz w:val="24"/>
          <w:szCs w:val="24"/>
        </w:rPr>
      </w:pPr>
      <w:r>
        <w:rPr>
          <w:i/>
          <w:iCs/>
          <w:sz w:val="24"/>
          <w:szCs w:val="24"/>
        </w:rPr>
        <w:t>Rules for</w:t>
      </w:r>
      <w:r>
        <w:rPr>
          <w:i/>
          <w:iCs/>
          <w:sz w:val="24"/>
          <w:szCs w:val="24"/>
        </w:rPr>
        <w:t xml:space="preserve"> paying fees </w:t>
      </w:r>
    </w:p>
    <w:p w:rsidR="00022634" w:rsidRDefault="002F6FAA">
      <w:pPr>
        <w:pStyle w:val="Akapitzlist"/>
        <w:ind w:left="927"/>
        <w:jc w:val="both"/>
        <w:rPr>
          <w:sz w:val="24"/>
          <w:szCs w:val="24"/>
        </w:rPr>
      </w:pPr>
      <w:r>
        <w:rPr>
          <w:i/>
          <w:iCs/>
          <w:sz w:val="24"/>
          <w:szCs w:val="24"/>
        </w:rPr>
        <w:t xml:space="preserve">1. </w:t>
      </w:r>
      <w:r>
        <w:rPr>
          <w:i/>
          <w:iCs/>
          <w:sz w:val="24"/>
          <w:szCs w:val="24"/>
        </w:rPr>
        <w:t xml:space="preserve">The Doctoral Student agrees to pay fees for the following educational services in accordance with the conditions set forth in the binding University of </w:t>
      </w:r>
      <w:proofErr w:type="spellStart"/>
      <w:r>
        <w:rPr>
          <w:i/>
          <w:iCs/>
          <w:sz w:val="24"/>
          <w:szCs w:val="24"/>
        </w:rPr>
        <w:t>Gdańsk</w:t>
      </w:r>
      <w:proofErr w:type="spellEnd"/>
      <w:r>
        <w:rPr>
          <w:i/>
          <w:iCs/>
          <w:sz w:val="24"/>
          <w:szCs w:val="24"/>
        </w:rPr>
        <w:t xml:space="preserve"> Senate resolution on the conditions for payment for university courses of study </w:t>
      </w:r>
      <w:r>
        <w:rPr>
          <w:i/>
          <w:iCs/>
          <w:sz w:val="24"/>
          <w:szCs w:val="24"/>
        </w:rPr>
        <w:t xml:space="preserve">and educational services rendered by the University of </w:t>
      </w:r>
      <w:proofErr w:type="spellStart"/>
      <w:r>
        <w:rPr>
          <w:i/>
          <w:iCs/>
          <w:sz w:val="24"/>
          <w:szCs w:val="24"/>
        </w:rPr>
        <w:t>Gdańsk</w:t>
      </w:r>
      <w:proofErr w:type="spellEnd"/>
      <w:r>
        <w:rPr>
          <w:i/>
          <w:iCs/>
          <w:sz w:val="24"/>
          <w:szCs w:val="24"/>
        </w:rPr>
        <w:t>, and ways and conditions for waiving these payments (with amendments) in the following amounts</w:t>
      </w:r>
      <w:r>
        <w:rPr>
          <w:i/>
          <w:iCs/>
          <w:sz w:val="24"/>
          <w:szCs w:val="24"/>
        </w:rPr>
        <w:t>:</w:t>
      </w:r>
    </w:p>
    <w:p w:rsidR="00022634" w:rsidRDefault="002F6FAA">
      <w:pPr>
        <w:pStyle w:val="Akapitzlist"/>
        <w:ind w:left="964"/>
        <w:jc w:val="both"/>
        <w:rPr>
          <w:i/>
          <w:iCs/>
          <w:sz w:val="24"/>
          <w:szCs w:val="24"/>
        </w:rPr>
      </w:pPr>
      <w:r>
        <w:rPr>
          <w:i/>
          <w:iCs/>
          <w:sz w:val="24"/>
          <w:szCs w:val="24"/>
        </w:rPr>
        <w:t>1) semester fee for studying an additional subject not included in the study plan: …,</w:t>
      </w:r>
    </w:p>
    <w:p w:rsidR="00022634" w:rsidRDefault="002F6FAA">
      <w:pPr>
        <w:pStyle w:val="Akapitzlist"/>
        <w:ind w:left="964"/>
        <w:jc w:val="both"/>
        <w:rPr>
          <w:i/>
          <w:iCs/>
          <w:sz w:val="24"/>
          <w:szCs w:val="24"/>
        </w:rPr>
      </w:pPr>
      <w:r>
        <w:rPr>
          <w:i/>
          <w:iCs/>
          <w:sz w:val="24"/>
          <w:szCs w:val="24"/>
        </w:rPr>
        <w:t>2) fee for p</w:t>
      </w:r>
      <w:r>
        <w:rPr>
          <w:i/>
          <w:iCs/>
          <w:sz w:val="24"/>
          <w:szCs w:val="24"/>
        </w:rPr>
        <w:t xml:space="preserve">rocedures to reinstate the Doctoral Student in a </w:t>
      </w:r>
      <w:r>
        <w:rPr>
          <w:i/>
          <w:iCs/>
          <w:sz w:val="24"/>
          <w:szCs w:val="24"/>
        </w:rPr>
        <w:t xml:space="preserve">course of doctoral study: </w:t>
      </w:r>
      <w:r>
        <w:rPr>
          <w:i/>
          <w:iCs/>
          <w:sz w:val="24"/>
          <w:szCs w:val="24"/>
        </w:rPr>
        <w:t xml:space="preserve">…, </w:t>
      </w:r>
    </w:p>
    <w:p w:rsidR="00022634" w:rsidRDefault="002F6FAA">
      <w:pPr>
        <w:pStyle w:val="Akapitzlist"/>
        <w:ind w:left="964"/>
        <w:jc w:val="both"/>
        <w:rPr>
          <w:i/>
          <w:iCs/>
          <w:sz w:val="24"/>
          <w:szCs w:val="24"/>
        </w:rPr>
      </w:pPr>
      <w:r>
        <w:rPr>
          <w:i/>
          <w:iCs/>
          <w:sz w:val="24"/>
          <w:szCs w:val="24"/>
        </w:rPr>
        <w:t>3) fee for e-learning health and safety training at an individually determined time: …,</w:t>
      </w:r>
    </w:p>
    <w:p w:rsidR="00022634" w:rsidRDefault="002F6FAA">
      <w:pPr>
        <w:pStyle w:val="Akapitzlist"/>
        <w:ind w:left="964"/>
        <w:jc w:val="both"/>
        <w:rPr>
          <w:i/>
          <w:iCs/>
          <w:sz w:val="24"/>
          <w:szCs w:val="24"/>
        </w:rPr>
      </w:pPr>
      <w:r>
        <w:rPr>
          <w:i/>
          <w:iCs/>
          <w:sz w:val="24"/>
          <w:szCs w:val="24"/>
        </w:rPr>
        <w:t xml:space="preserve">4) fee for one ECTS point (when the subject is repeated because </w:t>
      </w:r>
      <w:r>
        <w:rPr>
          <w:i/>
          <w:iCs/>
          <w:sz w:val="24"/>
          <w:szCs w:val="24"/>
        </w:rPr>
        <w:t>an unsatisfactory grade</w:t>
      </w:r>
      <w:r>
        <w:rPr>
          <w:i/>
          <w:iCs/>
          <w:sz w:val="24"/>
          <w:szCs w:val="24"/>
        </w:rPr>
        <w:t xml:space="preserve"> w</w:t>
      </w:r>
      <w:r>
        <w:rPr>
          <w:i/>
          <w:iCs/>
          <w:sz w:val="24"/>
          <w:szCs w:val="24"/>
        </w:rPr>
        <w:t>as earned): …,</w:t>
      </w:r>
    </w:p>
    <w:p w:rsidR="00022634" w:rsidRDefault="002F6FAA">
      <w:pPr>
        <w:pStyle w:val="Akapitzlist"/>
        <w:ind w:left="964"/>
        <w:jc w:val="both"/>
        <w:rPr>
          <w:i/>
          <w:iCs/>
          <w:sz w:val="24"/>
          <w:szCs w:val="24"/>
        </w:rPr>
      </w:pPr>
      <w:r>
        <w:rPr>
          <w:i/>
          <w:iCs/>
          <w:sz w:val="24"/>
          <w:szCs w:val="24"/>
        </w:rPr>
        <w:t>in accordance with the binding ordinance of the Rector.</w:t>
      </w:r>
    </w:p>
    <w:p w:rsidR="00022634" w:rsidRDefault="002F6FAA">
      <w:pPr>
        <w:pStyle w:val="Akapitzlist"/>
        <w:ind w:left="964"/>
        <w:jc w:val="both"/>
        <w:rPr>
          <w:i/>
          <w:iCs/>
          <w:sz w:val="24"/>
          <w:szCs w:val="24"/>
        </w:rPr>
      </w:pPr>
      <w:r>
        <w:rPr>
          <w:i/>
          <w:iCs/>
          <w:sz w:val="24"/>
          <w:szCs w:val="24"/>
        </w:rPr>
        <w:t xml:space="preserve">2. The </w:t>
      </w:r>
      <w:r>
        <w:rPr>
          <w:i/>
          <w:iCs/>
          <w:sz w:val="24"/>
          <w:szCs w:val="24"/>
          <w:lang w:val="fr-FR"/>
        </w:rPr>
        <w:t xml:space="preserve">Doctoral Student </w:t>
      </w:r>
      <w:r>
        <w:rPr>
          <w:i/>
          <w:iCs/>
          <w:sz w:val="24"/>
          <w:szCs w:val="24"/>
        </w:rPr>
        <w:t>who is repeating a subject with the permission of the director of doctoral studies pays a fee for every subject repeated in an amount that is equal to the ETCS p</w:t>
      </w:r>
      <w:r>
        <w:rPr>
          <w:i/>
          <w:iCs/>
          <w:sz w:val="24"/>
          <w:szCs w:val="24"/>
        </w:rPr>
        <w:t xml:space="preserve">oints of the failed subject </w:t>
      </w:r>
      <w:r>
        <w:rPr>
          <w:i/>
          <w:iCs/>
          <w:sz w:val="24"/>
          <w:szCs w:val="24"/>
        </w:rPr>
        <w:t>multiplied by the cost per ECTS point plus the cost of one ECTS point within the limits set forth in the Senate resolution</w:t>
      </w:r>
      <w:r>
        <w:rPr>
          <w:i/>
          <w:iCs/>
          <w:sz w:val="24"/>
          <w:szCs w:val="24"/>
        </w:rPr>
        <w:t>.</w:t>
      </w:r>
    </w:p>
    <w:p w:rsidR="00022634" w:rsidRDefault="002F6FAA">
      <w:pPr>
        <w:pStyle w:val="Akapitzlist"/>
        <w:ind w:left="964"/>
        <w:jc w:val="both"/>
        <w:rPr>
          <w:i/>
          <w:iCs/>
          <w:sz w:val="24"/>
          <w:szCs w:val="24"/>
        </w:rPr>
      </w:pPr>
      <w:r>
        <w:rPr>
          <w:i/>
          <w:iCs/>
          <w:sz w:val="24"/>
          <w:szCs w:val="24"/>
        </w:rPr>
        <w:t>3. The fees mentioned in</w:t>
      </w:r>
      <w:r>
        <w:rPr>
          <w:i/>
          <w:iCs/>
          <w:sz w:val="24"/>
          <w:szCs w:val="24"/>
        </w:rPr>
        <w:t xml:space="preserve"> subsection 1</w:t>
      </w:r>
      <w:r>
        <w:rPr>
          <w:i/>
          <w:iCs/>
          <w:sz w:val="24"/>
          <w:szCs w:val="24"/>
        </w:rPr>
        <w:t xml:space="preserve"> can be increased by an ordinance of the Rector in the subsequent a</w:t>
      </w:r>
      <w:r>
        <w:rPr>
          <w:i/>
          <w:iCs/>
          <w:sz w:val="24"/>
          <w:szCs w:val="24"/>
        </w:rPr>
        <w:t xml:space="preserve">cademic year for justified reasons that cause actual increases in the costs of education (in accordance with </w:t>
      </w:r>
      <w:r>
        <w:rPr>
          <w:i/>
          <w:iCs/>
          <w:sz w:val="24"/>
          <w:szCs w:val="24"/>
        </w:rPr>
        <w:t xml:space="preserve"> art. 99 subsection 2</w:t>
      </w:r>
      <w:r>
        <w:rPr>
          <w:i/>
          <w:iCs/>
          <w:sz w:val="24"/>
          <w:szCs w:val="24"/>
        </w:rPr>
        <w:t xml:space="preserve"> of the Act).</w:t>
      </w:r>
    </w:p>
    <w:p w:rsidR="00022634" w:rsidRDefault="002F6FAA">
      <w:pPr>
        <w:pStyle w:val="Akapitzlist"/>
        <w:ind w:left="964"/>
        <w:jc w:val="both"/>
        <w:rPr>
          <w:i/>
          <w:iCs/>
          <w:sz w:val="24"/>
          <w:szCs w:val="24"/>
        </w:rPr>
      </w:pPr>
      <w:r>
        <w:rPr>
          <w:i/>
          <w:iCs/>
          <w:sz w:val="24"/>
          <w:szCs w:val="24"/>
        </w:rPr>
        <w:t xml:space="preserve">4. If the fees mentioned in </w:t>
      </w:r>
      <w:r>
        <w:rPr>
          <w:i/>
          <w:iCs/>
          <w:sz w:val="24"/>
          <w:szCs w:val="24"/>
        </w:rPr>
        <w:t>subsection 1</w:t>
      </w:r>
      <w:r>
        <w:rPr>
          <w:i/>
          <w:iCs/>
          <w:sz w:val="24"/>
          <w:szCs w:val="24"/>
        </w:rPr>
        <w:t xml:space="preserve"> are increased, the Doctoral Student will be informed six months in adva</w:t>
      </w:r>
      <w:r>
        <w:rPr>
          <w:i/>
          <w:iCs/>
          <w:sz w:val="24"/>
          <w:szCs w:val="24"/>
        </w:rPr>
        <w:t xml:space="preserve">nce and he/she will be presented with an annex to </w:t>
      </w:r>
      <w:r>
        <w:rPr>
          <w:i/>
          <w:iCs/>
          <w:sz w:val="24"/>
          <w:szCs w:val="24"/>
        </w:rPr>
        <w:t>this Contract</w:t>
      </w:r>
      <w:r>
        <w:rPr>
          <w:i/>
          <w:iCs/>
          <w:sz w:val="24"/>
          <w:szCs w:val="24"/>
        </w:rPr>
        <w:t xml:space="preserve"> for signature. In this instance, the</w:t>
      </w:r>
      <w:r>
        <w:rPr>
          <w:i/>
          <w:iCs/>
          <w:sz w:val="24"/>
          <w:szCs w:val="24"/>
        </w:rPr>
        <w:t xml:space="preserve"> Doctoral Student may terminate the Contract.</w:t>
      </w:r>
    </w:p>
    <w:p w:rsidR="00022634" w:rsidRDefault="002F6FAA">
      <w:pPr>
        <w:pStyle w:val="Akapitzlist"/>
        <w:ind w:left="964"/>
        <w:jc w:val="both"/>
        <w:rPr>
          <w:sz w:val="24"/>
          <w:szCs w:val="24"/>
        </w:rPr>
      </w:pPr>
      <w:r>
        <w:rPr>
          <w:i/>
          <w:iCs/>
          <w:sz w:val="24"/>
          <w:szCs w:val="24"/>
        </w:rPr>
        <w:t xml:space="preserve">5. If, during the duration of </w:t>
      </w:r>
      <w:r>
        <w:rPr>
          <w:i/>
          <w:iCs/>
          <w:sz w:val="24"/>
          <w:szCs w:val="24"/>
        </w:rPr>
        <w:t>the Contract</w:t>
      </w:r>
      <w:r>
        <w:rPr>
          <w:i/>
          <w:iCs/>
          <w:sz w:val="24"/>
          <w:szCs w:val="24"/>
        </w:rPr>
        <w:t xml:space="preserve">, changes are made to </w:t>
      </w:r>
      <w:r>
        <w:rPr>
          <w:i/>
          <w:iCs/>
          <w:sz w:val="24"/>
          <w:szCs w:val="24"/>
          <w:lang w:val="it-IT"/>
        </w:rPr>
        <w:t>due dates</w:t>
      </w:r>
      <w:r>
        <w:rPr>
          <w:i/>
          <w:iCs/>
          <w:sz w:val="24"/>
          <w:szCs w:val="24"/>
        </w:rPr>
        <w:t xml:space="preserve"> for payment or the manner in which payment is made, the </w:t>
      </w:r>
      <w:r>
        <w:rPr>
          <w:i/>
          <w:iCs/>
          <w:sz w:val="24"/>
          <w:szCs w:val="24"/>
          <w:lang w:val="fr-FR"/>
        </w:rPr>
        <w:t xml:space="preserve">Doctoral Student </w:t>
      </w:r>
      <w:r>
        <w:rPr>
          <w:i/>
          <w:iCs/>
          <w:sz w:val="24"/>
          <w:szCs w:val="24"/>
        </w:rPr>
        <w:t xml:space="preserve">can submit to the </w:t>
      </w:r>
      <w:r>
        <w:rPr>
          <w:i/>
          <w:iCs/>
          <w:sz w:val="24"/>
          <w:szCs w:val="24"/>
        </w:rPr>
        <w:t>Dean's Office</w:t>
      </w:r>
      <w:r>
        <w:rPr>
          <w:i/>
          <w:iCs/>
          <w:sz w:val="24"/>
          <w:szCs w:val="24"/>
        </w:rPr>
        <w:t xml:space="preserve"> a new statement regarding the choice of the form of payment for the university course of study or a declaration </w:t>
      </w:r>
      <w:r>
        <w:rPr>
          <w:i/>
          <w:iCs/>
          <w:sz w:val="24"/>
          <w:szCs w:val="24"/>
        </w:rPr>
        <w:t>of Contract</w:t>
      </w:r>
      <w:r>
        <w:rPr>
          <w:i/>
          <w:iCs/>
          <w:sz w:val="24"/>
          <w:szCs w:val="24"/>
        </w:rPr>
        <w:t xml:space="preserve"> termination.”</w:t>
      </w:r>
      <w:r>
        <w:rPr>
          <w:sz w:val="24"/>
          <w:szCs w:val="24"/>
        </w:rPr>
        <w:t>,</w:t>
      </w:r>
    </w:p>
    <w:p w:rsidR="00022634" w:rsidRDefault="002F6FAA">
      <w:pPr>
        <w:pStyle w:val="Akapitzlist"/>
        <w:numPr>
          <w:ilvl w:val="0"/>
          <w:numId w:val="4"/>
        </w:numPr>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4a is add</w:t>
      </w:r>
      <w:r>
        <w:rPr>
          <w:rFonts w:ascii="Times New Roman" w:hAnsi="Times New Roman"/>
          <w:sz w:val="24"/>
          <w:szCs w:val="24"/>
        </w:rPr>
        <w:t>ed and reads as follows:</w:t>
      </w:r>
    </w:p>
    <w:p w:rsidR="00022634" w:rsidRDefault="002F6FAA">
      <w:pPr>
        <w:pStyle w:val="Akapitzlist"/>
        <w:ind w:left="927"/>
        <w:jc w:val="center"/>
        <w:rPr>
          <w:i/>
          <w:iCs/>
          <w:sz w:val="24"/>
          <w:szCs w:val="24"/>
        </w:rPr>
      </w:pPr>
      <w:r>
        <w:rPr>
          <w:i/>
          <w:iCs/>
          <w:sz w:val="24"/>
          <w:szCs w:val="24"/>
        </w:rPr>
        <w:t>“§ 4a</w:t>
      </w:r>
    </w:p>
    <w:p w:rsidR="00022634" w:rsidRDefault="002F6FAA">
      <w:pPr>
        <w:pStyle w:val="Akapitzlist"/>
        <w:ind w:left="927"/>
        <w:jc w:val="center"/>
        <w:rPr>
          <w:i/>
          <w:iCs/>
          <w:sz w:val="24"/>
          <w:szCs w:val="24"/>
        </w:rPr>
      </w:pPr>
      <w:r>
        <w:rPr>
          <w:i/>
          <w:iCs/>
          <w:sz w:val="24"/>
          <w:szCs w:val="24"/>
        </w:rPr>
        <w:t>Method of payment</w:t>
      </w:r>
    </w:p>
    <w:p w:rsidR="00022634" w:rsidRDefault="002F6FAA">
      <w:pPr>
        <w:pStyle w:val="Akapitzlist"/>
        <w:ind w:left="927"/>
        <w:jc w:val="both"/>
        <w:rPr>
          <w:sz w:val="24"/>
          <w:szCs w:val="24"/>
        </w:rPr>
      </w:pPr>
      <w:r>
        <w:rPr>
          <w:i/>
          <w:iCs/>
          <w:sz w:val="24"/>
          <w:szCs w:val="24"/>
        </w:rPr>
        <w:t xml:space="preserve">Fees for educational services rendered, as mentioned in § </w:t>
      </w:r>
      <w:r>
        <w:rPr>
          <w:i/>
          <w:iCs/>
          <w:sz w:val="24"/>
          <w:szCs w:val="24"/>
        </w:rPr>
        <w:t>4 subsection</w:t>
      </w:r>
      <w:r>
        <w:rPr>
          <w:i/>
          <w:iCs/>
          <w:sz w:val="24"/>
          <w:szCs w:val="24"/>
        </w:rPr>
        <w:t xml:space="preserve">s 1 and 2, and fees mentioned in § </w:t>
      </w:r>
      <w:r>
        <w:rPr>
          <w:i/>
          <w:iCs/>
          <w:sz w:val="24"/>
          <w:szCs w:val="24"/>
        </w:rPr>
        <w:t xml:space="preserve">3 subsection 2, </w:t>
      </w:r>
      <w:r>
        <w:rPr>
          <w:i/>
          <w:iCs/>
          <w:sz w:val="24"/>
          <w:szCs w:val="24"/>
        </w:rPr>
        <w:t xml:space="preserve">are paid by the Doctoral Student in full to an individual account number available at </w:t>
      </w:r>
      <w:r>
        <w:rPr>
          <w:i/>
          <w:iCs/>
          <w:sz w:val="24"/>
          <w:szCs w:val="24"/>
        </w:rPr>
        <w:t>the Student Portal (</w:t>
      </w:r>
      <w:r>
        <w:rPr>
          <w:sz w:val="24"/>
          <w:szCs w:val="24"/>
        </w:rPr>
        <w:t xml:space="preserve">Portal </w:t>
      </w:r>
      <w:proofErr w:type="spellStart"/>
      <w:r>
        <w:rPr>
          <w:sz w:val="24"/>
          <w:szCs w:val="24"/>
        </w:rPr>
        <w:t>Studenta</w:t>
      </w:r>
      <w:proofErr w:type="spellEnd"/>
      <w:r>
        <w:rPr>
          <w:i/>
          <w:iCs/>
          <w:sz w:val="24"/>
          <w:szCs w:val="24"/>
        </w:rPr>
        <w:t>) (</w:t>
      </w:r>
      <w:hyperlink r:id="rId7" w:history="1">
        <w:r>
          <w:rPr>
            <w:rStyle w:val="Hyperlink0"/>
            <w:rFonts w:eastAsia="Calibri"/>
          </w:rPr>
          <w:t>https://ps.ug.edu.pl)</w:t>
        </w:r>
      </w:hyperlink>
      <w:r>
        <w:rPr>
          <w:i/>
          <w:iCs/>
          <w:sz w:val="24"/>
          <w:szCs w:val="24"/>
        </w:rPr>
        <w:t>.”</w:t>
      </w:r>
      <w:r>
        <w:rPr>
          <w:sz w:val="24"/>
          <w:szCs w:val="24"/>
        </w:rPr>
        <w:t>;</w:t>
      </w:r>
    </w:p>
    <w:p w:rsidR="00022634" w:rsidRDefault="00022634">
      <w:pPr>
        <w:pStyle w:val="Akapitzlist"/>
        <w:ind w:left="927"/>
        <w:jc w:val="both"/>
        <w:rPr>
          <w:rFonts w:ascii="Times New Roman" w:eastAsia="Times New Roman" w:hAnsi="Times New Roman" w:cs="Times New Roman"/>
          <w:sz w:val="24"/>
          <w:szCs w:val="24"/>
        </w:rPr>
      </w:pPr>
    </w:p>
    <w:p w:rsidR="00022634" w:rsidRDefault="002F6FAA">
      <w:pPr>
        <w:pStyle w:val="Akapitzlist"/>
        <w:numPr>
          <w:ilvl w:val="0"/>
          <w:numId w:val="5"/>
        </w:numPr>
        <w:spacing w:after="0"/>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in the case of a contract on conditions for payment for an extramural university doctoral course of and for fees for the following educational services </w:t>
      </w:r>
      <w:r>
        <w:rPr>
          <w:rFonts w:ascii="Times New Roman" w:hAnsi="Times New Roman"/>
          <w:sz w:val="24"/>
          <w:szCs w:val="24"/>
        </w:rPr>
        <w:t xml:space="preserve">rendered by the University of </w:t>
      </w:r>
      <w:proofErr w:type="spellStart"/>
      <w:r>
        <w:rPr>
          <w:rFonts w:ascii="Times New Roman" w:hAnsi="Times New Roman"/>
          <w:sz w:val="24"/>
          <w:szCs w:val="24"/>
        </w:rPr>
        <w:t>Gda</w:t>
      </w:r>
      <w:r>
        <w:rPr>
          <w:rFonts w:ascii="Times New Roman" w:hAnsi="Times New Roman"/>
          <w:sz w:val="24"/>
          <w:szCs w:val="24"/>
        </w:rPr>
        <w:t>ń</w:t>
      </w:r>
      <w:r>
        <w:rPr>
          <w:rFonts w:ascii="Times New Roman" w:hAnsi="Times New Roman"/>
          <w:sz w:val="24"/>
          <w:szCs w:val="24"/>
        </w:rPr>
        <w:t>sk</w:t>
      </w:r>
      <w:proofErr w:type="spellEnd"/>
      <w:r>
        <w:rPr>
          <w:rFonts w:ascii="Times New Roman" w:hAnsi="Times New Roman"/>
          <w:sz w:val="24"/>
          <w:szCs w:val="24"/>
        </w:rPr>
        <w:t xml:space="preserve"> to doctoral students attending extramural courses of doctoral study (model contract</w:t>
      </w:r>
      <w:r>
        <w:rPr>
          <w:rFonts w:ascii="Times New Roman" w:hAnsi="Times New Roman"/>
          <w:sz w:val="24"/>
          <w:szCs w:val="24"/>
        </w:rPr>
        <w:t xml:space="preserve"> – </w:t>
      </w:r>
      <w:r>
        <w:rPr>
          <w:rFonts w:ascii="Times New Roman" w:hAnsi="Times New Roman"/>
          <w:sz w:val="24"/>
          <w:szCs w:val="24"/>
        </w:rPr>
        <w:t>annex 4 to Resolution No. 64/14</w:t>
      </w:r>
      <w:r>
        <w:rPr>
          <w:rFonts w:ascii="Times New Roman" w:hAnsi="Times New Roman"/>
          <w:sz w:val="24"/>
          <w:szCs w:val="24"/>
        </w:rPr>
        <w:t xml:space="preserve"> </w:t>
      </w:r>
      <w:r>
        <w:rPr>
          <w:rFonts w:ascii="Times New Roman" w:hAnsi="Times New Roman"/>
          <w:sz w:val="24"/>
          <w:szCs w:val="24"/>
        </w:rPr>
        <w:t xml:space="preserve">of the Senate of the University of </w:t>
      </w:r>
      <w:proofErr w:type="spellStart"/>
      <w:r>
        <w:rPr>
          <w:rFonts w:ascii="Times New Roman" w:hAnsi="Times New Roman"/>
          <w:sz w:val="24"/>
          <w:szCs w:val="24"/>
        </w:rPr>
        <w:t>Gda</w:t>
      </w:r>
      <w:r>
        <w:rPr>
          <w:rFonts w:ascii="Times New Roman" w:hAnsi="Times New Roman"/>
          <w:sz w:val="24"/>
          <w:szCs w:val="24"/>
        </w:rPr>
        <w:t>ń</w:t>
      </w:r>
      <w:r>
        <w:rPr>
          <w:rFonts w:ascii="Times New Roman" w:hAnsi="Times New Roman"/>
          <w:sz w:val="24"/>
          <w:szCs w:val="24"/>
        </w:rPr>
        <w:t>sk</w:t>
      </w:r>
      <w:proofErr w:type="spellEnd"/>
      <w:r>
        <w:rPr>
          <w:rFonts w:ascii="Times New Roman" w:hAnsi="Times New Roman"/>
          <w:sz w:val="24"/>
          <w:szCs w:val="24"/>
        </w:rPr>
        <w:t xml:space="preserve"> </w:t>
      </w:r>
      <w:r>
        <w:rPr>
          <w:rFonts w:ascii="Times New Roman" w:hAnsi="Times New Roman"/>
          <w:sz w:val="24"/>
          <w:szCs w:val="24"/>
        </w:rPr>
        <w:t>concerning conditions for payment for university courses of</w:t>
      </w:r>
      <w:r>
        <w:rPr>
          <w:rFonts w:ascii="Times New Roman" w:hAnsi="Times New Roman"/>
          <w:sz w:val="24"/>
          <w:szCs w:val="24"/>
        </w:rPr>
        <w:t xml:space="preserve"> study and educational services rendered by the University of </w:t>
      </w:r>
      <w:proofErr w:type="spellStart"/>
      <w:r>
        <w:rPr>
          <w:rFonts w:ascii="Times New Roman" w:hAnsi="Times New Roman"/>
          <w:sz w:val="24"/>
          <w:szCs w:val="24"/>
        </w:rPr>
        <w:t>Gda</w:t>
      </w:r>
      <w:r>
        <w:rPr>
          <w:rFonts w:ascii="Times New Roman" w:hAnsi="Times New Roman"/>
          <w:sz w:val="24"/>
          <w:szCs w:val="24"/>
        </w:rPr>
        <w:t>ń</w:t>
      </w:r>
      <w:r>
        <w:rPr>
          <w:rFonts w:ascii="Times New Roman" w:hAnsi="Times New Roman"/>
          <w:sz w:val="24"/>
          <w:szCs w:val="24"/>
        </w:rPr>
        <w:t>sk</w:t>
      </w:r>
      <w:proofErr w:type="spellEnd"/>
      <w:r>
        <w:rPr>
          <w:rFonts w:ascii="Times New Roman" w:hAnsi="Times New Roman"/>
          <w:sz w:val="24"/>
          <w:szCs w:val="24"/>
        </w:rPr>
        <w:t>, and ways and conditions for waiving these payments, with amendments</w:t>
      </w:r>
      <w:r>
        <w:rPr>
          <w:rFonts w:ascii="Times New Roman" w:hAnsi="Times New Roman"/>
          <w:sz w:val="24"/>
          <w:szCs w:val="24"/>
        </w:rPr>
        <w:t>)**:</w:t>
      </w:r>
    </w:p>
    <w:p w:rsidR="00022634" w:rsidRDefault="002F6FAA">
      <w:pPr>
        <w:pStyle w:val="Akapitzlist"/>
        <w:numPr>
          <w:ilvl w:val="0"/>
          <w:numId w:val="6"/>
        </w:numPr>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 xml:space="preserve">4 now reads: </w:t>
      </w:r>
    </w:p>
    <w:p w:rsidR="00022634" w:rsidRDefault="002F6FAA">
      <w:pPr>
        <w:pStyle w:val="Akapitzlist"/>
        <w:ind w:left="927"/>
        <w:jc w:val="center"/>
        <w:rPr>
          <w:i/>
          <w:iCs/>
          <w:sz w:val="24"/>
          <w:szCs w:val="24"/>
        </w:rPr>
      </w:pPr>
      <w:r>
        <w:rPr>
          <w:i/>
          <w:iCs/>
          <w:sz w:val="24"/>
          <w:szCs w:val="24"/>
        </w:rPr>
        <w:t>“§ 4</w:t>
      </w:r>
    </w:p>
    <w:p w:rsidR="00022634" w:rsidRDefault="002F6FAA">
      <w:pPr>
        <w:pStyle w:val="Akapitzlist"/>
        <w:ind w:left="927"/>
        <w:jc w:val="center"/>
        <w:rPr>
          <w:i/>
          <w:iCs/>
          <w:sz w:val="24"/>
          <w:szCs w:val="24"/>
        </w:rPr>
      </w:pPr>
      <w:r>
        <w:rPr>
          <w:i/>
          <w:iCs/>
          <w:sz w:val="24"/>
          <w:szCs w:val="24"/>
        </w:rPr>
        <w:t xml:space="preserve">Rules for paying fees </w:t>
      </w:r>
    </w:p>
    <w:p w:rsidR="00022634" w:rsidRDefault="002F6FAA">
      <w:pPr>
        <w:pStyle w:val="Akapitzlist"/>
        <w:ind w:left="927"/>
        <w:jc w:val="both"/>
        <w:rPr>
          <w:sz w:val="24"/>
          <w:szCs w:val="24"/>
        </w:rPr>
      </w:pPr>
      <w:r>
        <w:rPr>
          <w:i/>
          <w:iCs/>
          <w:sz w:val="24"/>
          <w:szCs w:val="24"/>
        </w:rPr>
        <w:t xml:space="preserve">1. </w:t>
      </w:r>
      <w:r>
        <w:rPr>
          <w:i/>
          <w:iCs/>
          <w:sz w:val="24"/>
          <w:szCs w:val="24"/>
        </w:rPr>
        <w:t>The Doctoral Student agrees to pay fees for the following education</w:t>
      </w:r>
      <w:r>
        <w:rPr>
          <w:i/>
          <w:iCs/>
          <w:sz w:val="24"/>
          <w:szCs w:val="24"/>
        </w:rPr>
        <w:t xml:space="preserve">al services in accordance with the conditions set forth in the binding University of </w:t>
      </w:r>
      <w:proofErr w:type="spellStart"/>
      <w:r>
        <w:rPr>
          <w:i/>
          <w:iCs/>
          <w:sz w:val="24"/>
          <w:szCs w:val="24"/>
        </w:rPr>
        <w:t>Gdańsk</w:t>
      </w:r>
      <w:proofErr w:type="spellEnd"/>
      <w:r>
        <w:rPr>
          <w:i/>
          <w:iCs/>
          <w:sz w:val="24"/>
          <w:szCs w:val="24"/>
        </w:rPr>
        <w:t xml:space="preserve"> Senate resolution on the conditions for payment for university courses of study and educational services rendered by the University of </w:t>
      </w:r>
      <w:proofErr w:type="spellStart"/>
      <w:r>
        <w:rPr>
          <w:i/>
          <w:iCs/>
          <w:sz w:val="24"/>
          <w:szCs w:val="24"/>
        </w:rPr>
        <w:t>Gdańsk</w:t>
      </w:r>
      <w:proofErr w:type="spellEnd"/>
      <w:r>
        <w:rPr>
          <w:i/>
          <w:iCs/>
          <w:sz w:val="24"/>
          <w:szCs w:val="24"/>
        </w:rPr>
        <w:t>, and ways and conditio</w:t>
      </w:r>
      <w:r>
        <w:rPr>
          <w:i/>
          <w:iCs/>
          <w:sz w:val="24"/>
          <w:szCs w:val="24"/>
        </w:rPr>
        <w:t>ns for waiving these payments (with amendments) in the following amounts</w:t>
      </w:r>
      <w:r>
        <w:rPr>
          <w:i/>
          <w:iCs/>
          <w:sz w:val="24"/>
          <w:szCs w:val="24"/>
        </w:rPr>
        <w:t>:</w:t>
      </w:r>
    </w:p>
    <w:p w:rsidR="00022634" w:rsidRDefault="002F6FAA">
      <w:pPr>
        <w:pStyle w:val="Akapitzlist"/>
        <w:ind w:left="964"/>
        <w:jc w:val="both"/>
        <w:rPr>
          <w:i/>
          <w:iCs/>
          <w:sz w:val="24"/>
          <w:szCs w:val="24"/>
        </w:rPr>
      </w:pPr>
      <w:r>
        <w:rPr>
          <w:i/>
          <w:iCs/>
          <w:sz w:val="24"/>
          <w:szCs w:val="24"/>
        </w:rPr>
        <w:t>1) semester fee for studying an additional subject not included in the study plan: …,</w:t>
      </w:r>
    </w:p>
    <w:p w:rsidR="00022634" w:rsidRDefault="002F6FAA">
      <w:pPr>
        <w:pStyle w:val="Akapitzlist"/>
        <w:ind w:left="964"/>
        <w:jc w:val="both"/>
        <w:rPr>
          <w:i/>
          <w:iCs/>
          <w:sz w:val="24"/>
          <w:szCs w:val="24"/>
        </w:rPr>
      </w:pPr>
      <w:r>
        <w:rPr>
          <w:i/>
          <w:iCs/>
          <w:sz w:val="24"/>
          <w:szCs w:val="24"/>
        </w:rPr>
        <w:t xml:space="preserve">2) fee for procedures to reinstate the Doctoral Student in a </w:t>
      </w:r>
      <w:r>
        <w:rPr>
          <w:i/>
          <w:iCs/>
          <w:sz w:val="24"/>
          <w:szCs w:val="24"/>
        </w:rPr>
        <w:t xml:space="preserve">course of doctoral study: </w:t>
      </w:r>
      <w:r>
        <w:rPr>
          <w:i/>
          <w:iCs/>
          <w:sz w:val="24"/>
          <w:szCs w:val="24"/>
        </w:rPr>
        <w:t xml:space="preserve">…, </w:t>
      </w:r>
    </w:p>
    <w:p w:rsidR="00022634" w:rsidRDefault="002F6FAA">
      <w:pPr>
        <w:pStyle w:val="Akapitzlist"/>
        <w:ind w:left="964"/>
        <w:jc w:val="both"/>
        <w:rPr>
          <w:i/>
          <w:iCs/>
          <w:sz w:val="24"/>
          <w:szCs w:val="24"/>
        </w:rPr>
      </w:pPr>
      <w:r>
        <w:rPr>
          <w:i/>
          <w:iCs/>
          <w:sz w:val="24"/>
          <w:szCs w:val="24"/>
        </w:rPr>
        <w:t>3) fe</w:t>
      </w:r>
      <w:r>
        <w:rPr>
          <w:i/>
          <w:iCs/>
          <w:sz w:val="24"/>
          <w:szCs w:val="24"/>
        </w:rPr>
        <w:t>e for e-learning health and safety training at an individually determined time: …,</w:t>
      </w:r>
    </w:p>
    <w:p w:rsidR="00022634" w:rsidRDefault="002F6FAA">
      <w:pPr>
        <w:pStyle w:val="Akapitzlist"/>
        <w:ind w:left="964"/>
        <w:jc w:val="both"/>
        <w:rPr>
          <w:i/>
          <w:iCs/>
          <w:sz w:val="24"/>
          <w:szCs w:val="24"/>
        </w:rPr>
      </w:pPr>
      <w:r>
        <w:rPr>
          <w:i/>
          <w:iCs/>
          <w:sz w:val="24"/>
          <w:szCs w:val="24"/>
        </w:rPr>
        <w:t xml:space="preserve">4) fee for one ECTS point (when the subject is repeated because </w:t>
      </w:r>
      <w:r>
        <w:rPr>
          <w:i/>
          <w:iCs/>
          <w:sz w:val="24"/>
          <w:szCs w:val="24"/>
        </w:rPr>
        <w:t>an unsatisfactory grade</w:t>
      </w:r>
      <w:r>
        <w:rPr>
          <w:i/>
          <w:iCs/>
          <w:sz w:val="24"/>
          <w:szCs w:val="24"/>
        </w:rPr>
        <w:t xml:space="preserve"> was earned): …,</w:t>
      </w:r>
    </w:p>
    <w:p w:rsidR="00022634" w:rsidRDefault="002F6FAA">
      <w:pPr>
        <w:pStyle w:val="Akapitzlist"/>
        <w:ind w:left="964"/>
        <w:jc w:val="both"/>
        <w:rPr>
          <w:i/>
          <w:iCs/>
          <w:sz w:val="24"/>
          <w:szCs w:val="24"/>
        </w:rPr>
      </w:pPr>
      <w:r>
        <w:rPr>
          <w:i/>
          <w:iCs/>
          <w:sz w:val="24"/>
          <w:szCs w:val="24"/>
        </w:rPr>
        <w:t>in accordance with the binding ordinance of the Rector.</w:t>
      </w:r>
    </w:p>
    <w:p w:rsidR="00022634" w:rsidRDefault="002F6FAA">
      <w:pPr>
        <w:pStyle w:val="Akapitzlist"/>
        <w:ind w:left="964"/>
        <w:jc w:val="both"/>
        <w:rPr>
          <w:i/>
          <w:iCs/>
          <w:sz w:val="24"/>
          <w:szCs w:val="24"/>
        </w:rPr>
      </w:pPr>
      <w:r>
        <w:rPr>
          <w:i/>
          <w:iCs/>
          <w:sz w:val="24"/>
          <w:szCs w:val="24"/>
        </w:rPr>
        <w:t xml:space="preserve">2. The </w:t>
      </w:r>
      <w:r>
        <w:rPr>
          <w:i/>
          <w:iCs/>
          <w:sz w:val="24"/>
          <w:szCs w:val="24"/>
          <w:lang w:val="fr-FR"/>
        </w:rPr>
        <w:t>Doctor</w:t>
      </w:r>
      <w:r>
        <w:rPr>
          <w:i/>
          <w:iCs/>
          <w:sz w:val="24"/>
          <w:szCs w:val="24"/>
          <w:lang w:val="fr-FR"/>
        </w:rPr>
        <w:t xml:space="preserve">al Student </w:t>
      </w:r>
      <w:r>
        <w:rPr>
          <w:i/>
          <w:iCs/>
          <w:sz w:val="24"/>
          <w:szCs w:val="24"/>
        </w:rPr>
        <w:t xml:space="preserve">who is repeating a subject with the permission of the director of doctoral studies pays a fee for every subject repeated in an amount that is equal to the ETCS points of the failed subject </w:t>
      </w:r>
      <w:r>
        <w:rPr>
          <w:i/>
          <w:iCs/>
          <w:sz w:val="24"/>
          <w:szCs w:val="24"/>
        </w:rPr>
        <w:t>multiplied by the cost per ECTS point plus the cost of o</w:t>
      </w:r>
      <w:r>
        <w:rPr>
          <w:i/>
          <w:iCs/>
          <w:sz w:val="24"/>
          <w:szCs w:val="24"/>
        </w:rPr>
        <w:t>ne ECTS point within the limits set forth in the Senate resolution</w:t>
      </w:r>
      <w:r>
        <w:rPr>
          <w:i/>
          <w:iCs/>
          <w:sz w:val="24"/>
          <w:szCs w:val="24"/>
        </w:rPr>
        <w:t>.</w:t>
      </w:r>
    </w:p>
    <w:p w:rsidR="00022634" w:rsidRDefault="002F6FAA">
      <w:pPr>
        <w:pStyle w:val="Akapitzlist"/>
        <w:ind w:left="964"/>
        <w:jc w:val="both"/>
        <w:rPr>
          <w:i/>
          <w:iCs/>
          <w:sz w:val="24"/>
          <w:szCs w:val="24"/>
        </w:rPr>
      </w:pPr>
      <w:r>
        <w:rPr>
          <w:i/>
          <w:iCs/>
          <w:sz w:val="24"/>
          <w:szCs w:val="24"/>
        </w:rPr>
        <w:t>3. The fees mentioned in</w:t>
      </w:r>
      <w:r>
        <w:rPr>
          <w:i/>
          <w:iCs/>
          <w:sz w:val="24"/>
          <w:szCs w:val="24"/>
        </w:rPr>
        <w:t xml:space="preserve"> subsection 1</w:t>
      </w:r>
      <w:r>
        <w:rPr>
          <w:i/>
          <w:iCs/>
          <w:sz w:val="24"/>
          <w:szCs w:val="24"/>
        </w:rPr>
        <w:t xml:space="preserve"> can be increased by an ordinance of the Rector in the subsequent academic year for justified reasons that cause actual increases in the costs of educa</w:t>
      </w:r>
      <w:r>
        <w:rPr>
          <w:i/>
          <w:iCs/>
          <w:sz w:val="24"/>
          <w:szCs w:val="24"/>
        </w:rPr>
        <w:t xml:space="preserve">tion (in accordance with </w:t>
      </w:r>
      <w:r>
        <w:rPr>
          <w:i/>
          <w:iCs/>
          <w:sz w:val="24"/>
          <w:szCs w:val="24"/>
        </w:rPr>
        <w:t xml:space="preserve"> art. 99 subsection 2</w:t>
      </w:r>
      <w:r>
        <w:rPr>
          <w:i/>
          <w:iCs/>
          <w:sz w:val="24"/>
          <w:szCs w:val="24"/>
        </w:rPr>
        <w:t xml:space="preserve"> of the Act).</w:t>
      </w:r>
    </w:p>
    <w:p w:rsidR="00022634" w:rsidRDefault="002F6FAA">
      <w:pPr>
        <w:pStyle w:val="Akapitzlist"/>
        <w:ind w:left="964"/>
        <w:jc w:val="both"/>
        <w:rPr>
          <w:i/>
          <w:iCs/>
          <w:sz w:val="24"/>
          <w:szCs w:val="24"/>
        </w:rPr>
      </w:pPr>
      <w:r>
        <w:rPr>
          <w:i/>
          <w:iCs/>
          <w:sz w:val="24"/>
          <w:szCs w:val="24"/>
        </w:rPr>
        <w:t xml:space="preserve">4. If the fees mentioned in </w:t>
      </w:r>
      <w:r>
        <w:rPr>
          <w:i/>
          <w:iCs/>
          <w:sz w:val="24"/>
          <w:szCs w:val="24"/>
        </w:rPr>
        <w:t>subsection 1</w:t>
      </w:r>
      <w:r>
        <w:rPr>
          <w:i/>
          <w:iCs/>
          <w:sz w:val="24"/>
          <w:szCs w:val="24"/>
        </w:rPr>
        <w:t xml:space="preserve"> are increased, the Doctoral Student will be informed six months in advance and he/she will be presented with an annex to </w:t>
      </w:r>
      <w:r>
        <w:rPr>
          <w:i/>
          <w:iCs/>
          <w:sz w:val="24"/>
          <w:szCs w:val="24"/>
        </w:rPr>
        <w:t>this Contract</w:t>
      </w:r>
      <w:r>
        <w:rPr>
          <w:i/>
          <w:iCs/>
          <w:sz w:val="24"/>
          <w:szCs w:val="24"/>
        </w:rPr>
        <w:t xml:space="preserve"> for signature. In th</w:t>
      </w:r>
      <w:r>
        <w:rPr>
          <w:i/>
          <w:iCs/>
          <w:sz w:val="24"/>
          <w:szCs w:val="24"/>
        </w:rPr>
        <w:t>is instance, the</w:t>
      </w:r>
      <w:r>
        <w:rPr>
          <w:i/>
          <w:iCs/>
          <w:sz w:val="24"/>
          <w:szCs w:val="24"/>
        </w:rPr>
        <w:t xml:space="preserve"> Doctoral Student may terminate the Contract.</w:t>
      </w:r>
    </w:p>
    <w:p w:rsidR="00022634" w:rsidRDefault="002F6FAA">
      <w:pPr>
        <w:pStyle w:val="Akapitzlist"/>
        <w:ind w:left="964"/>
        <w:jc w:val="both"/>
        <w:rPr>
          <w:sz w:val="24"/>
          <w:szCs w:val="24"/>
        </w:rPr>
      </w:pPr>
      <w:r>
        <w:rPr>
          <w:i/>
          <w:iCs/>
          <w:sz w:val="24"/>
          <w:szCs w:val="24"/>
        </w:rPr>
        <w:t xml:space="preserve">5. If, during the duration of </w:t>
      </w:r>
      <w:r>
        <w:rPr>
          <w:i/>
          <w:iCs/>
          <w:sz w:val="24"/>
          <w:szCs w:val="24"/>
        </w:rPr>
        <w:t>the Contract</w:t>
      </w:r>
      <w:r>
        <w:rPr>
          <w:i/>
          <w:iCs/>
          <w:sz w:val="24"/>
          <w:szCs w:val="24"/>
        </w:rPr>
        <w:t xml:space="preserve">, changes are made to </w:t>
      </w:r>
      <w:r>
        <w:rPr>
          <w:i/>
          <w:iCs/>
          <w:sz w:val="24"/>
          <w:szCs w:val="24"/>
          <w:lang w:val="it-IT"/>
        </w:rPr>
        <w:t>due dates</w:t>
      </w:r>
      <w:r>
        <w:rPr>
          <w:i/>
          <w:iCs/>
          <w:sz w:val="24"/>
          <w:szCs w:val="24"/>
        </w:rPr>
        <w:t xml:space="preserve"> for payment or the manner in which payment is made, the </w:t>
      </w:r>
      <w:r>
        <w:rPr>
          <w:i/>
          <w:iCs/>
          <w:sz w:val="24"/>
          <w:szCs w:val="24"/>
          <w:lang w:val="fr-FR"/>
        </w:rPr>
        <w:t xml:space="preserve">Doctoral Student </w:t>
      </w:r>
      <w:r>
        <w:rPr>
          <w:i/>
          <w:iCs/>
          <w:sz w:val="24"/>
          <w:szCs w:val="24"/>
        </w:rPr>
        <w:t xml:space="preserve">can submit to the </w:t>
      </w:r>
      <w:r>
        <w:rPr>
          <w:i/>
          <w:iCs/>
          <w:sz w:val="24"/>
          <w:szCs w:val="24"/>
        </w:rPr>
        <w:t>Dean's Office</w:t>
      </w:r>
      <w:r>
        <w:rPr>
          <w:i/>
          <w:iCs/>
          <w:sz w:val="24"/>
          <w:szCs w:val="24"/>
        </w:rPr>
        <w:t xml:space="preserve"> a new statement regarding the choice of the form of payment for the university course of study or a declaration </w:t>
      </w:r>
      <w:r>
        <w:rPr>
          <w:i/>
          <w:iCs/>
          <w:sz w:val="24"/>
          <w:szCs w:val="24"/>
        </w:rPr>
        <w:t>of Contract</w:t>
      </w:r>
      <w:r>
        <w:rPr>
          <w:i/>
          <w:iCs/>
          <w:sz w:val="24"/>
          <w:szCs w:val="24"/>
        </w:rPr>
        <w:t xml:space="preserve"> termination.”</w:t>
      </w:r>
      <w:r>
        <w:rPr>
          <w:sz w:val="24"/>
          <w:szCs w:val="24"/>
        </w:rPr>
        <w:t>,</w:t>
      </w:r>
    </w:p>
    <w:p w:rsidR="00022634" w:rsidRDefault="002F6FAA">
      <w:pPr>
        <w:pStyle w:val="Akapitzlist"/>
        <w:numPr>
          <w:ilvl w:val="0"/>
          <w:numId w:val="4"/>
        </w:numPr>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4a is added and reads as follows:</w:t>
      </w:r>
    </w:p>
    <w:p w:rsidR="00022634" w:rsidRDefault="002F6FAA">
      <w:pPr>
        <w:pStyle w:val="Akapitzlist"/>
        <w:ind w:left="927"/>
        <w:jc w:val="center"/>
        <w:rPr>
          <w:i/>
          <w:iCs/>
          <w:sz w:val="24"/>
          <w:szCs w:val="24"/>
        </w:rPr>
      </w:pPr>
      <w:r>
        <w:rPr>
          <w:i/>
          <w:iCs/>
          <w:sz w:val="24"/>
          <w:szCs w:val="24"/>
        </w:rPr>
        <w:t>“§ 4a</w:t>
      </w:r>
    </w:p>
    <w:p w:rsidR="00022634" w:rsidRDefault="002F6FAA">
      <w:pPr>
        <w:pStyle w:val="Akapitzlist"/>
        <w:ind w:left="927"/>
        <w:jc w:val="center"/>
        <w:rPr>
          <w:i/>
          <w:iCs/>
          <w:sz w:val="24"/>
          <w:szCs w:val="24"/>
        </w:rPr>
      </w:pPr>
      <w:r>
        <w:rPr>
          <w:i/>
          <w:iCs/>
          <w:sz w:val="24"/>
          <w:szCs w:val="24"/>
        </w:rPr>
        <w:lastRenderedPageBreak/>
        <w:t>Payment due dates and method of payment</w:t>
      </w:r>
    </w:p>
    <w:p w:rsidR="00022634" w:rsidRDefault="002F6FAA">
      <w:pPr>
        <w:pStyle w:val="Akapitzlist"/>
        <w:ind w:left="927"/>
        <w:jc w:val="both"/>
        <w:rPr>
          <w:i/>
          <w:iCs/>
          <w:sz w:val="24"/>
          <w:szCs w:val="24"/>
        </w:rPr>
      </w:pPr>
      <w:r>
        <w:rPr>
          <w:i/>
          <w:iCs/>
          <w:sz w:val="24"/>
          <w:szCs w:val="24"/>
        </w:rPr>
        <w:t xml:space="preserve">1. Fees for extramural university </w:t>
      </w:r>
      <w:r>
        <w:rPr>
          <w:i/>
          <w:iCs/>
          <w:sz w:val="24"/>
          <w:szCs w:val="24"/>
        </w:rPr>
        <w:t>courses of study are paid by the Doctoral Student when making an annual payment by September 30, or, when making semester payments – by September 30 for the winter semester and by February 28 for the summer semester. If the ordinance of the Rector concerni</w:t>
      </w:r>
      <w:r>
        <w:rPr>
          <w:i/>
          <w:iCs/>
          <w:sz w:val="24"/>
          <w:szCs w:val="24"/>
        </w:rPr>
        <w:t>ng payment of fees for educational services permits,</w:t>
      </w:r>
      <w:r>
        <w:rPr>
          <w:sz w:val="24"/>
          <w:szCs w:val="24"/>
        </w:rPr>
        <w:t xml:space="preserve"> </w:t>
      </w:r>
      <w:r>
        <w:rPr>
          <w:i/>
          <w:iCs/>
          <w:sz w:val="24"/>
          <w:szCs w:val="24"/>
        </w:rPr>
        <w:t xml:space="preserve">the </w:t>
      </w:r>
      <w:r>
        <w:rPr>
          <w:i/>
          <w:iCs/>
          <w:sz w:val="24"/>
          <w:szCs w:val="24"/>
          <w:lang w:val="fr-FR"/>
        </w:rPr>
        <w:t xml:space="preserve">Doctoral Student </w:t>
      </w:r>
      <w:r>
        <w:rPr>
          <w:i/>
          <w:iCs/>
          <w:sz w:val="24"/>
          <w:szCs w:val="24"/>
        </w:rPr>
        <w:t xml:space="preserve">can pay the fees  mentioned in § </w:t>
      </w:r>
      <w:r>
        <w:rPr>
          <w:i/>
          <w:iCs/>
          <w:sz w:val="24"/>
          <w:szCs w:val="24"/>
        </w:rPr>
        <w:t xml:space="preserve">3 subsection 2 </w:t>
      </w:r>
      <w:r>
        <w:rPr>
          <w:i/>
          <w:iCs/>
          <w:sz w:val="24"/>
          <w:szCs w:val="24"/>
        </w:rPr>
        <w:t>to his/her individual account number available at the Student Portal (</w:t>
      </w:r>
      <w:r>
        <w:rPr>
          <w:sz w:val="24"/>
          <w:szCs w:val="24"/>
        </w:rPr>
        <w:t xml:space="preserve">Portal </w:t>
      </w:r>
      <w:proofErr w:type="spellStart"/>
      <w:r>
        <w:rPr>
          <w:sz w:val="24"/>
          <w:szCs w:val="24"/>
        </w:rPr>
        <w:t>Studenta</w:t>
      </w:r>
      <w:proofErr w:type="spellEnd"/>
      <w:r>
        <w:rPr>
          <w:i/>
          <w:iCs/>
          <w:sz w:val="24"/>
          <w:szCs w:val="24"/>
        </w:rPr>
        <w:t>) (https://ps.ug.edu.pl) in six installments paya</w:t>
      </w:r>
      <w:r>
        <w:rPr>
          <w:i/>
          <w:iCs/>
          <w:sz w:val="24"/>
          <w:szCs w:val="24"/>
        </w:rPr>
        <w:t>ble by the following due dates</w:t>
      </w:r>
      <w:r>
        <w:rPr>
          <w:i/>
          <w:iCs/>
          <w:sz w:val="24"/>
          <w:szCs w:val="24"/>
          <w:lang w:val="sv-SE"/>
        </w:rPr>
        <w:t>: installment</w:t>
      </w:r>
      <w:r>
        <w:rPr>
          <w:i/>
          <w:iCs/>
          <w:sz w:val="24"/>
          <w:szCs w:val="24"/>
        </w:rPr>
        <w:t xml:space="preserve"> 1 – </w:t>
      </w:r>
      <w:r>
        <w:rPr>
          <w:i/>
          <w:iCs/>
          <w:sz w:val="24"/>
          <w:szCs w:val="24"/>
          <w:lang w:val="sv-SE"/>
        </w:rPr>
        <w:t xml:space="preserve">September 30, installment 2 </w:t>
      </w:r>
      <w:r>
        <w:rPr>
          <w:i/>
          <w:iCs/>
          <w:sz w:val="24"/>
          <w:szCs w:val="24"/>
        </w:rPr>
        <w:t xml:space="preserve">– </w:t>
      </w:r>
      <w:r>
        <w:rPr>
          <w:i/>
          <w:iCs/>
          <w:sz w:val="24"/>
          <w:szCs w:val="24"/>
          <w:lang w:val="sv-SE"/>
        </w:rPr>
        <w:t xml:space="preserve">October 31, installment 3 </w:t>
      </w:r>
      <w:r>
        <w:rPr>
          <w:i/>
          <w:iCs/>
          <w:sz w:val="24"/>
          <w:szCs w:val="24"/>
        </w:rPr>
        <w:t xml:space="preserve">– </w:t>
      </w:r>
      <w:r>
        <w:rPr>
          <w:i/>
          <w:iCs/>
          <w:sz w:val="24"/>
          <w:szCs w:val="24"/>
          <w:lang w:val="sv-SE"/>
        </w:rPr>
        <w:t xml:space="preserve">November 30, installment 4 </w:t>
      </w:r>
      <w:r>
        <w:rPr>
          <w:i/>
          <w:iCs/>
          <w:sz w:val="24"/>
          <w:szCs w:val="24"/>
        </w:rPr>
        <w:t xml:space="preserve">– </w:t>
      </w:r>
      <w:r>
        <w:rPr>
          <w:i/>
          <w:iCs/>
          <w:sz w:val="24"/>
          <w:szCs w:val="24"/>
        </w:rPr>
        <w:t xml:space="preserve">February 28, installment 5 </w:t>
      </w:r>
      <w:r>
        <w:rPr>
          <w:i/>
          <w:iCs/>
          <w:sz w:val="24"/>
          <w:szCs w:val="24"/>
        </w:rPr>
        <w:t xml:space="preserve">–  </w:t>
      </w:r>
      <w:r>
        <w:rPr>
          <w:i/>
          <w:iCs/>
          <w:sz w:val="24"/>
          <w:szCs w:val="24"/>
        </w:rPr>
        <w:t xml:space="preserve">March 31, installment 6 </w:t>
      </w:r>
      <w:r>
        <w:rPr>
          <w:i/>
          <w:iCs/>
          <w:sz w:val="24"/>
          <w:szCs w:val="24"/>
        </w:rPr>
        <w:t>–  April 30.</w:t>
      </w:r>
    </w:p>
    <w:p w:rsidR="00022634" w:rsidRDefault="002F6FAA">
      <w:pPr>
        <w:pStyle w:val="Akapitzlist"/>
        <w:ind w:left="927"/>
        <w:jc w:val="both"/>
        <w:rPr>
          <w:i/>
          <w:iCs/>
          <w:sz w:val="24"/>
          <w:szCs w:val="24"/>
        </w:rPr>
      </w:pPr>
      <w:r>
        <w:rPr>
          <w:i/>
          <w:iCs/>
          <w:sz w:val="24"/>
          <w:szCs w:val="24"/>
        </w:rPr>
        <w:t>2. Fees for extramural university courses of study are</w:t>
      </w:r>
      <w:r>
        <w:rPr>
          <w:i/>
          <w:iCs/>
          <w:sz w:val="24"/>
          <w:szCs w:val="24"/>
        </w:rPr>
        <w:t xml:space="preserve"> paid by the first-year</w:t>
      </w:r>
      <w:r>
        <w:rPr>
          <w:i/>
          <w:iCs/>
          <w:sz w:val="24"/>
          <w:szCs w:val="24"/>
          <w:lang w:val="fr-FR"/>
        </w:rPr>
        <w:t xml:space="preserve"> Doctoral Student </w:t>
      </w:r>
      <w:r>
        <w:rPr>
          <w:i/>
          <w:iCs/>
          <w:sz w:val="24"/>
          <w:szCs w:val="24"/>
        </w:rPr>
        <w:t xml:space="preserve">when making an annual payment within 30 days from the date </w:t>
      </w:r>
      <w:r>
        <w:rPr>
          <w:i/>
          <w:iCs/>
          <w:sz w:val="24"/>
          <w:szCs w:val="24"/>
        </w:rPr>
        <w:t>the Contract</w:t>
      </w:r>
      <w:r>
        <w:rPr>
          <w:i/>
          <w:iCs/>
          <w:sz w:val="24"/>
          <w:szCs w:val="24"/>
        </w:rPr>
        <w:t xml:space="preserve"> is signed, or, when making semester payments, within 14 days of signing </w:t>
      </w:r>
      <w:r>
        <w:rPr>
          <w:i/>
          <w:iCs/>
          <w:sz w:val="24"/>
          <w:szCs w:val="24"/>
        </w:rPr>
        <w:t>the Contract</w:t>
      </w:r>
      <w:r>
        <w:rPr>
          <w:i/>
          <w:iCs/>
          <w:sz w:val="24"/>
          <w:szCs w:val="24"/>
        </w:rPr>
        <w:t xml:space="preserve"> for the winter semester and by </w:t>
      </w:r>
      <w:r>
        <w:rPr>
          <w:i/>
          <w:iCs/>
          <w:sz w:val="24"/>
          <w:szCs w:val="24"/>
        </w:rPr>
        <w:t xml:space="preserve">  February 28</w:t>
      </w:r>
      <w:r>
        <w:rPr>
          <w:i/>
          <w:iCs/>
          <w:sz w:val="24"/>
          <w:szCs w:val="24"/>
        </w:rPr>
        <w:t xml:space="preserve"> for the summe</w:t>
      </w:r>
      <w:r>
        <w:rPr>
          <w:i/>
          <w:iCs/>
          <w:sz w:val="24"/>
          <w:szCs w:val="24"/>
        </w:rPr>
        <w:t>r semester. I</w:t>
      </w:r>
      <w:r>
        <w:rPr>
          <w:sz w:val="24"/>
          <w:szCs w:val="24"/>
        </w:rPr>
        <w:t xml:space="preserve"> </w:t>
      </w:r>
      <w:r>
        <w:rPr>
          <w:i/>
          <w:iCs/>
          <w:sz w:val="24"/>
          <w:szCs w:val="24"/>
        </w:rPr>
        <w:t>If the ordinance of the Rector concerning payment of fees for educational services permits,</w:t>
      </w:r>
      <w:r>
        <w:rPr>
          <w:sz w:val="24"/>
          <w:szCs w:val="24"/>
        </w:rPr>
        <w:t xml:space="preserve"> </w:t>
      </w:r>
      <w:r>
        <w:rPr>
          <w:i/>
          <w:iCs/>
          <w:sz w:val="24"/>
          <w:szCs w:val="24"/>
        </w:rPr>
        <w:t xml:space="preserve">the </w:t>
      </w:r>
      <w:r>
        <w:rPr>
          <w:i/>
          <w:iCs/>
          <w:sz w:val="24"/>
          <w:szCs w:val="24"/>
          <w:lang w:val="fr-FR"/>
        </w:rPr>
        <w:t xml:space="preserve">Doctoral Student </w:t>
      </w:r>
      <w:r>
        <w:rPr>
          <w:i/>
          <w:iCs/>
          <w:sz w:val="24"/>
          <w:szCs w:val="24"/>
        </w:rPr>
        <w:t xml:space="preserve">can pay the fees  mentioned in § </w:t>
      </w:r>
      <w:r>
        <w:rPr>
          <w:i/>
          <w:iCs/>
          <w:sz w:val="24"/>
          <w:szCs w:val="24"/>
        </w:rPr>
        <w:t xml:space="preserve">3 subsection 2 </w:t>
      </w:r>
      <w:r>
        <w:rPr>
          <w:i/>
          <w:iCs/>
          <w:sz w:val="24"/>
          <w:szCs w:val="24"/>
        </w:rPr>
        <w:t>to his/her individual account number available at the Student Portal (</w:t>
      </w:r>
      <w:r>
        <w:rPr>
          <w:sz w:val="24"/>
          <w:szCs w:val="24"/>
        </w:rPr>
        <w:t xml:space="preserve">Portal </w:t>
      </w:r>
      <w:proofErr w:type="spellStart"/>
      <w:r>
        <w:rPr>
          <w:sz w:val="24"/>
          <w:szCs w:val="24"/>
        </w:rPr>
        <w:t>Stud</w:t>
      </w:r>
      <w:r>
        <w:rPr>
          <w:sz w:val="24"/>
          <w:szCs w:val="24"/>
        </w:rPr>
        <w:t>enta</w:t>
      </w:r>
      <w:proofErr w:type="spellEnd"/>
      <w:r>
        <w:rPr>
          <w:i/>
          <w:iCs/>
          <w:sz w:val="24"/>
          <w:szCs w:val="24"/>
        </w:rPr>
        <w:t>) (https://ps.ug.edu.pl) in six installments payable by the following due dates</w:t>
      </w:r>
      <w:r>
        <w:rPr>
          <w:i/>
          <w:iCs/>
          <w:sz w:val="24"/>
          <w:szCs w:val="24"/>
          <w:lang w:val="sv-SE"/>
        </w:rPr>
        <w:t xml:space="preserve">:1 installment </w:t>
      </w:r>
      <w:r>
        <w:rPr>
          <w:i/>
          <w:iCs/>
          <w:sz w:val="24"/>
          <w:szCs w:val="24"/>
        </w:rPr>
        <w:t xml:space="preserve">– within 14 days of the date </w:t>
      </w:r>
      <w:r>
        <w:rPr>
          <w:i/>
          <w:iCs/>
          <w:sz w:val="24"/>
          <w:szCs w:val="24"/>
        </w:rPr>
        <w:t>the Contract</w:t>
      </w:r>
      <w:r>
        <w:rPr>
          <w:i/>
          <w:iCs/>
          <w:sz w:val="24"/>
          <w:szCs w:val="24"/>
        </w:rPr>
        <w:t xml:space="preserve"> is entered into</w:t>
      </w:r>
      <w:r>
        <w:rPr>
          <w:i/>
          <w:iCs/>
          <w:sz w:val="24"/>
          <w:szCs w:val="24"/>
          <w:lang w:val="sv-SE"/>
        </w:rPr>
        <w:t xml:space="preserve">, installment 2 </w:t>
      </w:r>
      <w:r>
        <w:rPr>
          <w:i/>
          <w:iCs/>
          <w:sz w:val="24"/>
          <w:szCs w:val="24"/>
        </w:rPr>
        <w:t xml:space="preserve">–  December </w:t>
      </w:r>
      <w:r>
        <w:rPr>
          <w:i/>
          <w:iCs/>
          <w:sz w:val="24"/>
          <w:szCs w:val="24"/>
          <w:lang w:val="sv-SE"/>
        </w:rPr>
        <w:t xml:space="preserve">15, installment 3 </w:t>
      </w:r>
      <w:r>
        <w:rPr>
          <w:i/>
          <w:iCs/>
          <w:sz w:val="24"/>
          <w:szCs w:val="24"/>
        </w:rPr>
        <w:t xml:space="preserve">–  January </w:t>
      </w:r>
      <w:r>
        <w:rPr>
          <w:i/>
          <w:iCs/>
          <w:sz w:val="24"/>
          <w:szCs w:val="24"/>
          <w:lang w:val="sv-SE"/>
        </w:rPr>
        <w:t xml:space="preserve">15 , installment 4 </w:t>
      </w:r>
      <w:r>
        <w:rPr>
          <w:i/>
          <w:iCs/>
          <w:sz w:val="24"/>
          <w:szCs w:val="24"/>
        </w:rPr>
        <w:t xml:space="preserve">–  </w:t>
      </w:r>
      <w:r>
        <w:rPr>
          <w:i/>
          <w:iCs/>
          <w:sz w:val="24"/>
          <w:szCs w:val="24"/>
        </w:rPr>
        <w:t xml:space="preserve">February 28, installment 5 </w:t>
      </w:r>
      <w:r>
        <w:rPr>
          <w:i/>
          <w:iCs/>
          <w:sz w:val="24"/>
          <w:szCs w:val="24"/>
        </w:rPr>
        <w:t xml:space="preserve">–  </w:t>
      </w:r>
      <w:r>
        <w:rPr>
          <w:i/>
          <w:iCs/>
          <w:sz w:val="24"/>
          <w:szCs w:val="24"/>
        </w:rPr>
        <w:t xml:space="preserve">March 31, installment 6 </w:t>
      </w:r>
      <w:r>
        <w:rPr>
          <w:i/>
          <w:iCs/>
          <w:sz w:val="24"/>
          <w:szCs w:val="24"/>
        </w:rPr>
        <w:t>–  April 30.</w:t>
      </w:r>
    </w:p>
    <w:p w:rsidR="00022634" w:rsidRDefault="002F6FAA">
      <w:pPr>
        <w:pStyle w:val="Akapitzlist"/>
        <w:ind w:left="927"/>
        <w:jc w:val="both"/>
        <w:rPr>
          <w:sz w:val="24"/>
          <w:szCs w:val="24"/>
        </w:rPr>
      </w:pPr>
      <w:r>
        <w:rPr>
          <w:i/>
          <w:iCs/>
          <w:sz w:val="24"/>
          <w:szCs w:val="24"/>
        </w:rPr>
        <w:t xml:space="preserve">3. Fees for educational services rendered mentioned in § </w:t>
      </w:r>
      <w:r>
        <w:rPr>
          <w:i/>
          <w:iCs/>
          <w:sz w:val="24"/>
          <w:szCs w:val="24"/>
        </w:rPr>
        <w:t xml:space="preserve">4 subsection 1 </w:t>
      </w:r>
      <w:r>
        <w:rPr>
          <w:i/>
          <w:iCs/>
          <w:sz w:val="24"/>
          <w:szCs w:val="24"/>
        </w:rPr>
        <w:t>and</w:t>
      </w:r>
      <w:r>
        <w:rPr>
          <w:i/>
          <w:iCs/>
          <w:sz w:val="24"/>
          <w:szCs w:val="24"/>
        </w:rPr>
        <w:t xml:space="preserve"> subsection 2, </w:t>
      </w:r>
      <w:r>
        <w:rPr>
          <w:i/>
          <w:iCs/>
          <w:sz w:val="24"/>
          <w:szCs w:val="24"/>
        </w:rPr>
        <w:t xml:space="preserve">and fees mentioned in § </w:t>
      </w:r>
      <w:r>
        <w:rPr>
          <w:i/>
          <w:iCs/>
          <w:sz w:val="24"/>
          <w:szCs w:val="24"/>
        </w:rPr>
        <w:t>3 subsection 5</w:t>
      </w:r>
      <w:r>
        <w:rPr>
          <w:i/>
          <w:iCs/>
          <w:sz w:val="24"/>
          <w:szCs w:val="24"/>
        </w:rPr>
        <w:t xml:space="preserve"> are paid by the</w:t>
      </w:r>
      <w:r>
        <w:rPr>
          <w:i/>
          <w:iCs/>
          <w:sz w:val="24"/>
          <w:szCs w:val="24"/>
          <w:lang w:val="fr-FR"/>
        </w:rPr>
        <w:t xml:space="preserve"> Doctoral Student </w:t>
      </w:r>
      <w:r>
        <w:rPr>
          <w:i/>
          <w:iCs/>
          <w:sz w:val="24"/>
          <w:szCs w:val="24"/>
        </w:rPr>
        <w:t>in full to his/her individu</w:t>
      </w:r>
      <w:r>
        <w:rPr>
          <w:i/>
          <w:iCs/>
          <w:sz w:val="24"/>
          <w:szCs w:val="24"/>
        </w:rPr>
        <w:t>al account number available at the Student Portal (</w:t>
      </w:r>
      <w:r>
        <w:rPr>
          <w:sz w:val="24"/>
          <w:szCs w:val="24"/>
        </w:rPr>
        <w:t xml:space="preserve">Portal </w:t>
      </w:r>
      <w:proofErr w:type="spellStart"/>
      <w:r>
        <w:rPr>
          <w:sz w:val="24"/>
          <w:szCs w:val="24"/>
        </w:rPr>
        <w:t>Studenta</w:t>
      </w:r>
      <w:proofErr w:type="spellEnd"/>
      <w:r>
        <w:rPr>
          <w:i/>
          <w:iCs/>
          <w:sz w:val="24"/>
          <w:szCs w:val="24"/>
        </w:rPr>
        <w:t>) (</w:t>
      </w:r>
      <w:hyperlink r:id="rId8" w:history="1">
        <w:r>
          <w:rPr>
            <w:rStyle w:val="Hyperlink0"/>
            <w:rFonts w:eastAsia="Calibri"/>
          </w:rPr>
          <w:t>https://ps.ug.edu.pl)</w:t>
        </w:r>
      </w:hyperlink>
      <w:r>
        <w:rPr>
          <w:i/>
          <w:iCs/>
          <w:sz w:val="24"/>
          <w:szCs w:val="24"/>
        </w:rPr>
        <w:t>.”</w:t>
      </w:r>
      <w:r>
        <w:rPr>
          <w:sz w:val="24"/>
          <w:szCs w:val="24"/>
        </w:rPr>
        <w:t>;</w:t>
      </w:r>
    </w:p>
    <w:p w:rsidR="00022634" w:rsidRDefault="00022634">
      <w:pPr>
        <w:pStyle w:val="Akapitzlist"/>
        <w:ind w:left="927"/>
        <w:jc w:val="both"/>
        <w:rPr>
          <w:rFonts w:ascii="Times New Roman" w:eastAsia="Times New Roman" w:hAnsi="Times New Roman" w:cs="Times New Roman"/>
          <w:sz w:val="24"/>
          <w:szCs w:val="24"/>
        </w:rPr>
      </w:pPr>
    </w:p>
    <w:p w:rsidR="00022634" w:rsidRDefault="002F6FAA">
      <w:pPr>
        <w:pStyle w:val="Akapitzlist"/>
        <w:numPr>
          <w:ilvl w:val="0"/>
          <w:numId w:val="7"/>
        </w:numPr>
        <w:jc w:val="both"/>
        <w:rPr>
          <w:rFonts w:ascii="Times New Roman" w:eastAsia="Times New Roman" w:hAnsi="Times New Roman" w:cs="Times New Roman"/>
          <w:sz w:val="24"/>
          <w:szCs w:val="24"/>
        </w:rPr>
      </w:pPr>
      <w:r>
        <w:rPr>
          <w:rFonts w:ascii="Times New Roman" w:hAnsi="Times New Roman"/>
          <w:sz w:val="24"/>
          <w:szCs w:val="24"/>
        </w:rPr>
        <w:t xml:space="preserve">in the case of a contract on conditions for paying fees for educational services rendered by the University of </w:t>
      </w:r>
      <w:proofErr w:type="spellStart"/>
      <w:r>
        <w:rPr>
          <w:rFonts w:ascii="Times New Roman" w:hAnsi="Times New Roman"/>
          <w:sz w:val="24"/>
          <w:szCs w:val="24"/>
        </w:rPr>
        <w:t>Gda</w:t>
      </w:r>
      <w:r>
        <w:rPr>
          <w:rFonts w:ascii="Times New Roman" w:hAnsi="Times New Roman"/>
          <w:sz w:val="24"/>
          <w:szCs w:val="24"/>
        </w:rPr>
        <w:t>ń</w:t>
      </w:r>
      <w:r>
        <w:rPr>
          <w:rFonts w:ascii="Times New Roman" w:hAnsi="Times New Roman"/>
          <w:sz w:val="24"/>
          <w:szCs w:val="24"/>
        </w:rPr>
        <w:t>sk</w:t>
      </w:r>
      <w:proofErr w:type="spellEnd"/>
      <w:r>
        <w:rPr>
          <w:rFonts w:ascii="Times New Roman" w:hAnsi="Times New Roman"/>
          <w:sz w:val="24"/>
          <w:szCs w:val="24"/>
        </w:rPr>
        <w:t xml:space="preserve"> to doctoral students attending full-time courses of doctoral study (model contract</w:t>
      </w:r>
      <w:r>
        <w:rPr>
          <w:rFonts w:ascii="Times New Roman" w:hAnsi="Times New Roman"/>
          <w:sz w:val="24"/>
          <w:szCs w:val="24"/>
        </w:rPr>
        <w:t xml:space="preserve"> – </w:t>
      </w:r>
      <w:r>
        <w:rPr>
          <w:rFonts w:ascii="Times New Roman" w:hAnsi="Times New Roman"/>
          <w:sz w:val="24"/>
          <w:szCs w:val="24"/>
        </w:rPr>
        <w:t xml:space="preserve">annex 1 to ordinance of the Rector of the University of </w:t>
      </w:r>
      <w:proofErr w:type="spellStart"/>
      <w:r>
        <w:rPr>
          <w:rFonts w:ascii="Times New Roman" w:hAnsi="Times New Roman"/>
          <w:sz w:val="24"/>
          <w:szCs w:val="24"/>
        </w:rPr>
        <w:t>Gda</w:t>
      </w:r>
      <w:r>
        <w:rPr>
          <w:rFonts w:ascii="Times New Roman" w:hAnsi="Times New Roman"/>
          <w:sz w:val="24"/>
          <w:szCs w:val="24"/>
        </w:rPr>
        <w:t>ń</w:t>
      </w:r>
      <w:r>
        <w:rPr>
          <w:rFonts w:ascii="Times New Roman" w:hAnsi="Times New Roman"/>
          <w:sz w:val="24"/>
          <w:szCs w:val="24"/>
        </w:rPr>
        <w:t>sk</w:t>
      </w:r>
      <w:proofErr w:type="spellEnd"/>
      <w:r>
        <w:rPr>
          <w:rFonts w:ascii="Times New Roman" w:hAnsi="Times New Roman"/>
          <w:sz w:val="24"/>
          <w:szCs w:val="24"/>
        </w:rPr>
        <w:t xml:space="preserve"> No. 102/R/13</w:t>
      </w:r>
      <w:r>
        <w:rPr>
          <w:rFonts w:ascii="Times New Roman" w:hAnsi="Times New Roman"/>
          <w:sz w:val="24"/>
          <w:szCs w:val="24"/>
        </w:rPr>
        <w:t xml:space="preserve"> </w:t>
      </w:r>
      <w:r>
        <w:rPr>
          <w:rFonts w:ascii="Times New Roman" w:hAnsi="Times New Roman"/>
          <w:sz w:val="24"/>
          <w:szCs w:val="24"/>
        </w:rPr>
        <w:t xml:space="preserve">of the Senate of the University of </w:t>
      </w:r>
      <w:proofErr w:type="spellStart"/>
      <w:r>
        <w:rPr>
          <w:rFonts w:ascii="Times New Roman" w:hAnsi="Times New Roman"/>
          <w:sz w:val="24"/>
          <w:szCs w:val="24"/>
        </w:rPr>
        <w:t>Gda</w:t>
      </w:r>
      <w:r>
        <w:rPr>
          <w:rFonts w:ascii="Times New Roman" w:hAnsi="Times New Roman"/>
          <w:sz w:val="24"/>
          <w:szCs w:val="24"/>
        </w:rPr>
        <w:t>ń</w:t>
      </w:r>
      <w:r>
        <w:rPr>
          <w:rFonts w:ascii="Times New Roman" w:hAnsi="Times New Roman"/>
          <w:sz w:val="24"/>
          <w:szCs w:val="24"/>
        </w:rPr>
        <w:t>sk</w:t>
      </w:r>
      <w:proofErr w:type="spellEnd"/>
      <w:r>
        <w:rPr>
          <w:rFonts w:ascii="Times New Roman" w:hAnsi="Times New Roman"/>
          <w:sz w:val="24"/>
          <w:szCs w:val="24"/>
        </w:rPr>
        <w:t xml:space="preserve"> of November 8, 2013 </w:t>
      </w:r>
      <w:r>
        <w:rPr>
          <w:rFonts w:ascii="Times New Roman" w:hAnsi="Times New Roman"/>
          <w:sz w:val="24"/>
          <w:szCs w:val="24"/>
        </w:rPr>
        <w:t>concerning determining the mod</w:t>
      </w:r>
      <w:r>
        <w:rPr>
          <w:rFonts w:ascii="Times New Roman" w:hAnsi="Times New Roman"/>
          <w:sz w:val="24"/>
          <w:szCs w:val="24"/>
        </w:rPr>
        <w:t xml:space="preserve">el contract for conditions for payment for university courses of study at the University of </w:t>
      </w:r>
      <w:proofErr w:type="spellStart"/>
      <w:r>
        <w:rPr>
          <w:rFonts w:ascii="Times New Roman" w:hAnsi="Times New Roman"/>
          <w:sz w:val="24"/>
          <w:szCs w:val="24"/>
        </w:rPr>
        <w:t>Gda</w:t>
      </w:r>
      <w:r>
        <w:rPr>
          <w:rFonts w:ascii="Times New Roman" w:hAnsi="Times New Roman"/>
          <w:sz w:val="24"/>
          <w:szCs w:val="24"/>
        </w:rPr>
        <w:t>ń</w:t>
      </w:r>
      <w:r>
        <w:rPr>
          <w:rFonts w:ascii="Times New Roman" w:hAnsi="Times New Roman"/>
          <w:sz w:val="24"/>
          <w:szCs w:val="24"/>
        </w:rPr>
        <w:t>sk</w:t>
      </w:r>
      <w:proofErr w:type="spellEnd"/>
      <w:r>
        <w:rPr>
          <w:rFonts w:ascii="Times New Roman" w:hAnsi="Times New Roman"/>
          <w:sz w:val="24"/>
          <w:szCs w:val="24"/>
        </w:rPr>
        <w:t xml:space="preserve"> rendered to participants of full-time and extramural courses of doctoral study</w:t>
      </w:r>
      <w:r>
        <w:rPr>
          <w:rFonts w:ascii="Times New Roman" w:hAnsi="Times New Roman"/>
          <w:sz w:val="24"/>
          <w:szCs w:val="24"/>
        </w:rPr>
        <w:t>)*</w:t>
      </w:r>
      <w:r>
        <w:rPr>
          <w:rFonts w:ascii="Times New Roman" w:hAnsi="Times New Roman"/>
          <w:b/>
          <w:bCs/>
          <w:sz w:val="24"/>
          <w:szCs w:val="24"/>
        </w:rPr>
        <w:t>*</w:t>
      </w:r>
      <w:r>
        <w:rPr>
          <w:rFonts w:ascii="Times New Roman" w:hAnsi="Times New Roman"/>
          <w:sz w:val="24"/>
          <w:szCs w:val="24"/>
        </w:rPr>
        <w:t>:</w:t>
      </w:r>
    </w:p>
    <w:p w:rsidR="00022634" w:rsidRDefault="002F6FAA">
      <w:pPr>
        <w:pStyle w:val="Akapitzlist"/>
        <w:numPr>
          <w:ilvl w:val="0"/>
          <w:numId w:val="9"/>
        </w:numPr>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4 now reads:</w:t>
      </w:r>
    </w:p>
    <w:p w:rsidR="00022634" w:rsidRDefault="002F6FAA">
      <w:pPr>
        <w:pStyle w:val="Akapitzlist"/>
        <w:ind w:left="927"/>
        <w:jc w:val="center"/>
        <w:rPr>
          <w:i/>
          <w:iCs/>
          <w:sz w:val="24"/>
          <w:szCs w:val="24"/>
        </w:rPr>
      </w:pPr>
      <w:r>
        <w:rPr>
          <w:i/>
          <w:iCs/>
          <w:sz w:val="24"/>
          <w:szCs w:val="24"/>
        </w:rPr>
        <w:t>“§ 4</w:t>
      </w:r>
    </w:p>
    <w:p w:rsidR="00022634" w:rsidRDefault="002F6FAA">
      <w:pPr>
        <w:pStyle w:val="Akapitzlist"/>
        <w:ind w:left="927"/>
        <w:jc w:val="center"/>
        <w:rPr>
          <w:i/>
          <w:iCs/>
          <w:sz w:val="24"/>
          <w:szCs w:val="24"/>
        </w:rPr>
      </w:pPr>
      <w:r>
        <w:rPr>
          <w:i/>
          <w:iCs/>
          <w:sz w:val="24"/>
          <w:szCs w:val="24"/>
        </w:rPr>
        <w:t>Obligations of the Parties</w:t>
      </w:r>
    </w:p>
    <w:p w:rsidR="00022634" w:rsidRDefault="002F6FAA">
      <w:pPr>
        <w:pStyle w:val="Akapitzlist"/>
        <w:ind w:left="927"/>
        <w:jc w:val="both"/>
        <w:rPr>
          <w:i/>
          <w:iCs/>
          <w:sz w:val="24"/>
          <w:szCs w:val="24"/>
        </w:rPr>
      </w:pPr>
      <w:r>
        <w:rPr>
          <w:i/>
          <w:iCs/>
          <w:sz w:val="24"/>
          <w:szCs w:val="24"/>
        </w:rPr>
        <w:t xml:space="preserve">1. </w:t>
      </w:r>
      <w:r>
        <w:rPr>
          <w:i/>
          <w:iCs/>
          <w:sz w:val="24"/>
          <w:szCs w:val="24"/>
        </w:rPr>
        <w:t>The University declares that if it goes into liquidation or it loses the authority to confer the doctoral degree in the field in which the Doctoral Student is pursuing his/her degree, University authorities will undertake all necessary measures to create o</w:t>
      </w:r>
      <w:r>
        <w:rPr>
          <w:i/>
          <w:iCs/>
          <w:sz w:val="24"/>
          <w:szCs w:val="24"/>
        </w:rPr>
        <w:t>pportunities that will permit the Doctoral Student to graduate from the university course of doctoral study under conditions similar to those specified in this Contract, subject to article 8 subsection 4 of the Act of March 14, 2003 on academic degrees and</w:t>
      </w:r>
      <w:r>
        <w:rPr>
          <w:i/>
          <w:iCs/>
          <w:sz w:val="24"/>
          <w:szCs w:val="24"/>
        </w:rPr>
        <w:t xml:space="preserve"> titles and degrees and titles in the arts.</w:t>
      </w:r>
    </w:p>
    <w:p w:rsidR="00022634" w:rsidRDefault="002F6FAA">
      <w:pPr>
        <w:pStyle w:val="Akapitzlist"/>
        <w:ind w:left="927"/>
        <w:jc w:val="both"/>
        <w:rPr>
          <w:i/>
          <w:iCs/>
          <w:sz w:val="24"/>
          <w:szCs w:val="24"/>
        </w:rPr>
      </w:pPr>
      <w:r>
        <w:rPr>
          <w:i/>
          <w:iCs/>
          <w:sz w:val="24"/>
          <w:szCs w:val="24"/>
        </w:rPr>
        <w:lastRenderedPageBreak/>
        <w:t xml:space="preserve">2. The </w:t>
      </w:r>
      <w:r>
        <w:rPr>
          <w:i/>
          <w:iCs/>
          <w:sz w:val="24"/>
          <w:szCs w:val="24"/>
          <w:lang w:val="fr-FR"/>
        </w:rPr>
        <w:t xml:space="preserve">Doctoral Student </w:t>
      </w:r>
      <w:r>
        <w:rPr>
          <w:i/>
          <w:iCs/>
          <w:sz w:val="24"/>
          <w:szCs w:val="24"/>
        </w:rPr>
        <w:t>agrees to pay fees set forth in binding</w:t>
      </w:r>
      <w:r>
        <w:rPr>
          <w:i/>
          <w:iCs/>
          <w:sz w:val="24"/>
          <w:szCs w:val="24"/>
        </w:rPr>
        <w:t xml:space="preserve"> provisions of</w:t>
      </w:r>
      <w:r>
        <w:rPr>
          <w:i/>
          <w:iCs/>
          <w:sz w:val="24"/>
          <w:szCs w:val="24"/>
        </w:rPr>
        <w:t xml:space="preserve"> the</w:t>
      </w:r>
      <w:r>
        <w:rPr>
          <w:i/>
          <w:iCs/>
          <w:sz w:val="24"/>
          <w:szCs w:val="24"/>
        </w:rPr>
        <w:t xml:space="preserve"> law, including </w:t>
      </w:r>
      <w:r>
        <w:rPr>
          <w:i/>
          <w:iCs/>
          <w:sz w:val="24"/>
          <w:szCs w:val="24"/>
        </w:rPr>
        <w:t>fees</w:t>
      </w:r>
      <w:r>
        <w:rPr>
          <w:i/>
          <w:iCs/>
          <w:sz w:val="24"/>
          <w:szCs w:val="24"/>
        </w:rPr>
        <w:t xml:space="preserve"> specified in the regulations of the minister responsible for higher education for</w:t>
      </w:r>
      <w:r>
        <w:rPr>
          <w:i/>
          <w:iCs/>
          <w:sz w:val="24"/>
          <w:szCs w:val="24"/>
        </w:rPr>
        <w:t xml:space="preserve"> the</w:t>
      </w:r>
      <w:r>
        <w:rPr>
          <w:i/>
          <w:iCs/>
          <w:sz w:val="24"/>
          <w:szCs w:val="24"/>
        </w:rPr>
        <w:t xml:space="preserve"> electronic identity card</w:t>
      </w:r>
      <w:r>
        <w:rPr>
          <w:i/>
          <w:iCs/>
          <w:sz w:val="24"/>
          <w:szCs w:val="24"/>
        </w:rPr>
        <w:t xml:space="preserve">, </w:t>
      </w:r>
      <w:r>
        <w:rPr>
          <w:i/>
          <w:iCs/>
          <w:sz w:val="24"/>
          <w:szCs w:val="24"/>
        </w:rPr>
        <w:t>doctoral student grade book (</w:t>
      </w:r>
      <w:r>
        <w:rPr>
          <w:sz w:val="24"/>
          <w:szCs w:val="24"/>
        </w:rPr>
        <w:t>index</w:t>
      </w:r>
      <w:r>
        <w:rPr>
          <w:i/>
          <w:iCs/>
          <w:sz w:val="24"/>
          <w:szCs w:val="24"/>
        </w:rPr>
        <w:t>), doctoral diploma,</w:t>
      </w:r>
      <w:r>
        <w:rPr>
          <w:i/>
          <w:iCs/>
          <w:sz w:val="24"/>
          <w:szCs w:val="24"/>
        </w:rPr>
        <w:t xml:space="preserve"> and duplicates of these documents.</w:t>
      </w:r>
    </w:p>
    <w:p w:rsidR="00022634" w:rsidRDefault="002F6FAA">
      <w:pPr>
        <w:pStyle w:val="Akapitzlist"/>
        <w:ind w:left="927"/>
        <w:jc w:val="both"/>
        <w:rPr>
          <w:i/>
          <w:iCs/>
          <w:sz w:val="24"/>
          <w:szCs w:val="24"/>
        </w:rPr>
      </w:pPr>
      <w:r>
        <w:rPr>
          <w:i/>
          <w:iCs/>
          <w:sz w:val="24"/>
          <w:szCs w:val="24"/>
        </w:rPr>
        <w:t xml:space="preserve">3. If, during the duration of </w:t>
      </w:r>
      <w:r>
        <w:rPr>
          <w:i/>
          <w:iCs/>
          <w:sz w:val="24"/>
          <w:szCs w:val="24"/>
        </w:rPr>
        <w:t>the Contract</w:t>
      </w:r>
      <w:r>
        <w:rPr>
          <w:i/>
          <w:iCs/>
          <w:sz w:val="24"/>
          <w:szCs w:val="24"/>
        </w:rPr>
        <w:t xml:space="preserve">, changes are made to </w:t>
      </w:r>
      <w:r>
        <w:rPr>
          <w:i/>
          <w:iCs/>
          <w:sz w:val="24"/>
          <w:szCs w:val="24"/>
          <w:lang w:val="it-IT"/>
        </w:rPr>
        <w:t>due dates</w:t>
      </w:r>
      <w:r>
        <w:rPr>
          <w:i/>
          <w:iCs/>
          <w:sz w:val="24"/>
          <w:szCs w:val="24"/>
        </w:rPr>
        <w:t xml:space="preserve"> for payment, the manner in which payment is made, or the amount of fees, and a proposed an</w:t>
      </w:r>
      <w:r>
        <w:rPr>
          <w:i/>
          <w:iCs/>
          <w:sz w:val="24"/>
          <w:szCs w:val="24"/>
        </w:rPr>
        <w:t xml:space="preserve">nex to </w:t>
      </w:r>
      <w:r>
        <w:rPr>
          <w:i/>
          <w:iCs/>
          <w:sz w:val="24"/>
          <w:szCs w:val="24"/>
        </w:rPr>
        <w:t>this Contract</w:t>
      </w:r>
      <w:r>
        <w:rPr>
          <w:i/>
          <w:iCs/>
          <w:sz w:val="24"/>
          <w:szCs w:val="24"/>
        </w:rPr>
        <w:t xml:space="preserve"> is presented to the </w:t>
      </w:r>
      <w:bookmarkStart w:id="0" w:name="_GoBack"/>
      <w:bookmarkEnd w:id="0"/>
      <w:r>
        <w:rPr>
          <w:i/>
          <w:iCs/>
          <w:sz w:val="24"/>
          <w:szCs w:val="24"/>
        </w:rPr>
        <w:t xml:space="preserve">Doctoral Student for signature, he/she can submit to the appropriate </w:t>
      </w:r>
      <w:r>
        <w:rPr>
          <w:i/>
          <w:iCs/>
          <w:sz w:val="24"/>
          <w:szCs w:val="24"/>
        </w:rPr>
        <w:t>Dean's Office</w:t>
      </w:r>
      <w:r>
        <w:rPr>
          <w:i/>
          <w:iCs/>
          <w:sz w:val="24"/>
          <w:szCs w:val="24"/>
        </w:rPr>
        <w:t xml:space="preserve"> a written declaration </w:t>
      </w:r>
      <w:r>
        <w:rPr>
          <w:i/>
          <w:iCs/>
          <w:sz w:val="24"/>
          <w:szCs w:val="24"/>
        </w:rPr>
        <w:t>of Contract</w:t>
      </w:r>
      <w:r>
        <w:rPr>
          <w:i/>
          <w:iCs/>
          <w:sz w:val="24"/>
          <w:szCs w:val="24"/>
        </w:rPr>
        <w:t xml:space="preserve"> termination, which signals his/her resignation from the </w:t>
      </w:r>
      <w:r>
        <w:rPr>
          <w:i/>
          <w:iCs/>
          <w:sz w:val="24"/>
          <w:szCs w:val="24"/>
        </w:rPr>
        <w:t>course of doctoral study</w:t>
      </w:r>
      <w:r>
        <w:rPr>
          <w:i/>
          <w:iCs/>
          <w:sz w:val="24"/>
          <w:szCs w:val="24"/>
        </w:rPr>
        <w:t xml:space="preserve"> that will res</w:t>
      </w:r>
      <w:r>
        <w:rPr>
          <w:i/>
          <w:iCs/>
          <w:sz w:val="24"/>
          <w:szCs w:val="24"/>
        </w:rPr>
        <w:t xml:space="preserve">ult in he/she being removed from the list of doctoral students. </w:t>
      </w:r>
    </w:p>
    <w:p w:rsidR="00022634" w:rsidRDefault="002F6FAA">
      <w:pPr>
        <w:pStyle w:val="Akapitzlist"/>
        <w:ind w:left="927"/>
        <w:jc w:val="both"/>
        <w:rPr>
          <w:i/>
          <w:iCs/>
          <w:sz w:val="24"/>
          <w:szCs w:val="24"/>
        </w:rPr>
      </w:pPr>
      <w:r>
        <w:rPr>
          <w:i/>
          <w:iCs/>
          <w:sz w:val="24"/>
          <w:szCs w:val="24"/>
        </w:rPr>
        <w:t>4. T</w:t>
      </w:r>
      <w:r>
        <w:rPr>
          <w:i/>
          <w:iCs/>
          <w:sz w:val="24"/>
          <w:szCs w:val="24"/>
        </w:rPr>
        <w:t>he</w:t>
      </w:r>
      <w:r>
        <w:rPr>
          <w:i/>
          <w:iCs/>
          <w:sz w:val="24"/>
          <w:szCs w:val="24"/>
        </w:rPr>
        <w:t xml:space="preserve"> University, while </w:t>
      </w:r>
      <w:r>
        <w:rPr>
          <w:i/>
          <w:iCs/>
          <w:sz w:val="24"/>
          <w:szCs w:val="24"/>
        </w:rPr>
        <w:t>administrating the course of doctoral study and</w:t>
      </w:r>
      <w:r>
        <w:rPr>
          <w:i/>
          <w:iCs/>
          <w:sz w:val="24"/>
          <w:szCs w:val="24"/>
        </w:rPr>
        <w:t xml:space="preserve">  fulfilling its obligations stemming from regulations to protect personal data, obliges the</w:t>
      </w:r>
      <w:r>
        <w:rPr>
          <w:i/>
          <w:iCs/>
          <w:sz w:val="24"/>
          <w:szCs w:val="24"/>
          <w:lang w:val="fr-FR"/>
        </w:rPr>
        <w:t xml:space="preserve"> Doctoral Student </w:t>
      </w:r>
      <w:r>
        <w:rPr>
          <w:i/>
          <w:iCs/>
          <w:sz w:val="24"/>
          <w:szCs w:val="24"/>
        </w:rPr>
        <w:t xml:space="preserve">to submit written notification of any changes in his/her personal data included in </w:t>
      </w:r>
      <w:r>
        <w:rPr>
          <w:i/>
          <w:iCs/>
          <w:sz w:val="24"/>
          <w:szCs w:val="24"/>
        </w:rPr>
        <w:t>this Contract</w:t>
      </w:r>
      <w:r>
        <w:rPr>
          <w:i/>
          <w:iCs/>
          <w:sz w:val="24"/>
          <w:szCs w:val="24"/>
        </w:rPr>
        <w:t xml:space="preserve">. </w:t>
      </w:r>
      <w:r>
        <w:rPr>
          <w:i/>
          <w:iCs/>
          <w:sz w:val="24"/>
          <w:szCs w:val="24"/>
        </w:rPr>
        <w:t>The consequences of failing to meet this obligation are entirely those of the Doctoral Student.</w:t>
      </w:r>
      <w:r>
        <w:rPr>
          <w:i/>
          <w:iCs/>
          <w:sz w:val="24"/>
          <w:szCs w:val="24"/>
        </w:rPr>
        <w:t>”</w:t>
      </w:r>
      <w:r>
        <w:rPr>
          <w:sz w:val="24"/>
          <w:szCs w:val="24"/>
        </w:rPr>
        <w:t>,</w:t>
      </w:r>
    </w:p>
    <w:p w:rsidR="00022634" w:rsidRDefault="002F6FAA">
      <w:pPr>
        <w:pStyle w:val="Akapitzlist"/>
        <w:numPr>
          <w:ilvl w:val="0"/>
          <w:numId w:val="9"/>
        </w:numPr>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5 now reads:</w:t>
      </w:r>
    </w:p>
    <w:p w:rsidR="00022634" w:rsidRDefault="002F6FAA">
      <w:pPr>
        <w:pStyle w:val="Akapitzlist"/>
        <w:ind w:left="927"/>
        <w:jc w:val="center"/>
        <w:rPr>
          <w:i/>
          <w:iCs/>
          <w:sz w:val="24"/>
          <w:szCs w:val="24"/>
        </w:rPr>
      </w:pPr>
      <w:r>
        <w:rPr>
          <w:i/>
          <w:iCs/>
          <w:sz w:val="24"/>
          <w:szCs w:val="24"/>
        </w:rPr>
        <w:t>“§ 5</w:t>
      </w:r>
    </w:p>
    <w:p w:rsidR="00022634" w:rsidRDefault="002F6FAA">
      <w:pPr>
        <w:pStyle w:val="Akapitzlist"/>
        <w:ind w:left="927"/>
        <w:jc w:val="center"/>
        <w:rPr>
          <w:i/>
          <w:iCs/>
          <w:sz w:val="24"/>
          <w:szCs w:val="24"/>
        </w:rPr>
      </w:pPr>
      <w:r>
        <w:rPr>
          <w:i/>
          <w:iCs/>
          <w:sz w:val="24"/>
          <w:szCs w:val="24"/>
        </w:rPr>
        <w:t xml:space="preserve">Rules for paying fees </w:t>
      </w:r>
    </w:p>
    <w:p w:rsidR="00022634" w:rsidRDefault="002F6FAA">
      <w:pPr>
        <w:pStyle w:val="Akapitzlist"/>
        <w:ind w:left="927"/>
        <w:jc w:val="both"/>
        <w:rPr>
          <w:sz w:val="24"/>
          <w:szCs w:val="24"/>
        </w:rPr>
      </w:pPr>
      <w:r>
        <w:rPr>
          <w:i/>
          <w:iCs/>
          <w:sz w:val="24"/>
          <w:szCs w:val="24"/>
        </w:rPr>
        <w:t xml:space="preserve">1. </w:t>
      </w:r>
      <w:r>
        <w:rPr>
          <w:i/>
          <w:iCs/>
          <w:sz w:val="24"/>
          <w:szCs w:val="24"/>
        </w:rPr>
        <w:t>The Doctoral S</w:t>
      </w:r>
      <w:r>
        <w:rPr>
          <w:i/>
          <w:iCs/>
          <w:sz w:val="24"/>
          <w:szCs w:val="24"/>
        </w:rPr>
        <w:t xml:space="preserve">tudent agrees to pay fees for the following educational services in accordance with the conditions set forth in the binding University of </w:t>
      </w:r>
      <w:proofErr w:type="spellStart"/>
      <w:r>
        <w:rPr>
          <w:i/>
          <w:iCs/>
          <w:sz w:val="24"/>
          <w:szCs w:val="24"/>
        </w:rPr>
        <w:t>Gdańsk</w:t>
      </w:r>
      <w:proofErr w:type="spellEnd"/>
      <w:r>
        <w:rPr>
          <w:i/>
          <w:iCs/>
          <w:sz w:val="24"/>
          <w:szCs w:val="24"/>
        </w:rPr>
        <w:t xml:space="preserve"> Senate resolution on the conditions for payment for university courses of study and educational services render</w:t>
      </w:r>
      <w:r>
        <w:rPr>
          <w:i/>
          <w:iCs/>
          <w:sz w:val="24"/>
          <w:szCs w:val="24"/>
        </w:rPr>
        <w:t xml:space="preserve">ed by the University of </w:t>
      </w:r>
      <w:proofErr w:type="spellStart"/>
      <w:r>
        <w:rPr>
          <w:i/>
          <w:iCs/>
          <w:sz w:val="24"/>
          <w:szCs w:val="24"/>
        </w:rPr>
        <w:t>Gdańsk</w:t>
      </w:r>
      <w:proofErr w:type="spellEnd"/>
      <w:r>
        <w:rPr>
          <w:i/>
          <w:iCs/>
          <w:sz w:val="24"/>
          <w:szCs w:val="24"/>
        </w:rPr>
        <w:t>, and ways and conditions for waiving these payments (with amendments) in the following amounts</w:t>
      </w:r>
      <w:r>
        <w:rPr>
          <w:i/>
          <w:iCs/>
          <w:sz w:val="24"/>
          <w:szCs w:val="24"/>
        </w:rPr>
        <w:t>:</w:t>
      </w:r>
    </w:p>
    <w:p w:rsidR="00022634" w:rsidRDefault="002F6FAA">
      <w:pPr>
        <w:pStyle w:val="Akapitzlist"/>
        <w:ind w:left="964"/>
        <w:jc w:val="both"/>
        <w:rPr>
          <w:i/>
          <w:iCs/>
          <w:sz w:val="24"/>
          <w:szCs w:val="24"/>
        </w:rPr>
      </w:pPr>
      <w:r>
        <w:rPr>
          <w:i/>
          <w:iCs/>
          <w:sz w:val="24"/>
          <w:szCs w:val="24"/>
        </w:rPr>
        <w:t>1) semester fee for studying an additional subject not included in the study plan: …,</w:t>
      </w:r>
    </w:p>
    <w:p w:rsidR="00022634" w:rsidRDefault="002F6FAA">
      <w:pPr>
        <w:pStyle w:val="Akapitzlist"/>
        <w:ind w:left="964"/>
        <w:jc w:val="both"/>
        <w:rPr>
          <w:i/>
          <w:iCs/>
          <w:sz w:val="24"/>
          <w:szCs w:val="24"/>
        </w:rPr>
      </w:pPr>
      <w:r>
        <w:rPr>
          <w:i/>
          <w:iCs/>
          <w:sz w:val="24"/>
          <w:szCs w:val="24"/>
        </w:rPr>
        <w:t>2) fee for procedures to reinstate the Doct</w:t>
      </w:r>
      <w:r>
        <w:rPr>
          <w:i/>
          <w:iCs/>
          <w:sz w:val="24"/>
          <w:szCs w:val="24"/>
        </w:rPr>
        <w:t xml:space="preserve">oral Student in a </w:t>
      </w:r>
      <w:r>
        <w:rPr>
          <w:i/>
          <w:iCs/>
          <w:sz w:val="24"/>
          <w:szCs w:val="24"/>
        </w:rPr>
        <w:t xml:space="preserve">course of doctoral study: </w:t>
      </w:r>
      <w:r>
        <w:rPr>
          <w:i/>
          <w:iCs/>
          <w:sz w:val="24"/>
          <w:szCs w:val="24"/>
        </w:rPr>
        <w:t xml:space="preserve">…, </w:t>
      </w:r>
    </w:p>
    <w:p w:rsidR="00022634" w:rsidRDefault="002F6FAA">
      <w:pPr>
        <w:pStyle w:val="Akapitzlist"/>
        <w:ind w:left="964"/>
        <w:jc w:val="both"/>
        <w:rPr>
          <w:i/>
          <w:iCs/>
          <w:sz w:val="24"/>
          <w:szCs w:val="24"/>
        </w:rPr>
      </w:pPr>
      <w:r>
        <w:rPr>
          <w:i/>
          <w:iCs/>
          <w:sz w:val="24"/>
          <w:szCs w:val="24"/>
        </w:rPr>
        <w:t>3) fee for e-learning health and safety training at an individually determined time: …,</w:t>
      </w:r>
    </w:p>
    <w:p w:rsidR="00022634" w:rsidRDefault="002F6FAA">
      <w:pPr>
        <w:pStyle w:val="Akapitzlist"/>
        <w:ind w:left="964"/>
        <w:jc w:val="both"/>
        <w:rPr>
          <w:i/>
          <w:iCs/>
          <w:sz w:val="24"/>
          <w:szCs w:val="24"/>
        </w:rPr>
      </w:pPr>
      <w:r>
        <w:rPr>
          <w:i/>
          <w:iCs/>
          <w:sz w:val="24"/>
          <w:szCs w:val="24"/>
        </w:rPr>
        <w:t xml:space="preserve">4) fee for one ECTS point (when the subject is repeated because </w:t>
      </w:r>
      <w:r>
        <w:rPr>
          <w:i/>
          <w:iCs/>
          <w:sz w:val="24"/>
          <w:szCs w:val="24"/>
        </w:rPr>
        <w:t>an unsatisfactory grade</w:t>
      </w:r>
      <w:r>
        <w:rPr>
          <w:i/>
          <w:iCs/>
          <w:sz w:val="24"/>
          <w:szCs w:val="24"/>
        </w:rPr>
        <w:t xml:space="preserve"> was earned): …,</w:t>
      </w:r>
    </w:p>
    <w:p w:rsidR="00022634" w:rsidRDefault="002F6FAA">
      <w:pPr>
        <w:pStyle w:val="Akapitzlist"/>
        <w:ind w:left="964"/>
        <w:jc w:val="both"/>
        <w:rPr>
          <w:i/>
          <w:iCs/>
          <w:sz w:val="24"/>
          <w:szCs w:val="24"/>
        </w:rPr>
      </w:pPr>
      <w:r>
        <w:rPr>
          <w:i/>
          <w:iCs/>
          <w:sz w:val="24"/>
          <w:szCs w:val="24"/>
        </w:rPr>
        <w:t>in accordance wi</w:t>
      </w:r>
      <w:r>
        <w:rPr>
          <w:i/>
          <w:iCs/>
          <w:sz w:val="24"/>
          <w:szCs w:val="24"/>
        </w:rPr>
        <w:t>th the binding ordinance of the Rector.</w:t>
      </w:r>
    </w:p>
    <w:p w:rsidR="00022634" w:rsidRDefault="002F6FAA">
      <w:pPr>
        <w:pStyle w:val="Akapitzlist"/>
        <w:ind w:left="964"/>
        <w:jc w:val="both"/>
        <w:rPr>
          <w:i/>
          <w:iCs/>
          <w:sz w:val="24"/>
          <w:szCs w:val="24"/>
        </w:rPr>
      </w:pPr>
      <w:r>
        <w:rPr>
          <w:i/>
          <w:iCs/>
          <w:sz w:val="24"/>
          <w:szCs w:val="24"/>
        </w:rPr>
        <w:t xml:space="preserve">2. The </w:t>
      </w:r>
      <w:r>
        <w:rPr>
          <w:i/>
          <w:iCs/>
          <w:sz w:val="24"/>
          <w:szCs w:val="24"/>
          <w:lang w:val="fr-FR"/>
        </w:rPr>
        <w:t xml:space="preserve">Doctoral Student </w:t>
      </w:r>
      <w:r>
        <w:rPr>
          <w:i/>
          <w:iCs/>
          <w:sz w:val="24"/>
          <w:szCs w:val="24"/>
        </w:rPr>
        <w:t xml:space="preserve">who is repeating a subject with the permission of the director of doctoral studies pays a fee for every subject repeated in an amount that is equal to the ETCS points of the failed subject </w:t>
      </w:r>
      <w:r>
        <w:rPr>
          <w:i/>
          <w:iCs/>
          <w:sz w:val="24"/>
          <w:szCs w:val="24"/>
        </w:rPr>
        <w:t>mul</w:t>
      </w:r>
      <w:r>
        <w:rPr>
          <w:i/>
          <w:iCs/>
          <w:sz w:val="24"/>
          <w:szCs w:val="24"/>
        </w:rPr>
        <w:t>tiplied by the cost per ECTS point plus the cost of one ECTS point within the limits set forth in the Senate resolution</w:t>
      </w:r>
      <w:r>
        <w:rPr>
          <w:i/>
          <w:iCs/>
          <w:sz w:val="24"/>
          <w:szCs w:val="24"/>
        </w:rPr>
        <w:t>.</w:t>
      </w:r>
    </w:p>
    <w:p w:rsidR="00022634" w:rsidRDefault="002F6FAA">
      <w:pPr>
        <w:pStyle w:val="Akapitzlist"/>
        <w:ind w:left="964"/>
        <w:jc w:val="both"/>
        <w:rPr>
          <w:i/>
          <w:iCs/>
          <w:sz w:val="24"/>
          <w:szCs w:val="24"/>
        </w:rPr>
      </w:pPr>
      <w:r>
        <w:rPr>
          <w:i/>
          <w:iCs/>
          <w:sz w:val="24"/>
          <w:szCs w:val="24"/>
        </w:rPr>
        <w:t>3. The fees mentioned in</w:t>
      </w:r>
      <w:r>
        <w:rPr>
          <w:i/>
          <w:iCs/>
          <w:sz w:val="24"/>
          <w:szCs w:val="24"/>
        </w:rPr>
        <w:t xml:space="preserve"> subsection 1</w:t>
      </w:r>
      <w:r>
        <w:rPr>
          <w:i/>
          <w:iCs/>
          <w:sz w:val="24"/>
          <w:szCs w:val="24"/>
        </w:rPr>
        <w:t xml:space="preserve"> can be increased by an ordinance of the Rector in the subsequent academic year for justified reas</w:t>
      </w:r>
      <w:r>
        <w:rPr>
          <w:i/>
          <w:iCs/>
          <w:sz w:val="24"/>
          <w:szCs w:val="24"/>
        </w:rPr>
        <w:t xml:space="preserve">ons that cause actual increases in the costs of education (in accordance with </w:t>
      </w:r>
      <w:r>
        <w:rPr>
          <w:i/>
          <w:iCs/>
          <w:sz w:val="24"/>
          <w:szCs w:val="24"/>
        </w:rPr>
        <w:t xml:space="preserve"> art. 99 subsection 2</w:t>
      </w:r>
      <w:r>
        <w:rPr>
          <w:i/>
          <w:iCs/>
          <w:sz w:val="24"/>
          <w:szCs w:val="24"/>
        </w:rPr>
        <w:t xml:space="preserve"> of the Act).</w:t>
      </w:r>
    </w:p>
    <w:p w:rsidR="00022634" w:rsidRDefault="002F6FAA">
      <w:pPr>
        <w:pStyle w:val="Akapitzlist"/>
        <w:ind w:left="964"/>
        <w:jc w:val="both"/>
        <w:rPr>
          <w:i/>
          <w:iCs/>
          <w:sz w:val="24"/>
          <w:szCs w:val="24"/>
        </w:rPr>
      </w:pPr>
      <w:r>
        <w:rPr>
          <w:i/>
          <w:iCs/>
          <w:sz w:val="24"/>
          <w:szCs w:val="24"/>
        </w:rPr>
        <w:lastRenderedPageBreak/>
        <w:t xml:space="preserve">4. If the fees mentioned in </w:t>
      </w:r>
      <w:r>
        <w:rPr>
          <w:i/>
          <w:iCs/>
          <w:sz w:val="24"/>
          <w:szCs w:val="24"/>
        </w:rPr>
        <w:t>subsection 1</w:t>
      </w:r>
      <w:r>
        <w:rPr>
          <w:i/>
          <w:iCs/>
          <w:sz w:val="24"/>
          <w:szCs w:val="24"/>
        </w:rPr>
        <w:t xml:space="preserve"> are increased, the Doctoral Student will be informed six months in advance and he/she will be presente</w:t>
      </w:r>
      <w:r>
        <w:rPr>
          <w:i/>
          <w:iCs/>
          <w:sz w:val="24"/>
          <w:szCs w:val="24"/>
        </w:rPr>
        <w:t xml:space="preserve">d with an annex to </w:t>
      </w:r>
      <w:r>
        <w:rPr>
          <w:i/>
          <w:iCs/>
          <w:sz w:val="24"/>
          <w:szCs w:val="24"/>
        </w:rPr>
        <w:t>this Contract</w:t>
      </w:r>
      <w:r>
        <w:rPr>
          <w:i/>
          <w:iCs/>
          <w:sz w:val="24"/>
          <w:szCs w:val="24"/>
        </w:rPr>
        <w:t xml:space="preserve"> for signature. In this instance, the</w:t>
      </w:r>
      <w:r>
        <w:rPr>
          <w:i/>
          <w:iCs/>
          <w:sz w:val="24"/>
          <w:szCs w:val="24"/>
        </w:rPr>
        <w:t xml:space="preserve"> Doctoral Student may terminate the Contract.</w:t>
      </w:r>
    </w:p>
    <w:p w:rsidR="00022634" w:rsidRDefault="002F6FAA">
      <w:pPr>
        <w:pStyle w:val="Akapitzlist"/>
        <w:ind w:left="964"/>
        <w:jc w:val="both"/>
        <w:rPr>
          <w:sz w:val="24"/>
          <w:szCs w:val="24"/>
        </w:rPr>
      </w:pPr>
      <w:r>
        <w:rPr>
          <w:i/>
          <w:iCs/>
          <w:sz w:val="24"/>
          <w:szCs w:val="24"/>
        </w:rPr>
        <w:t xml:space="preserve">5. If, during the duration of </w:t>
      </w:r>
      <w:r>
        <w:rPr>
          <w:i/>
          <w:iCs/>
          <w:sz w:val="24"/>
          <w:szCs w:val="24"/>
        </w:rPr>
        <w:t>the Contract</w:t>
      </w:r>
      <w:r>
        <w:rPr>
          <w:i/>
          <w:iCs/>
          <w:sz w:val="24"/>
          <w:szCs w:val="24"/>
        </w:rPr>
        <w:t xml:space="preserve">, changes are made to </w:t>
      </w:r>
      <w:r>
        <w:rPr>
          <w:i/>
          <w:iCs/>
          <w:sz w:val="24"/>
          <w:szCs w:val="24"/>
          <w:lang w:val="it-IT"/>
        </w:rPr>
        <w:t>due dates</w:t>
      </w:r>
      <w:r>
        <w:rPr>
          <w:i/>
          <w:iCs/>
          <w:sz w:val="24"/>
          <w:szCs w:val="24"/>
        </w:rPr>
        <w:t xml:space="preserve"> for payment or the manner in which payment is made, the </w:t>
      </w:r>
      <w:r>
        <w:rPr>
          <w:i/>
          <w:iCs/>
          <w:sz w:val="24"/>
          <w:szCs w:val="24"/>
          <w:lang w:val="fr-FR"/>
        </w:rPr>
        <w:t xml:space="preserve">Doctoral Student </w:t>
      </w:r>
      <w:r>
        <w:rPr>
          <w:i/>
          <w:iCs/>
          <w:sz w:val="24"/>
          <w:szCs w:val="24"/>
        </w:rPr>
        <w:t xml:space="preserve">can submit to the </w:t>
      </w:r>
      <w:r>
        <w:rPr>
          <w:i/>
          <w:iCs/>
          <w:sz w:val="24"/>
          <w:szCs w:val="24"/>
        </w:rPr>
        <w:t>Dean's Office</w:t>
      </w:r>
      <w:r>
        <w:rPr>
          <w:i/>
          <w:iCs/>
          <w:sz w:val="24"/>
          <w:szCs w:val="24"/>
        </w:rPr>
        <w:t xml:space="preserve"> a new statement regarding the choice of the form of payment for the university course of study or a declaration </w:t>
      </w:r>
      <w:r>
        <w:rPr>
          <w:i/>
          <w:iCs/>
          <w:sz w:val="24"/>
          <w:szCs w:val="24"/>
        </w:rPr>
        <w:t>of Contract</w:t>
      </w:r>
      <w:r>
        <w:rPr>
          <w:i/>
          <w:iCs/>
          <w:sz w:val="24"/>
          <w:szCs w:val="24"/>
        </w:rPr>
        <w:t xml:space="preserve"> termination.”</w:t>
      </w:r>
      <w:r>
        <w:rPr>
          <w:sz w:val="24"/>
          <w:szCs w:val="24"/>
        </w:rPr>
        <w:t>,</w:t>
      </w:r>
    </w:p>
    <w:p w:rsidR="00022634" w:rsidRDefault="002F6FAA">
      <w:pPr>
        <w:pStyle w:val="Akapitzlist"/>
        <w:numPr>
          <w:ilvl w:val="0"/>
          <w:numId w:val="9"/>
        </w:numPr>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6 now reads:</w:t>
      </w:r>
    </w:p>
    <w:p w:rsidR="00022634" w:rsidRDefault="002F6FAA">
      <w:pPr>
        <w:pStyle w:val="Akapitzlist"/>
        <w:ind w:left="927"/>
        <w:jc w:val="center"/>
        <w:rPr>
          <w:i/>
          <w:iCs/>
          <w:sz w:val="24"/>
          <w:szCs w:val="24"/>
        </w:rPr>
      </w:pPr>
      <w:r>
        <w:rPr>
          <w:i/>
          <w:iCs/>
          <w:sz w:val="24"/>
          <w:szCs w:val="24"/>
        </w:rPr>
        <w:t>“§ 6</w:t>
      </w:r>
    </w:p>
    <w:p w:rsidR="00022634" w:rsidRDefault="002F6FAA">
      <w:pPr>
        <w:pStyle w:val="Akapitzlist"/>
        <w:ind w:left="927"/>
        <w:jc w:val="center"/>
        <w:rPr>
          <w:i/>
          <w:iCs/>
          <w:sz w:val="24"/>
          <w:szCs w:val="24"/>
        </w:rPr>
      </w:pPr>
      <w:r>
        <w:rPr>
          <w:i/>
          <w:iCs/>
          <w:sz w:val="24"/>
          <w:szCs w:val="24"/>
        </w:rPr>
        <w:t>Method of payment</w:t>
      </w:r>
    </w:p>
    <w:p w:rsidR="00022634" w:rsidRDefault="002F6FAA">
      <w:pPr>
        <w:pStyle w:val="Akapitzlist"/>
        <w:ind w:left="927"/>
        <w:jc w:val="both"/>
        <w:rPr>
          <w:sz w:val="24"/>
          <w:szCs w:val="24"/>
        </w:rPr>
      </w:pPr>
      <w:r>
        <w:rPr>
          <w:i/>
          <w:iCs/>
          <w:sz w:val="24"/>
          <w:szCs w:val="24"/>
        </w:rPr>
        <w:t xml:space="preserve">Fees for educational services </w:t>
      </w:r>
      <w:r>
        <w:rPr>
          <w:i/>
          <w:iCs/>
          <w:sz w:val="24"/>
          <w:szCs w:val="24"/>
        </w:rPr>
        <w:t>rendered, as mentioned in § 5</w:t>
      </w:r>
      <w:r>
        <w:rPr>
          <w:i/>
          <w:iCs/>
          <w:sz w:val="24"/>
          <w:szCs w:val="24"/>
        </w:rPr>
        <w:t xml:space="preserve"> subsection</w:t>
      </w:r>
      <w:r>
        <w:rPr>
          <w:i/>
          <w:iCs/>
          <w:sz w:val="24"/>
          <w:szCs w:val="24"/>
        </w:rPr>
        <w:t>s 1 and 2, and fees mentioned in § 4</w:t>
      </w:r>
      <w:r>
        <w:rPr>
          <w:i/>
          <w:iCs/>
          <w:sz w:val="24"/>
          <w:szCs w:val="24"/>
        </w:rPr>
        <w:t xml:space="preserve"> subsection 2, </w:t>
      </w:r>
      <w:r>
        <w:rPr>
          <w:i/>
          <w:iCs/>
          <w:sz w:val="24"/>
          <w:szCs w:val="24"/>
        </w:rPr>
        <w:t>are paid by the Doctoral Student in full to an individual account number available at the Student Portal (</w:t>
      </w:r>
      <w:r>
        <w:rPr>
          <w:sz w:val="24"/>
          <w:szCs w:val="24"/>
        </w:rPr>
        <w:t xml:space="preserve">Portal </w:t>
      </w:r>
      <w:proofErr w:type="spellStart"/>
      <w:r>
        <w:rPr>
          <w:sz w:val="24"/>
          <w:szCs w:val="24"/>
        </w:rPr>
        <w:t>Studenta</w:t>
      </w:r>
      <w:proofErr w:type="spellEnd"/>
      <w:r>
        <w:rPr>
          <w:i/>
          <w:iCs/>
          <w:sz w:val="24"/>
          <w:szCs w:val="24"/>
        </w:rPr>
        <w:t>) (</w:t>
      </w:r>
      <w:hyperlink r:id="rId9" w:history="1">
        <w:r>
          <w:rPr>
            <w:rStyle w:val="Hyperlink0"/>
            <w:rFonts w:eastAsia="Calibri"/>
          </w:rPr>
          <w:t>https:/</w:t>
        </w:r>
        <w:r>
          <w:rPr>
            <w:rStyle w:val="Hyperlink0"/>
            <w:rFonts w:eastAsia="Calibri"/>
          </w:rPr>
          <w:t>/ps.ug.edu.pl)</w:t>
        </w:r>
      </w:hyperlink>
      <w:r>
        <w:rPr>
          <w:i/>
          <w:iCs/>
          <w:sz w:val="24"/>
          <w:szCs w:val="24"/>
        </w:rPr>
        <w:t>.”</w:t>
      </w:r>
      <w:r>
        <w:rPr>
          <w:sz w:val="24"/>
          <w:szCs w:val="24"/>
        </w:rPr>
        <w:t>;</w:t>
      </w:r>
    </w:p>
    <w:p w:rsidR="00022634" w:rsidRDefault="002F6FAA">
      <w:pPr>
        <w:pStyle w:val="Akapitzlist"/>
        <w:numPr>
          <w:ilvl w:val="0"/>
          <w:numId w:val="10"/>
        </w:numPr>
        <w:spacing w:after="0"/>
        <w:jc w:val="both"/>
        <w:rPr>
          <w:rFonts w:ascii="Times New Roman" w:eastAsia="Times New Roman" w:hAnsi="Times New Roman" w:cs="Times New Roman"/>
          <w:sz w:val="24"/>
          <w:szCs w:val="24"/>
        </w:rPr>
      </w:pPr>
      <w:r>
        <w:rPr>
          <w:rFonts w:ascii="Times New Roman" w:hAnsi="Times New Roman"/>
          <w:sz w:val="24"/>
          <w:szCs w:val="24"/>
        </w:rPr>
        <w:t xml:space="preserve">in the case of a contract on conditions for payment for educational services rendered by the University of </w:t>
      </w:r>
      <w:proofErr w:type="spellStart"/>
      <w:r>
        <w:rPr>
          <w:rFonts w:ascii="Times New Roman" w:hAnsi="Times New Roman"/>
          <w:sz w:val="24"/>
          <w:szCs w:val="24"/>
        </w:rPr>
        <w:t>Gda</w:t>
      </w:r>
      <w:r>
        <w:rPr>
          <w:rFonts w:ascii="Times New Roman" w:hAnsi="Times New Roman"/>
          <w:sz w:val="24"/>
          <w:szCs w:val="24"/>
        </w:rPr>
        <w:t>ń</w:t>
      </w:r>
      <w:r>
        <w:rPr>
          <w:rFonts w:ascii="Times New Roman" w:hAnsi="Times New Roman"/>
          <w:sz w:val="24"/>
          <w:szCs w:val="24"/>
        </w:rPr>
        <w:t>sk</w:t>
      </w:r>
      <w:proofErr w:type="spellEnd"/>
      <w:r>
        <w:rPr>
          <w:rFonts w:ascii="Times New Roman" w:hAnsi="Times New Roman"/>
          <w:sz w:val="24"/>
          <w:szCs w:val="24"/>
        </w:rPr>
        <w:t xml:space="preserve"> to doctoral students attending extramural courses of doctoral study (model contract</w:t>
      </w:r>
      <w:r>
        <w:rPr>
          <w:rFonts w:ascii="Times New Roman" w:hAnsi="Times New Roman"/>
          <w:sz w:val="24"/>
          <w:szCs w:val="24"/>
        </w:rPr>
        <w:t xml:space="preserve"> – </w:t>
      </w:r>
      <w:r>
        <w:rPr>
          <w:rFonts w:ascii="Times New Roman" w:hAnsi="Times New Roman"/>
          <w:sz w:val="24"/>
          <w:szCs w:val="24"/>
        </w:rPr>
        <w:t xml:space="preserve">annex 2 to ordinance of the Rector </w:t>
      </w:r>
      <w:r>
        <w:rPr>
          <w:rFonts w:ascii="Times New Roman" w:hAnsi="Times New Roman"/>
          <w:sz w:val="24"/>
          <w:szCs w:val="24"/>
        </w:rPr>
        <w:t xml:space="preserve">of the University of </w:t>
      </w:r>
      <w:proofErr w:type="spellStart"/>
      <w:r>
        <w:rPr>
          <w:rFonts w:ascii="Times New Roman" w:hAnsi="Times New Roman"/>
          <w:sz w:val="24"/>
          <w:szCs w:val="24"/>
        </w:rPr>
        <w:t>Gda</w:t>
      </w:r>
      <w:r>
        <w:rPr>
          <w:rFonts w:ascii="Times New Roman" w:hAnsi="Times New Roman"/>
          <w:sz w:val="24"/>
          <w:szCs w:val="24"/>
        </w:rPr>
        <w:t>ń</w:t>
      </w:r>
      <w:r>
        <w:rPr>
          <w:rFonts w:ascii="Times New Roman" w:hAnsi="Times New Roman"/>
          <w:sz w:val="24"/>
          <w:szCs w:val="24"/>
        </w:rPr>
        <w:t>sk</w:t>
      </w:r>
      <w:proofErr w:type="spellEnd"/>
      <w:r>
        <w:rPr>
          <w:rFonts w:ascii="Times New Roman" w:hAnsi="Times New Roman"/>
          <w:sz w:val="24"/>
          <w:szCs w:val="24"/>
        </w:rPr>
        <w:t xml:space="preserve"> No. 102/R/13</w:t>
      </w:r>
      <w:r>
        <w:rPr>
          <w:rFonts w:ascii="Times New Roman" w:hAnsi="Times New Roman"/>
          <w:sz w:val="24"/>
          <w:szCs w:val="24"/>
        </w:rPr>
        <w:t xml:space="preserve"> </w:t>
      </w:r>
      <w:r>
        <w:rPr>
          <w:rFonts w:ascii="Times New Roman" w:hAnsi="Times New Roman"/>
          <w:sz w:val="24"/>
          <w:szCs w:val="24"/>
        </w:rPr>
        <w:t xml:space="preserve">of the Senate of the University of </w:t>
      </w:r>
      <w:proofErr w:type="spellStart"/>
      <w:r>
        <w:rPr>
          <w:rFonts w:ascii="Times New Roman" w:hAnsi="Times New Roman"/>
          <w:sz w:val="24"/>
          <w:szCs w:val="24"/>
        </w:rPr>
        <w:t>Gda</w:t>
      </w:r>
      <w:r>
        <w:rPr>
          <w:rFonts w:ascii="Times New Roman" w:hAnsi="Times New Roman"/>
          <w:sz w:val="24"/>
          <w:szCs w:val="24"/>
        </w:rPr>
        <w:t>ń</w:t>
      </w:r>
      <w:r>
        <w:rPr>
          <w:rFonts w:ascii="Times New Roman" w:hAnsi="Times New Roman"/>
          <w:sz w:val="24"/>
          <w:szCs w:val="24"/>
        </w:rPr>
        <w:t>sk</w:t>
      </w:r>
      <w:proofErr w:type="spellEnd"/>
      <w:r>
        <w:rPr>
          <w:rFonts w:ascii="Times New Roman" w:hAnsi="Times New Roman"/>
          <w:sz w:val="24"/>
          <w:szCs w:val="24"/>
        </w:rPr>
        <w:t xml:space="preserve"> of November 8, 2013 </w:t>
      </w:r>
      <w:r>
        <w:rPr>
          <w:rFonts w:ascii="Times New Roman" w:hAnsi="Times New Roman"/>
          <w:sz w:val="24"/>
          <w:szCs w:val="24"/>
        </w:rPr>
        <w:t xml:space="preserve">concerning determining the model contract for conditions for payment for university courses of study at the University of </w:t>
      </w:r>
      <w:proofErr w:type="spellStart"/>
      <w:r>
        <w:rPr>
          <w:rFonts w:ascii="Times New Roman" w:hAnsi="Times New Roman"/>
          <w:sz w:val="24"/>
          <w:szCs w:val="24"/>
        </w:rPr>
        <w:t>Gda</w:t>
      </w:r>
      <w:r>
        <w:rPr>
          <w:rFonts w:ascii="Times New Roman" w:hAnsi="Times New Roman"/>
          <w:sz w:val="24"/>
          <w:szCs w:val="24"/>
        </w:rPr>
        <w:t>ń</w:t>
      </w:r>
      <w:r>
        <w:rPr>
          <w:rFonts w:ascii="Times New Roman" w:hAnsi="Times New Roman"/>
          <w:sz w:val="24"/>
          <w:szCs w:val="24"/>
        </w:rPr>
        <w:t>sk</w:t>
      </w:r>
      <w:proofErr w:type="spellEnd"/>
      <w:r>
        <w:rPr>
          <w:rFonts w:ascii="Times New Roman" w:hAnsi="Times New Roman"/>
          <w:sz w:val="24"/>
          <w:szCs w:val="24"/>
        </w:rPr>
        <w:t xml:space="preserve"> rendered to participants</w:t>
      </w:r>
      <w:r>
        <w:rPr>
          <w:rFonts w:ascii="Times New Roman" w:hAnsi="Times New Roman"/>
          <w:sz w:val="24"/>
          <w:szCs w:val="24"/>
        </w:rPr>
        <w:t xml:space="preserve"> of full-time and extramural courses of doctoral study</w:t>
      </w:r>
      <w:r>
        <w:rPr>
          <w:rFonts w:ascii="Times New Roman" w:hAnsi="Times New Roman"/>
          <w:sz w:val="24"/>
          <w:szCs w:val="24"/>
        </w:rPr>
        <w:t>)</w:t>
      </w:r>
      <w:r>
        <w:rPr>
          <w:rFonts w:ascii="Times New Roman" w:hAnsi="Times New Roman"/>
          <w:b/>
          <w:bCs/>
          <w:sz w:val="24"/>
          <w:szCs w:val="24"/>
        </w:rPr>
        <w:t>**</w:t>
      </w:r>
      <w:r>
        <w:rPr>
          <w:rFonts w:ascii="Times New Roman" w:hAnsi="Times New Roman"/>
          <w:sz w:val="24"/>
          <w:szCs w:val="24"/>
        </w:rPr>
        <w:t>:</w:t>
      </w:r>
    </w:p>
    <w:p w:rsidR="00022634" w:rsidRDefault="002F6FAA">
      <w:pPr>
        <w:pStyle w:val="Akapitzlist"/>
        <w:numPr>
          <w:ilvl w:val="0"/>
          <w:numId w:val="12"/>
        </w:numPr>
        <w:spacing w:after="0"/>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4 now reads:</w:t>
      </w:r>
    </w:p>
    <w:p w:rsidR="00022634" w:rsidRDefault="002F6FAA">
      <w:pPr>
        <w:pStyle w:val="Akapitzlist"/>
        <w:spacing w:after="0"/>
        <w:ind w:left="927"/>
        <w:jc w:val="center"/>
        <w:rPr>
          <w:i/>
          <w:iCs/>
          <w:sz w:val="24"/>
          <w:szCs w:val="24"/>
        </w:rPr>
      </w:pPr>
      <w:r>
        <w:rPr>
          <w:i/>
          <w:iCs/>
          <w:sz w:val="24"/>
          <w:szCs w:val="24"/>
        </w:rPr>
        <w:t>“§ 4</w:t>
      </w:r>
    </w:p>
    <w:p w:rsidR="00022634" w:rsidRDefault="002F6FAA">
      <w:pPr>
        <w:pStyle w:val="Akapitzlist"/>
        <w:spacing w:after="0"/>
        <w:ind w:left="927"/>
        <w:jc w:val="center"/>
        <w:rPr>
          <w:i/>
          <w:iCs/>
          <w:sz w:val="24"/>
          <w:szCs w:val="24"/>
        </w:rPr>
      </w:pPr>
      <w:r>
        <w:rPr>
          <w:i/>
          <w:iCs/>
          <w:sz w:val="24"/>
          <w:szCs w:val="24"/>
        </w:rPr>
        <w:t>Obligations of the Parties</w:t>
      </w:r>
    </w:p>
    <w:p w:rsidR="00022634" w:rsidRDefault="00022634">
      <w:pPr>
        <w:pStyle w:val="Akapitzlist"/>
        <w:spacing w:after="0"/>
        <w:ind w:left="927"/>
        <w:jc w:val="center"/>
        <w:rPr>
          <w:i/>
          <w:iCs/>
          <w:sz w:val="24"/>
          <w:szCs w:val="24"/>
        </w:rPr>
      </w:pPr>
    </w:p>
    <w:p w:rsidR="00022634" w:rsidRDefault="002F6FAA">
      <w:pPr>
        <w:pStyle w:val="Akapitzlist"/>
        <w:spacing w:after="0"/>
        <w:ind w:left="927"/>
        <w:jc w:val="both"/>
        <w:rPr>
          <w:i/>
          <w:iCs/>
          <w:sz w:val="24"/>
          <w:szCs w:val="24"/>
        </w:rPr>
      </w:pPr>
      <w:r>
        <w:rPr>
          <w:i/>
          <w:iCs/>
          <w:sz w:val="24"/>
          <w:szCs w:val="24"/>
        </w:rPr>
        <w:t xml:space="preserve">1. </w:t>
      </w:r>
      <w:r>
        <w:rPr>
          <w:i/>
          <w:iCs/>
          <w:sz w:val="24"/>
          <w:szCs w:val="24"/>
        </w:rPr>
        <w:t>The University declares that if it goes into liquidation or it loses the authority to confer the doctoral degree in the field in which the Doctora</w:t>
      </w:r>
      <w:r>
        <w:rPr>
          <w:i/>
          <w:iCs/>
          <w:sz w:val="24"/>
          <w:szCs w:val="24"/>
        </w:rPr>
        <w:t>l Student is pursuing his/her degree, University authorities will undertake all necessary measures to create opportunities that will permit the Doctoral Student to graduate from the university course of doctoral study under conditions similar to those spec</w:t>
      </w:r>
      <w:r>
        <w:rPr>
          <w:i/>
          <w:iCs/>
          <w:sz w:val="24"/>
          <w:szCs w:val="24"/>
        </w:rPr>
        <w:t>ified in this Contract, subject to article 8 subsection 4 of the Act of March 14, 2003 on academic degrees and titles and degrees and titles in the arts</w:t>
      </w:r>
      <w:r>
        <w:rPr>
          <w:i/>
          <w:iCs/>
          <w:sz w:val="24"/>
          <w:szCs w:val="24"/>
        </w:rPr>
        <w:t>.</w:t>
      </w:r>
    </w:p>
    <w:p w:rsidR="00022634" w:rsidRDefault="002F6FAA">
      <w:pPr>
        <w:pStyle w:val="Akapitzlist"/>
        <w:spacing w:after="0"/>
        <w:ind w:left="927"/>
        <w:jc w:val="both"/>
        <w:rPr>
          <w:i/>
          <w:iCs/>
          <w:sz w:val="24"/>
          <w:szCs w:val="24"/>
        </w:rPr>
      </w:pPr>
      <w:r>
        <w:rPr>
          <w:i/>
          <w:iCs/>
          <w:sz w:val="24"/>
          <w:szCs w:val="24"/>
        </w:rPr>
        <w:t>2. The Doctoral Student</w:t>
      </w:r>
      <w:r>
        <w:rPr>
          <w:i/>
          <w:iCs/>
          <w:sz w:val="24"/>
          <w:szCs w:val="24"/>
          <w:u w:color="00000A"/>
        </w:rPr>
        <w:t xml:space="preserve"> agrees to pay fees for the extramural course of doctoral study in accordance w</w:t>
      </w:r>
      <w:r>
        <w:rPr>
          <w:i/>
          <w:iCs/>
          <w:sz w:val="24"/>
          <w:szCs w:val="24"/>
          <w:u w:color="00000A"/>
        </w:rPr>
        <w:t xml:space="preserve">ith the conditions set forth in the binding University of </w:t>
      </w:r>
      <w:proofErr w:type="spellStart"/>
      <w:r>
        <w:rPr>
          <w:i/>
          <w:iCs/>
          <w:sz w:val="24"/>
          <w:szCs w:val="24"/>
          <w:u w:color="00000A"/>
        </w:rPr>
        <w:t>Gdańsk</w:t>
      </w:r>
      <w:proofErr w:type="spellEnd"/>
      <w:r>
        <w:rPr>
          <w:i/>
          <w:iCs/>
          <w:sz w:val="24"/>
          <w:szCs w:val="24"/>
          <w:u w:color="00000A"/>
        </w:rPr>
        <w:t xml:space="preserve"> Senate Resolution regarding conditions of payment for university courses of study, fees for educational services rendered by the University of </w:t>
      </w:r>
      <w:proofErr w:type="spellStart"/>
      <w:r>
        <w:rPr>
          <w:i/>
          <w:iCs/>
          <w:sz w:val="24"/>
          <w:szCs w:val="24"/>
          <w:u w:color="00000A"/>
        </w:rPr>
        <w:t>Gdańsk</w:t>
      </w:r>
      <w:proofErr w:type="spellEnd"/>
      <w:r>
        <w:rPr>
          <w:i/>
          <w:iCs/>
          <w:sz w:val="24"/>
          <w:szCs w:val="24"/>
          <w:u w:color="00000A"/>
        </w:rPr>
        <w:t>, and the procedures and conditions for wa</w:t>
      </w:r>
      <w:r>
        <w:rPr>
          <w:i/>
          <w:iCs/>
          <w:sz w:val="24"/>
          <w:szCs w:val="24"/>
          <w:u w:color="00000A"/>
        </w:rPr>
        <w:t xml:space="preserve">iving such payments, in accordance with the binding ordinance of the Rector regarding fees for educational services at the University of </w:t>
      </w:r>
      <w:proofErr w:type="spellStart"/>
      <w:r>
        <w:rPr>
          <w:i/>
          <w:iCs/>
          <w:sz w:val="24"/>
          <w:szCs w:val="24"/>
          <w:u w:color="00000A"/>
        </w:rPr>
        <w:t>Gdańsk</w:t>
      </w:r>
      <w:proofErr w:type="spellEnd"/>
      <w:r>
        <w:rPr>
          <w:i/>
          <w:iCs/>
          <w:sz w:val="24"/>
          <w:szCs w:val="24"/>
          <w:u w:color="00000A"/>
        </w:rPr>
        <w:t xml:space="preserve"> in the amount of: </w:t>
      </w:r>
      <w:r>
        <w:rPr>
          <w:i/>
          <w:iCs/>
          <w:color w:val="00000A"/>
          <w:sz w:val="24"/>
          <w:szCs w:val="24"/>
          <w:u w:color="00000A"/>
        </w:rPr>
        <w:t>(installment payment)</w:t>
      </w:r>
      <w:r>
        <w:rPr>
          <w:i/>
          <w:iCs/>
          <w:sz w:val="24"/>
          <w:szCs w:val="24"/>
        </w:rPr>
        <w:t xml:space="preserve"> …………… (semester payment) …………… (annual payment) …………….</w:t>
      </w:r>
    </w:p>
    <w:p w:rsidR="00022634" w:rsidRDefault="002F6FAA">
      <w:pPr>
        <w:pStyle w:val="Akapitzlist"/>
        <w:spacing w:after="0"/>
        <w:ind w:left="927"/>
        <w:jc w:val="both"/>
        <w:rPr>
          <w:sz w:val="24"/>
          <w:szCs w:val="24"/>
        </w:rPr>
      </w:pPr>
      <w:r>
        <w:rPr>
          <w:i/>
          <w:iCs/>
          <w:sz w:val="24"/>
          <w:szCs w:val="24"/>
        </w:rPr>
        <w:t>3. The fees menti</w:t>
      </w:r>
      <w:r>
        <w:rPr>
          <w:i/>
          <w:iCs/>
          <w:sz w:val="24"/>
          <w:szCs w:val="24"/>
        </w:rPr>
        <w:t>oned in</w:t>
      </w:r>
      <w:r>
        <w:rPr>
          <w:i/>
          <w:iCs/>
          <w:sz w:val="24"/>
          <w:szCs w:val="24"/>
        </w:rPr>
        <w:t xml:space="preserve"> subsection </w:t>
      </w:r>
      <w:r>
        <w:rPr>
          <w:i/>
          <w:iCs/>
          <w:sz w:val="24"/>
          <w:szCs w:val="24"/>
        </w:rPr>
        <w:t xml:space="preserve">2 can be increased by an ordinance of the Rector in the subsequent academic year for justified reasons that cause actual increases in the costs of education (in accordance with </w:t>
      </w:r>
      <w:r>
        <w:rPr>
          <w:i/>
          <w:iCs/>
          <w:sz w:val="24"/>
          <w:szCs w:val="24"/>
        </w:rPr>
        <w:t xml:space="preserve"> art. 99 subsection 2</w:t>
      </w:r>
      <w:r>
        <w:rPr>
          <w:i/>
          <w:iCs/>
          <w:sz w:val="24"/>
          <w:szCs w:val="24"/>
        </w:rPr>
        <w:t xml:space="preserve"> of the Act).</w:t>
      </w:r>
    </w:p>
    <w:p w:rsidR="00022634" w:rsidRDefault="002F6FAA">
      <w:pPr>
        <w:pStyle w:val="Akapitzlist"/>
        <w:spacing w:after="0"/>
        <w:ind w:left="927"/>
        <w:jc w:val="both"/>
        <w:rPr>
          <w:i/>
          <w:iCs/>
          <w:sz w:val="24"/>
          <w:szCs w:val="24"/>
        </w:rPr>
      </w:pPr>
      <w:r>
        <w:rPr>
          <w:i/>
          <w:iCs/>
          <w:sz w:val="24"/>
          <w:szCs w:val="24"/>
        </w:rPr>
        <w:t xml:space="preserve">4. If the fees mentioned </w:t>
      </w:r>
      <w:r>
        <w:rPr>
          <w:i/>
          <w:iCs/>
          <w:sz w:val="24"/>
          <w:szCs w:val="24"/>
        </w:rPr>
        <w:t xml:space="preserve">in </w:t>
      </w:r>
      <w:r>
        <w:rPr>
          <w:i/>
          <w:iCs/>
          <w:sz w:val="24"/>
          <w:szCs w:val="24"/>
        </w:rPr>
        <w:t xml:space="preserve">subsection </w:t>
      </w:r>
      <w:r>
        <w:rPr>
          <w:i/>
          <w:iCs/>
          <w:sz w:val="24"/>
          <w:szCs w:val="24"/>
        </w:rPr>
        <w:t xml:space="preserve">2 are increased, the Doctoral Student will be informed six months in advance and he/she will be presented with an annex to </w:t>
      </w:r>
      <w:r>
        <w:rPr>
          <w:i/>
          <w:iCs/>
          <w:sz w:val="24"/>
          <w:szCs w:val="24"/>
        </w:rPr>
        <w:t>this Contract</w:t>
      </w:r>
      <w:r>
        <w:rPr>
          <w:i/>
          <w:iCs/>
          <w:sz w:val="24"/>
          <w:szCs w:val="24"/>
        </w:rPr>
        <w:t xml:space="preserve"> for signature.</w:t>
      </w:r>
    </w:p>
    <w:p w:rsidR="00022634" w:rsidRDefault="002F6FAA">
      <w:pPr>
        <w:pStyle w:val="Akapitzlist"/>
        <w:spacing w:after="0"/>
        <w:ind w:left="927"/>
        <w:jc w:val="both"/>
        <w:rPr>
          <w:i/>
          <w:iCs/>
          <w:sz w:val="24"/>
          <w:szCs w:val="24"/>
        </w:rPr>
      </w:pPr>
      <w:r>
        <w:rPr>
          <w:i/>
          <w:iCs/>
          <w:sz w:val="24"/>
          <w:szCs w:val="24"/>
        </w:rPr>
        <w:lastRenderedPageBreak/>
        <w:t xml:space="preserve">5. The </w:t>
      </w:r>
      <w:r>
        <w:rPr>
          <w:i/>
          <w:iCs/>
          <w:sz w:val="24"/>
          <w:szCs w:val="24"/>
          <w:lang w:val="fr-FR"/>
        </w:rPr>
        <w:t xml:space="preserve">Doctoral Student </w:t>
      </w:r>
      <w:r>
        <w:rPr>
          <w:i/>
          <w:iCs/>
          <w:sz w:val="24"/>
          <w:szCs w:val="24"/>
        </w:rPr>
        <w:t>also agrees to pay fees set forth in binding</w:t>
      </w:r>
      <w:r>
        <w:rPr>
          <w:i/>
          <w:iCs/>
          <w:sz w:val="24"/>
          <w:szCs w:val="24"/>
        </w:rPr>
        <w:t xml:space="preserve"> provisions of</w:t>
      </w:r>
      <w:r>
        <w:rPr>
          <w:i/>
          <w:iCs/>
          <w:sz w:val="24"/>
          <w:szCs w:val="24"/>
        </w:rPr>
        <w:t xml:space="preserve"> the</w:t>
      </w:r>
      <w:r>
        <w:rPr>
          <w:i/>
          <w:iCs/>
          <w:sz w:val="24"/>
          <w:szCs w:val="24"/>
        </w:rPr>
        <w:t xml:space="preserve"> law, including </w:t>
      </w:r>
      <w:r>
        <w:rPr>
          <w:i/>
          <w:iCs/>
          <w:sz w:val="24"/>
          <w:szCs w:val="24"/>
        </w:rPr>
        <w:t>fees</w:t>
      </w:r>
      <w:r>
        <w:rPr>
          <w:i/>
          <w:iCs/>
          <w:sz w:val="24"/>
          <w:szCs w:val="24"/>
        </w:rPr>
        <w:t xml:space="preserve"> specified in the regulations of the minister responsible for higher education for</w:t>
      </w:r>
      <w:r>
        <w:rPr>
          <w:i/>
          <w:iCs/>
          <w:sz w:val="24"/>
          <w:szCs w:val="24"/>
        </w:rPr>
        <w:t xml:space="preserve"> the</w:t>
      </w:r>
      <w:r>
        <w:rPr>
          <w:i/>
          <w:iCs/>
          <w:sz w:val="24"/>
          <w:szCs w:val="24"/>
        </w:rPr>
        <w:t xml:space="preserve"> electronic identity card, </w:t>
      </w:r>
      <w:r>
        <w:rPr>
          <w:i/>
          <w:iCs/>
          <w:sz w:val="24"/>
          <w:szCs w:val="24"/>
        </w:rPr>
        <w:t>doctoral student grade book (</w:t>
      </w:r>
      <w:r>
        <w:rPr>
          <w:sz w:val="24"/>
          <w:szCs w:val="24"/>
        </w:rPr>
        <w:t>index</w:t>
      </w:r>
      <w:r>
        <w:rPr>
          <w:i/>
          <w:iCs/>
          <w:sz w:val="24"/>
          <w:szCs w:val="24"/>
        </w:rPr>
        <w:t>), doctoral diploma,</w:t>
      </w:r>
      <w:r>
        <w:rPr>
          <w:i/>
          <w:iCs/>
          <w:sz w:val="24"/>
          <w:szCs w:val="24"/>
        </w:rPr>
        <w:t xml:space="preserve"> and duplicates of these documents.</w:t>
      </w:r>
    </w:p>
    <w:p w:rsidR="00022634" w:rsidRDefault="002F6FAA">
      <w:pPr>
        <w:pStyle w:val="Akapitzlist"/>
        <w:spacing w:after="0"/>
        <w:ind w:left="927"/>
        <w:jc w:val="both"/>
        <w:rPr>
          <w:i/>
          <w:iCs/>
          <w:sz w:val="24"/>
          <w:szCs w:val="24"/>
        </w:rPr>
      </w:pPr>
      <w:r>
        <w:rPr>
          <w:i/>
          <w:iCs/>
          <w:sz w:val="24"/>
          <w:szCs w:val="24"/>
        </w:rPr>
        <w:t xml:space="preserve">6. If, during the duration of </w:t>
      </w:r>
      <w:r>
        <w:rPr>
          <w:i/>
          <w:iCs/>
          <w:sz w:val="24"/>
          <w:szCs w:val="24"/>
        </w:rPr>
        <w:t>the</w:t>
      </w:r>
      <w:r>
        <w:rPr>
          <w:i/>
          <w:iCs/>
          <w:sz w:val="24"/>
          <w:szCs w:val="24"/>
        </w:rPr>
        <w:t xml:space="preserve"> Contract</w:t>
      </w:r>
      <w:r>
        <w:rPr>
          <w:i/>
          <w:iCs/>
          <w:sz w:val="24"/>
          <w:szCs w:val="24"/>
        </w:rPr>
        <w:t xml:space="preserve">, changes are made to </w:t>
      </w:r>
      <w:r>
        <w:rPr>
          <w:i/>
          <w:iCs/>
          <w:sz w:val="24"/>
          <w:szCs w:val="24"/>
          <w:lang w:val="it-IT"/>
        </w:rPr>
        <w:t>due dates</w:t>
      </w:r>
      <w:r>
        <w:rPr>
          <w:i/>
          <w:iCs/>
          <w:sz w:val="24"/>
          <w:szCs w:val="24"/>
        </w:rPr>
        <w:t xml:space="preserve"> for payment, the manner in which payment is made, or the amount of fees, and a proposed annex to </w:t>
      </w:r>
      <w:r>
        <w:rPr>
          <w:i/>
          <w:iCs/>
          <w:sz w:val="24"/>
          <w:szCs w:val="24"/>
        </w:rPr>
        <w:t>this Contract</w:t>
      </w:r>
      <w:r>
        <w:rPr>
          <w:i/>
          <w:iCs/>
          <w:sz w:val="24"/>
          <w:szCs w:val="24"/>
        </w:rPr>
        <w:t xml:space="preserve"> is presented to the </w:t>
      </w:r>
      <w:r>
        <w:rPr>
          <w:i/>
          <w:iCs/>
          <w:sz w:val="24"/>
          <w:szCs w:val="24"/>
        </w:rPr>
        <w:t xml:space="preserve">Doctoral Student for signature, he/she can submit to the appropriate </w:t>
      </w:r>
      <w:r>
        <w:rPr>
          <w:i/>
          <w:iCs/>
          <w:sz w:val="24"/>
          <w:szCs w:val="24"/>
        </w:rPr>
        <w:t>Dean's Offi</w:t>
      </w:r>
      <w:r>
        <w:rPr>
          <w:i/>
          <w:iCs/>
          <w:sz w:val="24"/>
          <w:szCs w:val="24"/>
        </w:rPr>
        <w:t>ce</w:t>
      </w:r>
      <w:r>
        <w:rPr>
          <w:i/>
          <w:iCs/>
          <w:sz w:val="24"/>
          <w:szCs w:val="24"/>
        </w:rPr>
        <w:t xml:space="preserve"> a written declaration </w:t>
      </w:r>
      <w:r>
        <w:rPr>
          <w:i/>
          <w:iCs/>
          <w:sz w:val="24"/>
          <w:szCs w:val="24"/>
        </w:rPr>
        <w:t>of Contract</w:t>
      </w:r>
      <w:r>
        <w:rPr>
          <w:i/>
          <w:iCs/>
          <w:sz w:val="24"/>
          <w:szCs w:val="24"/>
        </w:rPr>
        <w:t xml:space="preserve"> termination, which signals his/her resignation from the </w:t>
      </w:r>
      <w:r>
        <w:rPr>
          <w:i/>
          <w:iCs/>
          <w:sz w:val="24"/>
          <w:szCs w:val="24"/>
        </w:rPr>
        <w:t>course of doctoral study</w:t>
      </w:r>
      <w:r>
        <w:rPr>
          <w:i/>
          <w:iCs/>
          <w:sz w:val="24"/>
          <w:szCs w:val="24"/>
        </w:rPr>
        <w:t xml:space="preserve"> that will result in he/she being removed from the list of doctoral students. </w:t>
      </w:r>
    </w:p>
    <w:p w:rsidR="00022634" w:rsidRDefault="002F6FAA">
      <w:pPr>
        <w:pStyle w:val="Akapitzlist"/>
        <w:spacing w:after="0"/>
        <w:ind w:left="927"/>
        <w:jc w:val="both"/>
        <w:rPr>
          <w:sz w:val="24"/>
          <w:szCs w:val="24"/>
        </w:rPr>
      </w:pPr>
      <w:r>
        <w:rPr>
          <w:i/>
          <w:iCs/>
          <w:sz w:val="24"/>
          <w:szCs w:val="24"/>
        </w:rPr>
        <w:t>7. T</w:t>
      </w:r>
      <w:r>
        <w:rPr>
          <w:i/>
          <w:iCs/>
          <w:sz w:val="24"/>
          <w:szCs w:val="24"/>
        </w:rPr>
        <w:t>he</w:t>
      </w:r>
      <w:r>
        <w:rPr>
          <w:i/>
          <w:iCs/>
          <w:sz w:val="24"/>
          <w:szCs w:val="24"/>
        </w:rPr>
        <w:t xml:space="preserve"> University, while </w:t>
      </w:r>
      <w:r>
        <w:rPr>
          <w:i/>
          <w:iCs/>
          <w:sz w:val="24"/>
          <w:szCs w:val="24"/>
        </w:rPr>
        <w:t>administrating the course of doctor</w:t>
      </w:r>
      <w:r>
        <w:rPr>
          <w:i/>
          <w:iCs/>
          <w:sz w:val="24"/>
          <w:szCs w:val="24"/>
        </w:rPr>
        <w:t>al study and</w:t>
      </w:r>
      <w:r>
        <w:rPr>
          <w:i/>
          <w:iCs/>
          <w:sz w:val="24"/>
          <w:szCs w:val="24"/>
        </w:rPr>
        <w:t xml:space="preserve"> fulfilling its obligations stemming from regulations to protect personal data, obliges the</w:t>
      </w:r>
      <w:r>
        <w:rPr>
          <w:i/>
          <w:iCs/>
          <w:sz w:val="24"/>
          <w:szCs w:val="24"/>
          <w:lang w:val="fr-FR"/>
        </w:rPr>
        <w:t xml:space="preserve"> Doctoral Student </w:t>
      </w:r>
      <w:r>
        <w:rPr>
          <w:i/>
          <w:iCs/>
          <w:sz w:val="24"/>
          <w:szCs w:val="24"/>
        </w:rPr>
        <w:t xml:space="preserve">to submit written notification of any changes in his/her personal data included in </w:t>
      </w:r>
      <w:r>
        <w:rPr>
          <w:i/>
          <w:iCs/>
          <w:sz w:val="24"/>
          <w:szCs w:val="24"/>
        </w:rPr>
        <w:t>this Contract</w:t>
      </w:r>
      <w:r>
        <w:rPr>
          <w:i/>
          <w:iCs/>
          <w:sz w:val="24"/>
          <w:szCs w:val="24"/>
        </w:rPr>
        <w:t xml:space="preserve">. </w:t>
      </w:r>
      <w:r>
        <w:rPr>
          <w:i/>
          <w:iCs/>
          <w:sz w:val="24"/>
          <w:szCs w:val="24"/>
        </w:rPr>
        <w:t>The consequences of failing to meet t</w:t>
      </w:r>
      <w:r>
        <w:rPr>
          <w:i/>
          <w:iCs/>
          <w:sz w:val="24"/>
          <w:szCs w:val="24"/>
        </w:rPr>
        <w:t>his obligation are entirely those of the Doctoral Student.</w:t>
      </w:r>
      <w:r>
        <w:rPr>
          <w:i/>
          <w:iCs/>
          <w:sz w:val="24"/>
          <w:szCs w:val="24"/>
        </w:rPr>
        <w:t>”</w:t>
      </w:r>
      <w:r>
        <w:rPr>
          <w:sz w:val="24"/>
          <w:szCs w:val="24"/>
        </w:rPr>
        <w:t>,</w:t>
      </w:r>
    </w:p>
    <w:p w:rsidR="00022634" w:rsidRDefault="002F6FAA">
      <w:pPr>
        <w:spacing w:after="0"/>
        <w:ind w:left="567"/>
        <w:jc w:val="both"/>
        <w:rPr>
          <w:sz w:val="24"/>
          <w:szCs w:val="24"/>
        </w:rPr>
      </w:pPr>
      <w:r>
        <w:rPr>
          <w:sz w:val="24"/>
          <w:szCs w:val="24"/>
        </w:rPr>
        <w:t xml:space="preserve">b) § </w:t>
      </w:r>
      <w:r>
        <w:rPr>
          <w:sz w:val="24"/>
          <w:szCs w:val="24"/>
        </w:rPr>
        <w:t>5 now reads:</w:t>
      </w:r>
    </w:p>
    <w:p w:rsidR="00022634" w:rsidRDefault="002F6FAA">
      <w:pPr>
        <w:spacing w:after="0"/>
        <w:ind w:left="567"/>
        <w:jc w:val="center"/>
        <w:rPr>
          <w:i/>
          <w:iCs/>
          <w:sz w:val="24"/>
          <w:szCs w:val="24"/>
        </w:rPr>
      </w:pPr>
      <w:r>
        <w:rPr>
          <w:i/>
          <w:iCs/>
          <w:sz w:val="24"/>
          <w:szCs w:val="24"/>
        </w:rPr>
        <w:t>“§ 5</w:t>
      </w:r>
    </w:p>
    <w:p w:rsidR="00022634" w:rsidRDefault="002F6FAA">
      <w:pPr>
        <w:pStyle w:val="Akapitzlist"/>
        <w:ind w:left="927"/>
        <w:jc w:val="center"/>
        <w:rPr>
          <w:i/>
          <w:iCs/>
          <w:sz w:val="24"/>
          <w:szCs w:val="24"/>
        </w:rPr>
      </w:pPr>
      <w:r>
        <w:rPr>
          <w:i/>
          <w:iCs/>
          <w:sz w:val="24"/>
          <w:szCs w:val="24"/>
        </w:rPr>
        <w:t xml:space="preserve">Rules for paying fees </w:t>
      </w:r>
    </w:p>
    <w:p w:rsidR="00022634" w:rsidRDefault="002F6FAA">
      <w:pPr>
        <w:pStyle w:val="Akapitzlist"/>
        <w:ind w:left="927"/>
        <w:jc w:val="both"/>
        <w:rPr>
          <w:sz w:val="24"/>
          <w:szCs w:val="24"/>
        </w:rPr>
      </w:pPr>
      <w:r>
        <w:rPr>
          <w:i/>
          <w:iCs/>
          <w:sz w:val="24"/>
          <w:szCs w:val="24"/>
        </w:rPr>
        <w:t xml:space="preserve">1. </w:t>
      </w:r>
      <w:r>
        <w:rPr>
          <w:i/>
          <w:iCs/>
          <w:sz w:val="24"/>
          <w:szCs w:val="24"/>
        </w:rPr>
        <w:t>The Doctoral Student agrees to pay fees for the following educational services in accordance with the conditions set forth in the binding Universi</w:t>
      </w:r>
      <w:r>
        <w:rPr>
          <w:i/>
          <w:iCs/>
          <w:sz w:val="24"/>
          <w:szCs w:val="24"/>
        </w:rPr>
        <w:t xml:space="preserve">ty of </w:t>
      </w:r>
      <w:proofErr w:type="spellStart"/>
      <w:r>
        <w:rPr>
          <w:i/>
          <w:iCs/>
          <w:sz w:val="24"/>
          <w:szCs w:val="24"/>
        </w:rPr>
        <w:t>Gdańsk</w:t>
      </w:r>
      <w:proofErr w:type="spellEnd"/>
      <w:r>
        <w:rPr>
          <w:i/>
          <w:iCs/>
          <w:sz w:val="24"/>
          <w:szCs w:val="24"/>
        </w:rPr>
        <w:t xml:space="preserve"> Senate resolution on the conditions for payment for university courses of study and educational services rendered by the University of </w:t>
      </w:r>
      <w:proofErr w:type="spellStart"/>
      <w:r>
        <w:rPr>
          <w:i/>
          <w:iCs/>
          <w:sz w:val="24"/>
          <w:szCs w:val="24"/>
        </w:rPr>
        <w:t>Gdańsk</w:t>
      </w:r>
      <w:proofErr w:type="spellEnd"/>
      <w:r>
        <w:rPr>
          <w:i/>
          <w:iCs/>
          <w:sz w:val="24"/>
          <w:szCs w:val="24"/>
        </w:rPr>
        <w:t>, and ways and conditions for waiving these payments (with amendments) in the following amounts</w:t>
      </w:r>
      <w:r>
        <w:rPr>
          <w:i/>
          <w:iCs/>
          <w:sz w:val="24"/>
          <w:szCs w:val="24"/>
        </w:rPr>
        <w:t>:</w:t>
      </w:r>
    </w:p>
    <w:p w:rsidR="00022634" w:rsidRDefault="002F6FAA">
      <w:pPr>
        <w:pStyle w:val="Akapitzlist"/>
        <w:ind w:left="964"/>
        <w:jc w:val="both"/>
        <w:rPr>
          <w:i/>
          <w:iCs/>
          <w:sz w:val="24"/>
          <w:szCs w:val="24"/>
        </w:rPr>
      </w:pPr>
      <w:r>
        <w:rPr>
          <w:i/>
          <w:iCs/>
          <w:sz w:val="24"/>
          <w:szCs w:val="24"/>
        </w:rPr>
        <w:t>1) se</w:t>
      </w:r>
      <w:r>
        <w:rPr>
          <w:i/>
          <w:iCs/>
          <w:sz w:val="24"/>
          <w:szCs w:val="24"/>
        </w:rPr>
        <w:t>mester fee for studying an additional subject not included in the study plan: …,</w:t>
      </w:r>
    </w:p>
    <w:p w:rsidR="00022634" w:rsidRDefault="002F6FAA">
      <w:pPr>
        <w:pStyle w:val="Akapitzlist"/>
        <w:ind w:left="964"/>
        <w:jc w:val="both"/>
        <w:rPr>
          <w:i/>
          <w:iCs/>
          <w:sz w:val="24"/>
          <w:szCs w:val="24"/>
        </w:rPr>
      </w:pPr>
      <w:r>
        <w:rPr>
          <w:i/>
          <w:iCs/>
          <w:sz w:val="24"/>
          <w:szCs w:val="24"/>
        </w:rPr>
        <w:t xml:space="preserve">2) fee for procedures to reinstate the Doctoral Student in a </w:t>
      </w:r>
      <w:r>
        <w:rPr>
          <w:i/>
          <w:iCs/>
          <w:sz w:val="24"/>
          <w:szCs w:val="24"/>
        </w:rPr>
        <w:t xml:space="preserve">course of doctoral study: </w:t>
      </w:r>
      <w:r>
        <w:rPr>
          <w:i/>
          <w:iCs/>
          <w:sz w:val="24"/>
          <w:szCs w:val="24"/>
        </w:rPr>
        <w:t xml:space="preserve">…, </w:t>
      </w:r>
    </w:p>
    <w:p w:rsidR="00022634" w:rsidRDefault="002F6FAA">
      <w:pPr>
        <w:pStyle w:val="Akapitzlist"/>
        <w:ind w:left="964"/>
        <w:jc w:val="both"/>
        <w:rPr>
          <w:i/>
          <w:iCs/>
          <w:sz w:val="24"/>
          <w:szCs w:val="24"/>
        </w:rPr>
      </w:pPr>
      <w:r>
        <w:rPr>
          <w:i/>
          <w:iCs/>
          <w:sz w:val="24"/>
          <w:szCs w:val="24"/>
        </w:rPr>
        <w:t>3) fee for e-learning health and safety training at an individually determined time</w:t>
      </w:r>
      <w:r>
        <w:rPr>
          <w:i/>
          <w:iCs/>
          <w:sz w:val="24"/>
          <w:szCs w:val="24"/>
        </w:rPr>
        <w:t>: …,</w:t>
      </w:r>
    </w:p>
    <w:p w:rsidR="00022634" w:rsidRDefault="002F6FAA">
      <w:pPr>
        <w:pStyle w:val="Akapitzlist"/>
        <w:ind w:left="964"/>
        <w:jc w:val="both"/>
        <w:rPr>
          <w:i/>
          <w:iCs/>
          <w:sz w:val="24"/>
          <w:szCs w:val="24"/>
        </w:rPr>
      </w:pPr>
      <w:r>
        <w:rPr>
          <w:i/>
          <w:iCs/>
          <w:sz w:val="24"/>
          <w:szCs w:val="24"/>
        </w:rPr>
        <w:t xml:space="preserve">4) fee for one ECTS point (when the subject is repeated because </w:t>
      </w:r>
      <w:r>
        <w:rPr>
          <w:i/>
          <w:iCs/>
          <w:sz w:val="24"/>
          <w:szCs w:val="24"/>
        </w:rPr>
        <w:t>an unsatisfactory grade</w:t>
      </w:r>
      <w:r>
        <w:rPr>
          <w:i/>
          <w:iCs/>
          <w:sz w:val="24"/>
          <w:szCs w:val="24"/>
        </w:rPr>
        <w:t xml:space="preserve"> was earned): …,</w:t>
      </w:r>
    </w:p>
    <w:p w:rsidR="00022634" w:rsidRDefault="002F6FAA">
      <w:pPr>
        <w:pStyle w:val="Akapitzlist"/>
        <w:ind w:left="964"/>
        <w:jc w:val="both"/>
        <w:rPr>
          <w:i/>
          <w:iCs/>
          <w:sz w:val="24"/>
          <w:szCs w:val="24"/>
        </w:rPr>
      </w:pPr>
      <w:r>
        <w:rPr>
          <w:i/>
          <w:iCs/>
          <w:sz w:val="24"/>
          <w:szCs w:val="24"/>
        </w:rPr>
        <w:t>in accordance with the binding ordinance of the Rector.</w:t>
      </w:r>
    </w:p>
    <w:p w:rsidR="00022634" w:rsidRDefault="002F6FAA">
      <w:pPr>
        <w:pStyle w:val="Akapitzlist"/>
        <w:ind w:left="964"/>
        <w:jc w:val="both"/>
        <w:rPr>
          <w:i/>
          <w:iCs/>
          <w:sz w:val="24"/>
          <w:szCs w:val="24"/>
        </w:rPr>
      </w:pPr>
      <w:r>
        <w:rPr>
          <w:i/>
          <w:iCs/>
          <w:sz w:val="24"/>
          <w:szCs w:val="24"/>
        </w:rPr>
        <w:t xml:space="preserve">2. The </w:t>
      </w:r>
      <w:r>
        <w:rPr>
          <w:i/>
          <w:iCs/>
          <w:sz w:val="24"/>
          <w:szCs w:val="24"/>
          <w:lang w:val="fr-FR"/>
        </w:rPr>
        <w:t xml:space="preserve">Doctoral Student </w:t>
      </w:r>
      <w:r>
        <w:rPr>
          <w:i/>
          <w:iCs/>
          <w:sz w:val="24"/>
          <w:szCs w:val="24"/>
        </w:rPr>
        <w:t>who is repeating a subject with the permission of the director of d</w:t>
      </w:r>
      <w:r>
        <w:rPr>
          <w:i/>
          <w:iCs/>
          <w:sz w:val="24"/>
          <w:szCs w:val="24"/>
        </w:rPr>
        <w:t xml:space="preserve">octoral studies pays a fee for every subject repeated in an amount that is equal to the ETCS points of the failed subject </w:t>
      </w:r>
      <w:r>
        <w:rPr>
          <w:i/>
          <w:iCs/>
          <w:sz w:val="24"/>
          <w:szCs w:val="24"/>
        </w:rPr>
        <w:t>multiplied by the cost per ECTS point plus the cost of one ECTS point within the limits set forth in the Senate resolution</w:t>
      </w:r>
      <w:r>
        <w:rPr>
          <w:i/>
          <w:iCs/>
          <w:sz w:val="24"/>
          <w:szCs w:val="24"/>
        </w:rPr>
        <w:t>.</w:t>
      </w:r>
    </w:p>
    <w:p w:rsidR="00022634" w:rsidRDefault="002F6FAA">
      <w:pPr>
        <w:pStyle w:val="Akapitzlist"/>
        <w:ind w:left="964"/>
        <w:jc w:val="both"/>
        <w:rPr>
          <w:i/>
          <w:iCs/>
          <w:sz w:val="24"/>
          <w:szCs w:val="24"/>
        </w:rPr>
      </w:pPr>
      <w:r>
        <w:rPr>
          <w:i/>
          <w:iCs/>
          <w:sz w:val="24"/>
          <w:szCs w:val="24"/>
        </w:rPr>
        <w:t>3. The fee</w:t>
      </w:r>
      <w:r>
        <w:rPr>
          <w:i/>
          <w:iCs/>
          <w:sz w:val="24"/>
          <w:szCs w:val="24"/>
        </w:rPr>
        <w:t>s mentioned in</w:t>
      </w:r>
      <w:r>
        <w:rPr>
          <w:i/>
          <w:iCs/>
          <w:sz w:val="24"/>
          <w:szCs w:val="24"/>
        </w:rPr>
        <w:t xml:space="preserve"> subsection 1</w:t>
      </w:r>
      <w:r>
        <w:rPr>
          <w:i/>
          <w:iCs/>
          <w:sz w:val="24"/>
          <w:szCs w:val="24"/>
        </w:rPr>
        <w:t xml:space="preserve"> can be increased by an ordinance of the Rector in the subsequent academic year for justified reasons that cause actual increases in the costs of education (in accordance with </w:t>
      </w:r>
      <w:r>
        <w:rPr>
          <w:i/>
          <w:iCs/>
          <w:sz w:val="24"/>
          <w:szCs w:val="24"/>
        </w:rPr>
        <w:t xml:space="preserve"> art. 99 subsection 2</w:t>
      </w:r>
      <w:r>
        <w:rPr>
          <w:i/>
          <w:iCs/>
          <w:sz w:val="24"/>
          <w:szCs w:val="24"/>
        </w:rPr>
        <w:t xml:space="preserve"> of the Act).</w:t>
      </w:r>
    </w:p>
    <w:p w:rsidR="00022634" w:rsidRDefault="002F6FAA">
      <w:pPr>
        <w:pStyle w:val="Akapitzlist"/>
        <w:ind w:left="964"/>
        <w:jc w:val="both"/>
        <w:rPr>
          <w:i/>
          <w:iCs/>
          <w:sz w:val="24"/>
          <w:szCs w:val="24"/>
        </w:rPr>
      </w:pPr>
      <w:r>
        <w:rPr>
          <w:i/>
          <w:iCs/>
          <w:sz w:val="24"/>
          <w:szCs w:val="24"/>
        </w:rPr>
        <w:t xml:space="preserve">4. </w:t>
      </w:r>
      <w:r>
        <w:rPr>
          <w:i/>
          <w:iCs/>
          <w:sz w:val="24"/>
          <w:szCs w:val="24"/>
        </w:rPr>
        <w:t xml:space="preserve">If the fees mentioned in </w:t>
      </w:r>
      <w:r>
        <w:rPr>
          <w:i/>
          <w:iCs/>
          <w:sz w:val="24"/>
          <w:szCs w:val="24"/>
        </w:rPr>
        <w:t>subsection 1</w:t>
      </w:r>
      <w:r>
        <w:rPr>
          <w:i/>
          <w:iCs/>
          <w:sz w:val="24"/>
          <w:szCs w:val="24"/>
        </w:rPr>
        <w:t xml:space="preserve"> are increased, the Doctoral Student will be informed six months in advance and he/she will be presented with an annex to </w:t>
      </w:r>
      <w:r>
        <w:rPr>
          <w:i/>
          <w:iCs/>
          <w:sz w:val="24"/>
          <w:szCs w:val="24"/>
        </w:rPr>
        <w:t>this Contract</w:t>
      </w:r>
      <w:r>
        <w:rPr>
          <w:i/>
          <w:iCs/>
          <w:sz w:val="24"/>
          <w:szCs w:val="24"/>
        </w:rPr>
        <w:t xml:space="preserve"> for signature. In this instance, the</w:t>
      </w:r>
      <w:r>
        <w:rPr>
          <w:i/>
          <w:iCs/>
          <w:sz w:val="24"/>
          <w:szCs w:val="24"/>
        </w:rPr>
        <w:t xml:space="preserve"> Doctoral Student may terminate the Contract.</w:t>
      </w:r>
    </w:p>
    <w:p w:rsidR="00022634" w:rsidRDefault="002F6FAA">
      <w:pPr>
        <w:pStyle w:val="Akapitzlist"/>
        <w:ind w:left="964"/>
        <w:jc w:val="both"/>
        <w:rPr>
          <w:sz w:val="24"/>
          <w:szCs w:val="24"/>
        </w:rPr>
      </w:pPr>
      <w:r>
        <w:rPr>
          <w:i/>
          <w:iCs/>
          <w:sz w:val="24"/>
          <w:szCs w:val="24"/>
        </w:rPr>
        <w:lastRenderedPageBreak/>
        <w:t>5</w:t>
      </w:r>
      <w:r>
        <w:rPr>
          <w:i/>
          <w:iCs/>
          <w:sz w:val="24"/>
          <w:szCs w:val="24"/>
        </w:rPr>
        <w:t xml:space="preserve">. If, during the duration of </w:t>
      </w:r>
      <w:r>
        <w:rPr>
          <w:i/>
          <w:iCs/>
          <w:sz w:val="24"/>
          <w:szCs w:val="24"/>
        </w:rPr>
        <w:t>this Contract</w:t>
      </w:r>
      <w:r>
        <w:rPr>
          <w:i/>
          <w:iCs/>
          <w:sz w:val="24"/>
          <w:szCs w:val="24"/>
        </w:rPr>
        <w:t xml:space="preserve">, changes are made to </w:t>
      </w:r>
      <w:r>
        <w:rPr>
          <w:i/>
          <w:iCs/>
          <w:sz w:val="24"/>
          <w:szCs w:val="24"/>
          <w:lang w:val="it-IT"/>
        </w:rPr>
        <w:t>due dates</w:t>
      </w:r>
      <w:r>
        <w:rPr>
          <w:i/>
          <w:iCs/>
          <w:sz w:val="24"/>
          <w:szCs w:val="24"/>
        </w:rPr>
        <w:t xml:space="preserve"> for payment or the manner in which payment is made, the </w:t>
      </w:r>
      <w:r>
        <w:rPr>
          <w:i/>
          <w:iCs/>
          <w:sz w:val="24"/>
          <w:szCs w:val="24"/>
          <w:lang w:val="fr-FR"/>
        </w:rPr>
        <w:t xml:space="preserve">Doctoral Student </w:t>
      </w:r>
      <w:r>
        <w:rPr>
          <w:i/>
          <w:iCs/>
          <w:sz w:val="24"/>
          <w:szCs w:val="24"/>
        </w:rPr>
        <w:t xml:space="preserve">can submit to the </w:t>
      </w:r>
      <w:r>
        <w:rPr>
          <w:i/>
          <w:iCs/>
          <w:sz w:val="24"/>
          <w:szCs w:val="24"/>
        </w:rPr>
        <w:t>Dean's Office</w:t>
      </w:r>
      <w:r>
        <w:rPr>
          <w:i/>
          <w:iCs/>
          <w:sz w:val="24"/>
          <w:szCs w:val="24"/>
        </w:rPr>
        <w:t xml:space="preserve"> a new statement regarding the choice of the form of payment for the universit</w:t>
      </w:r>
      <w:r>
        <w:rPr>
          <w:i/>
          <w:iCs/>
          <w:sz w:val="24"/>
          <w:szCs w:val="24"/>
        </w:rPr>
        <w:t xml:space="preserve">y course of study or a declaration </w:t>
      </w:r>
      <w:r>
        <w:rPr>
          <w:i/>
          <w:iCs/>
          <w:sz w:val="24"/>
          <w:szCs w:val="24"/>
        </w:rPr>
        <w:t>of Contract</w:t>
      </w:r>
      <w:r>
        <w:rPr>
          <w:i/>
          <w:iCs/>
          <w:sz w:val="24"/>
          <w:szCs w:val="24"/>
        </w:rPr>
        <w:t xml:space="preserve"> termination.”</w:t>
      </w:r>
      <w:r>
        <w:rPr>
          <w:sz w:val="24"/>
          <w:szCs w:val="24"/>
        </w:rPr>
        <w:t>,</w:t>
      </w:r>
      <w:r>
        <w:rPr>
          <w:i/>
          <w:iCs/>
          <w:sz w:val="24"/>
          <w:szCs w:val="24"/>
        </w:rPr>
        <w:t xml:space="preserve"> </w:t>
      </w:r>
    </w:p>
    <w:p w:rsidR="00022634" w:rsidRDefault="002F6FAA">
      <w:pPr>
        <w:pStyle w:val="Akapitzlist"/>
        <w:numPr>
          <w:ilvl w:val="0"/>
          <w:numId w:val="12"/>
        </w:numPr>
        <w:spacing w:after="0"/>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6 now reads:</w:t>
      </w:r>
    </w:p>
    <w:p w:rsidR="00022634" w:rsidRDefault="002F6FAA">
      <w:pPr>
        <w:pStyle w:val="Akapitzlist"/>
        <w:spacing w:after="0"/>
        <w:ind w:left="927"/>
        <w:jc w:val="center"/>
        <w:rPr>
          <w:i/>
          <w:iCs/>
          <w:sz w:val="24"/>
          <w:szCs w:val="24"/>
        </w:rPr>
      </w:pPr>
      <w:r>
        <w:rPr>
          <w:i/>
          <w:iCs/>
          <w:sz w:val="24"/>
          <w:szCs w:val="24"/>
        </w:rPr>
        <w:t>“§ 6</w:t>
      </w:r>
    </w:p>
    <w:p w:rsidR="00022634" w:rsidRDefault="002F6FAA">
      <w:pPr>
        <w:pStyle w:val="Akapitzlist"/>
        <w:ind w:left="927"/>
        <w:jc w:val="center"/>
        <w:rPr>
          <w:i/>
          <w:iCs/>
          <w:sz w:val="24"/>
          <w:szCs w:val="24"/>
        </w:rPr>
      </w:pPr>
      <w:r>
        <w:rPr>
          <w:i/>
          <w:iCs/>
          <w:sz w:val="24"/>
          <w:szCs w:val="24"/>
        </w:rPr>
        <w:t>Payment due dates and method of payment</w:t>
      </w:r>
    </w:p>
    <w:p w:rsidR="00022634" w:rsidRDefault="002F6FAA">
      <w:pPr>
        <w:pStyle w:val="Akapitzlist"/>
        <w:ind w:left="927"/>
        <w:jc w:val="both"/>
        <w:rPr>
          <w:i/>
          <w:iCs/>
          <w:sz w:val="24"/>
          <w:szCs w:val="24"/>
        </w:rPr>
      </w:pPr>
      <w:r>
        <w:rPr>
          <w:i/>
          <w:iCs/>
          <w:sz w:val="24"/>
          <w:szCs w:val="24"/>
        </w:rPr>
        <w:t>1. Fees for extramural university courses of study are paid by the Doctoral Student when making an annual payment by September 30, or</w:t>
      </w:r>
      <w:r>
        <w:rPr>
          <w:i/>
          <w:iCs/>
          <w:sz w:val="24"/>
          <w:szCs w:val="24"/>
        </w:rPr>
        <w:t>, when making semester payments – by September 30 for the winter semester and by February 28 for the summer semester. If the ordinance of the Rector concerning payment of fees for educational services permits,</w:t>
      </w:r>
      <w:r>
        <w:rPr>
          <w:sz w:val="24"/>
          <w:szCs w:val="24"/>
        </w:rPr>
        <w:t xml:space="preserve"> </w:t>
      </w:r>
      <w:r>
        <w:rPr>
          <w:i/>
          <w:iCs/>
          <w:sz w:val="24"/>
          <w:szCs w:val="24"/>
        </w:rPr>
        <w:t xml:space="preserve">the </w:t>
      </w:r>
      <w:r>
        <w:rPr>
          <w:i/>
          <w:iCs/>
          <w:sz w:val="24"/>
          <w:szCs w:val="24"/>
          <w:lang w:val="fr-FR"/>
        </w:rPr>
        <w:t xml:space="preserve">Doctoral Student </w:t>
      </w:r>
      <w:r>
        <w:rPr>
          <w:i/>
          <w:iCs/>
          <w:sz w:val="24"/>
          <w:szCs w:val="24"/>
        </w:rPr>
        <w:t>can pay the fees  mention</w:t>
      </w:r>
      <w:r>
        <w:rPr>
          <w:i/>
          <w:iCs/>
          <w:sz w:val="24"/>
          <w:szCs w:val="24"/>
        </w:rPr>
        <w:t xml:space="preserve">ed in § </w:t>
      </w:r>
      <w:r>
        <w:rPr>
          <w:i/>
          <w:iCs/>
          <w:sz w:val="24"/>
          <w:szCs w:val="24"/>
        </w:rPr>
        <w:t xml:space="preserve">3 subsection 2 </w:t>
      </w:r>
      <w:r>
        <w:rPr>
          <w:i/>
          <w:iCs/>
          <w:sz w:val="24"/>
          <w:szCs w:val="24"/>
        </w:rPr>
        <w:t>to his/her individual account number available at the Student Portal (</w:t>
      </w:r>
      <w:r>
        <w:rPr>
          <w:sz w:val="24"/>
          <w:szCs w:val="24"/>
        </w:rPr>
        <w:t xml:space="preserve">Portal </w:t>
      </w:r>
      <w:proofErr w:type="spellStart"/>
      <w:r>
        <w:rPr>
          <w:sz w:val="24"/>
          <w:szCs w:val="24"/>
        </w:rPr>
        <w:t>Studenta</w:t>
      </w:r>
      <w:proofErr w:type="spellEnd"/>
      <w:r>
        <w:rPr>
          <w:i/>
          <w:iCs/>
          <w:sz w:val="24"/>
          <w:szCs w:val="24"/>
        </w:rPr>
        <w:t>) (https://ps.ug.edu.pl) in six installments payable by the following due dates</w:t>
      </w:r>
      <w:r>
        <w:rPr>
          <w:i/>
          <w:iCs/>
          <w:sz w:val="24"/>
          <w:szCs w:val="24"/>
          <w:lang w:val="sv-SE"/>
        </w:rPr>
        <w:t>: installment</w:t>
      </w:r>
      <w:r>
        <w:rPr>
          <w:i/>
          <w:iCs/>
          <w:sz w:val="24"/>
          <w:szCs w:val="24"/>
        </w:rPr>
        <w:t xml:space="preserve"> 1 – </w:t>
      </w:r>
      <w:r>
        <w:rPr>
          <w:i/>
          <w:iCs/>
          <w:sz w:val="24"/>
          <w:szCs w:val="24"/>
          <w:lang w:val="sv-SE"/>
        </w:rPr>
        <w:t xml:space="preserve">September 30, installment 2 </w:t>
      </w:r>
      <w:r>
        <w:rPr>
          <w:i/>
          <w:iCs/>
          <w:sz w:val="24"/>
          <w:szCs w:val="24"/>
        </w:rPr>
        <w:t xml:space="preserve">– </w:t>
      </w:r>
      <w:r>
        <w:rPr>
          <w:i/>
          <w:iCs/>
          <w:sz w:val="24"/>
          <w:szCs w:val="24"/>
          <w:lang w:val="sv-SE"/>
        </w:rPr>
        <w:t>October 31, installme</w:t>
      </w:r>
      <w:r>
        <w:rPr>
          <w:i/>
          <w:iCs/>
          <w:sz w:val="24"/>
          <w:szCs w:val="24"/>
          <w:lang w:val="sv-SE"/>
        </w:rPr>
        <w:t xml:space="preserve">nt 3 </w:t>
      </w:r>
      <w:r>
        <w:rPr>
          <w:i/>
          <w:iCs/>
          <w:sz w:val="24"/>
          <w:szCs w:val="24"/>
        </w:rPr>
        <w:t xml:space="preserve">– </w:t>
      </w:r>
      <w:r>
        <w:rPr>
          <w:i/>
          <w:iCs/>
          <w:sz w:val="24"/>
          <w:szCs w:val="24"/>
          <w:lang w:val="sv-SE"/>
        </w:rPr>
        <w:t xml:space="preserve">November 30, installment 4 </w:t>
      </w:r>
      <w:r>
        <w:rPr>
          <w:i/>
          <w:iCs/>
          <w:sz w:val="24"/>
          <w:szCs w:val="24"/>
        </w:rPr>
        <w:t xml:space="preserve">– </w:t>
      </w:r>
      <w:r>
        <w:rPr>
          <w:i/>
          <w:iCs/>
          <w:sz w:val="24"/>
          <w:szCs w:val="24"/>
        </w:rPr>
        <w:t xml:space="preserve">February 28, installment 5 </w:t>
      </w:r>
      <w:r>
        <w:rPr>
          <w:i/>
          <w:iCs/>
          <w:sz w:val="24"/>
          <w:szCs w:val="24"/>
        </w:rPr>
        <w:t xml:space="preserve">–  </w:t>
      </w:r>
      <w:r>
        <w:rPr>
          <w:i/>
          <w:iCs/>
          <w:sz w:val="24"/>
          <w:szCs w:val="24"/>
        </w:rPr>
        <w:t xml:space="preserve">March 31, installment 6 </w:t>
      </w:r>
      <w:r>
        <w:rPr>
          <w:i/>
          <w:iCs/>
          <w:sz w:val="24"/>
          <w:szCs w:val="24"/>
        </w:rPr>
        <w:t>–  April 30.</w:t>
      </w:r>
    </w:p>
    <w:p w:rsidR="00022634" w:rsidRDefault="002F6FAA">
      <w:pPr>
        <w:pStyle w:val="Akapitzlist"/>
        <w:ind w:left="927"/>
        <w:jc w:val="both"/>
        <w:rPr>
          <w:i/>
          <w:iCs/>
          <w:sz w:val="24"/>
          <w:szCs w:val="24"/>
        </w:rPr>
      </w:pPr>
      <w:r>
        <w:rPr>
          <w:i/>
          <w:iCs/>
          <w:sz w:val="24"/>
          <w:szCs w:val="24"/>
        </w:rPr>
        <w:t>2. Fees for extramural university courses of study are paid by the first-year</w:t>
      </w:r>
      <w:r>
        <w:rPr>
          <w:i/>
          <w:iCs/>
          <w:sz w:val="24"/>
          <w:szCs w:val="24"/>
          <w:lang w:val="fr-FR"/>
        </w:rPr>
        <w:t xml:space="preserve"> Doctoral Student </w:t>
      </w:r>
      <w:r>
        <w:rPr>
          <w:i/>
          <w:iCs/>
          <w:sz w:val="24"/>
          <w:szCs w:val="24"/>
        </w:rPr>
        <w:t xml:space="preserve">when making an annual payment within 30 days from the date </w:t>
      </w:r>
      <w:r>
        <w:rPr>
          <w:i/>
          <w:iCs/>
          <w:sz w:val="24"/>
          <w:szCs w:val="24"/>
        </w:rPr>
        <w:t>the Contract</w:t>
      </w:r>
      <w:r>
        <w:rPr>
          <w:i/>
          <w:iCs/>
          <w:sz w:val="24"/>
          <w:szCs w:val="24"/>
        </w:rPr>
        <w:t xml:space="preserve"> is signed, or, when making semester payments, within 14 days of signing </w:t>
      </w:r>
      <w:r>
        <w:rPr>
          <w:i/>
          <w:iCs/>
          <w:sz w:val="24"/>
          <w:szCs w:val="24"/>
        </w:rPr>
        <w:t>the Contract</w:t>
      </w:r>
      <w:r>
        <w:rPr>
          <w:i/>
          <w:iCs/>
          <w:sz w:val="24"/>
          <w:szCs w:val="24"/>
        </w:rPr>
        <w:t xml:space="preserve"> for the winter semester and by </w:t>
      </w:r>
      <w:r>
        <w:rPr>
          <w:i/>
          <w:iCs/>
          <w:sz w:val="24"/>
          <w:szCs w:val="24"/>
        </w:rPr>
        <w:t xml:space="preserve">  February 28</w:t>
      </w:r>
      <w:r>
        <w:rPr>
          <w:i/>
          <w:iCs/>
          <w:sz w:val="24"/>
          <w:szCs w:val="24"/>
        </w:rPr>
        <w:t xml:space="preserve"> for the summer semester.</w:t>
      </w:r>
      <w:r>
        <w:rPr>
          <w:sz w:val="24"/>
          <w:szCs w:val="24"/>
        </w:rPr>
        <w:t xml:space="preserve"> </w:t>
      </w:r>
      <w:r>
        <w:rPr>
          <w:i/>
          <w:iCs/>
          <w:sz w:val="24"/>
          <w:szCs w:val="24"/>
        </w:rPr>
        <w:t>If the ordinance of the Recto</w:t>
      </w:r>
      <w:r>
        <w:rPr>
          <w:i/>
          <w:iCs/>
          <w:sz w:val="24"/>
          <w:szCs w:val="24"/>
        </w:rPr>
        <w:t>r concerning payment of fees for educational services permits,</w:t>
      </w:r>
      <w:r>
        <w:rPr>
          <w:sz w:val="24"/>
          <w:szCs w:val="24"/>
        </w:rPr>
        <w:t xml:space="preserve"> </w:t>
      </w:r>
      <w:r>
        <w:rPr>
          <w:i/>
          <w:iCs/>
          <w:sz w:val="24"/>
          <w:szCs w:val="24"/>
        </w:rPr>
        <w:t xml:space="preserve">the </w:t>
      </w:r>
      <w:r>
        <w:rPr>
          <w:i/>
          <w:iCs/>
          <w:sz w:val="24"/>
          <w:szCs w:val="24"/>
          <w:lang w:val="fr-FR"/>
        </w:rPr>
        <w:t xml:space="preserve">Doctoral Student </w:t>
      </w:r>
      <w:r>
        <w:rPr>
          <w:i/>
          <w:iCs/>
          <w:sz w:val="24"/>
          <w:szCs w:val="24"/>
        </w:rPr>
        <w:t xml:space="preserve">can pay the fees mentioned in § </w:t>
      </w:r>
      <w:r>
        <w:rPr>
          <w:i/>
          <w:iCs/>
          <w:sz w:val="24"/>
          <w:szCs w:val="24"/>
        </w:rPr>
        <w:t xml:space="preserve">3 subsection 2 </w:t>
      </w:r>
      <w:r>
        <w:rPr>
          <w:i/>
          <w:iCs/>
          <w:sz w:val="24"/>
          <w:szCs w:val="24"/>
        </w:rPr>
        <w:t>to his/her individual account number available at the Student Portal (</w:t>
      </w:r>
      <w:r>
        <w:rPr>
          <w:sz w:val="24"/>
          <w:szCs w:val="24"/>
        </w:rPr>
        <w:t xml:space="preserve">Portal </w:t>
      </w:r>
      <w:proofErr w:type="spellStart"/>
      <w:r>
        <w:rPr>
          <w:sz w:val="24"/>
          <w:szCs w:val="24"/>
        </w:rPr>
        <w:t>Studenta</w:t>
      </w:r>
      <w:proofErr w:type="spellEnd"/>
      <w:r>
        <w:rPr>
          <w:i/>
          <w:iCs/>
          <w:sz w:val="24"/>
          <w:szCs w:val="24"/>
        </w:rPr>
        <w:t>) (https://ps.ug.edu.pl) in six installm</w:t>
      </w:r>
      <w:r>
        <w:rPr>
          <w:i/>
          <w:iCs/>
          <w:sz w:val="24"/>
          <w:szCs w:val="24"/>
        </w:rPr>
        <w:t>ents payable by the following due dates</w:t>
      </w:r>
      <w:r>
        <w:rPr>
          <w:i/>
          <w:iCs/>
          <w:sz w:val="24"/>
          <w:szCs w:val="24"/>
          <w:lang w:val="sv-SE"/>
        </w:rPr>
        <w:t xml:space="preserve">:1 installment </w:t>
      </w:r>
      <w:r>
        <w:rPr>
          <w:i/>
          <w:iCs/>
          <w:sz w:val="24"/>
          <w:szCs w:val="24"/>
        </w:rPr>
        <w:t xml:space="preserve">– within 14 days of the date </w:t>
      </w:r>
      <w:r>
        <w:rPr>
          <w:i/>
          <w:iCs/>
          <w:sz w:val="24"/>
          <w:szCs w:val="24"/>
        </w:rPr>
        <w:t>the Contract</w:t>
      </w:r>
      <w:r>
        <w:rPr>
          <w:i/>
          <w:iCs/>
          <w:sz w:val="24"/>
          <w:szCs w:val="24"/>
        </w:rPr>
        <w:t xml:space="preserve"> is entered into</w:t>
      </w:r>
      <w:r>
        <w:rPr>
          <w:i/>
          <w:iCs/>
          <w:sz w:val="24"/>
          <w:szCs w:val="24"/>
          <w:lang w:val="sv-SE"/>
        </w:rPr>
        <w:t xml:space="preserve">, installment 2 </w:t>
      </w:r>
      <w:r>
        <w:rPr>
          <w:i/>
          <w:iCs/>
          <w:sz w:val="24"/>
          <w:szCs w:val="24"/>
        </w:rPr>
        <w:t xml:space="preserve">–  December </w:t>
      </w:r>
      <w:r>
        <w:rPr>
          <w:i/>
          <w:iCs/>
          <w:sz w:val="24"/>
          <w:szCs w:val="24"/>
          <w:lang w:val="sv-SE"/>
        </w:rPr>
        <w:t xml:space="preserve">15, installment 3 </w:t>
      </w:r>
      <w:r>
        <w:rPr>
          <w:i/>
          <w:iCs/>
          <w:sz w:val="24"/>
          <w:szCs w:val="24"/>
        </w:rPr>
        <w:t xml:space="preserve">–  January </w:t>
      </w:r>
      <w:r>
        <w:rPr>
          <w:i/>
          <w:iCs/>
          <w:sz w:val="24"/>
          <w:szCs w:val="24"/>
          <w:lang w:val="sv-SE"/>
        </w:rPr>
        <w:t xml:space="preserve">15 , installment 4 </w:t>
      </w:r>
      <w:r>
        <w:rPr>
          <w:i/>
          <w:iCs/>
          <w:sz w:val="24"/>
          <w:szCs w:val="24"/>
        </w:rPr>
        <w:t xml:space="preserve">–  </w:t>
      </w:r>
      <w:r>
        <w:rPr>
          <w:i/>
          <w:iCs/>
          <w:sz w:val="24"/>
          <w:szCs w:val="24"/>
        </w:rPr>
        <w:t xml:space="preserve">February 28, installment 5 </w:t>
      </w:r>
      <w:r>
        <w:rPr>
          <w:i/>
          <w:iCs/>
          <w:sz w:val="24"/>
          <w:szCs w:val="24"/>
        </w:rPr>
        <w:t xml:space="preserve">–  </w:t>
      </w:r>
      <w:r>
        <w:rPr>
          <w:i/>
          <w:iCs/>
          <w:sz w:val="24"/>
          <w:szCs w:val="24"/>
        </w:rPr>
        <w:t xml:space="preserve">March 31, installment 6 </w:t>
      </w:r>
      <w:r>
        <w:rPr>
          <w:i/>
          <w:iCs/>
          <w:sz w:val="24"/>
          <w:szCs w:val="24"/>
        </w:rPr>
        <w:t>–  April 30.</w:t>
      </w:r>
    </w:p>
    <w:p w:rsidR="00022634" w:rsidRDefault="002F6FAA">
      <w:pPr>
        <w:pStyle w:val="Akapitzlist"/>
        <w:ind w:left="927"/>
        <w:jc w:val="both"/>
        <w:rPr>
          <w:sz w:val="24"/>
          <w:szCs w:val="24"/>
        </w:rPr>
      </w:pPr>
      <w:r>
        <w:rPr>
          <w:i/>
          <w:iCs/>
          <w:sz w:val="24"/>
          <w:szCs w:val="24"/>
        </w:rPr>
        <w:t>3. Fees for educational services rendered mentioned in § 5</w:t>
      </w:r>
      <w:r>
        <w:rPr>
          <w:i/>
          <w:iCs/>
          <w:sz w:val="24"/>
          <w:szCs w:val="24"/>
        </w:rPr>
        <w:t xml:space="preserve"> subsection 1 </w:t>
      </w:r>
      <w:r>
        <w:rPr>
          <w:i/>
          <w:iCs/>
          <w:sz w:val="24"/>
          <w:szCs w:val="24"/>
        </w:rPr>
        <w:t>and</w:t>
      </w:r>
      <w:r>
        <w:rPr>
          <w:i/>
          <w:iCs/>
          <w:sz w:val="24"/>
          <w:szCs w:val="24"/>
        </w:rPr>
        <w:t xml:space="preserve"> subsection 2, </w:t>
      </w:r>
      <w:r>
        <w:rPr>
          <w:i/>
          <w:iCs/>
          <w:sz w:val="24"/>
          <w:szCs w:val="24"/>
        </w:rPr>
        <w:t>and fees mentioned in § 4</w:t>
      </w:r>
      <w:r>
        <w:rPr>
          <w:i/>
          <w:iCs/>
          <w:sz w:val="24"/>
          <w:szCs w:val="24"/>
        </w:rPr>
        <w:t xml:space="preserve"> subsection 5</w:t>
      </w:r>
      <w:r>
        <w:rPr>
          <w:i/>
          <w:iCs/>
          <w:sz w:val="24"/>
          <w:szCs w:val="24"/>
        </w:rPr>
        <w:t xml:space="preserve"> are paid by the</w:t>
      </w:r>
      <w:r>
        <w:rPr>
          <w:i/>
          <w:iCs/>
          <w:sz w:val="24"/>
          <w:szCs w:val="24"/>
          <w:lang w:val="fr-FR"/>
        </w:rPr>
        <w:t xml:space="preserve"> Doctoral Student </w:t>
      </w:r>
      <w:r>
        <w:rPr>
          <w:i/>
          <w:iCs/>
          <w:sz w:val="24"/>
          <w:szCs w:val="24"/>
        </w:rPr>
        <w:t>in full to his/her individual account number available at the Student Portal (</w:t>
      </w:r>
      <w:r>
        <w:rPr>
          <w:sz w:val="24"/>
          <w:szCs w:val="24"/>
        </w:rPr>
        <w:t xml:space="preserve">Portal </w:t>
      </w:r>
      <w:proofErr w:type="spellStart"/>
      <w:r>
        <w:rPr>
          <w:sz w:val="24"/>
          <w:szCs w:val="24"/>
        </w:rPr>
        <w:t>Studenta</w:t>
      </w:r>
      <w:proofErr w:type="spellEnd"/>
      <w:r>
        <w:rPr>
          <w:i/>
          <w:iCs/>
          <w:sz w:val="24"/>
          <w:szCs w:val="24"/>
        </w:rPr>
        <w:t>) (</w:t>
      </w:r>
      <w:hyperlink r:id="rId10" w:history="1">
        <w:r>
          <w:rPr>
            <w:rStyle w:val="Hyperlink0"/>
            <w:rFonts w:eastAsia="Calibri"/>
          </w:rPr>
          <w:t>https://ps.ug.edu.pl)</w:t>
        </w:r>
      </w:hyperlink>
      <w:r>
        <w:rPr>
          <w:i/>
          <w:iCs/>
          <w:sz w:val="24"/>
          <w:szCs w:val="24"/>
        </w:rPr>
        <w:t>.”</w:t>
      </w:r>
      <w:r>
        <w:rPr>
          <w:sz w:val="24"/>
          <w:szCs w:val="24"/>
        </w:rPr>
        <w:t>.</w:t>
      </w:r>
    </w:p>
    <w:p w:rsidR="00022634" w:rsidRDefault="00022634">
      <w:pPr>
        <w:pStyle w:val="Akapitzlist"/>
        <w:spacing w:after="0"/>
        <w:ind w:left="927"/>
        <w:jc w:val="both"/>
        <w:rPr>
          <w:rFonts w:ascii="Times New Roman" w:eastAsia="Times New Roman" w:hAnsi="Times New Roman" w:cs="Times New Roman"/>
          <w:sz w:val="24"/>
          <w:szCs w:val="24"/>
        </w:rPr>
      </w:pPr>
    </w:p>
    <w:p w:rsidR="00022634" w:rsidRDefault="00022634">
      <w:pPr>
        <w:spacing w:after="0"/>
        <w:jc w:val="center"/>
        <w:rPr>
          <w:rFonts w:ascii="Times New Roman" w:eastAsia="Times New Roman" w:hAnsi="Times New Roman" w:cs="Times New Roman"/>
          <w:sz w:val="24"/>
          <w:szCs w:val="24"/>
        </w:rPr>
      </w:pPr>
    </w:p>
    <w:p w:rsidR="00022634" w:rsidRDefault="002F6FAA">
      <w:pPr>
        <w:spacing w:after="0"/>
        <w:jc w:val="center"/>
        <w:rPr>
          <w:sz w:val="24"/>
          <w:szCs w:val="24"/>
        </w:rPr>
      </w:pPr>
      <w:r>
        <w:rPr>
          <w:sz w:val="24"/>
          <w:szCs w:val="24"/>
        </w:rPr>
        <w:t>§ 2.</w:t>
      </w:r>
    </w:p>
    <w:p w:rsidR="00022634" w:rsidRDefault="002F6FAA">
      <w:pPr>
        <w:rPr>
          <w:sz w:val="24"/>
          <w:szCs w:val="24"/>
        </w:rPr>
      </w:pPr>
      <w:r>
        <w:rPr>
          <w:sz w:val="24"/>
          <w:szCs w:val="24"/>
        </w:rPr>
        <w:t xml:space="preserve">The other terms of </w:t>
      </w:r>
      <w:r>
        <w:rPr>
          <w:sz w:val="24"/>
          <w:szCs w:val="24"/>
        </w:rPr>
        <w:t>the Contract</w:t>
      </w:r>
      <w:r>
        <w:rPr>
          <w:sz w:val="24"/>
          <w:szCs w:val="24"/>
        </w:rPr>
        <w:t xml:space="preserve"> remain unchanged.</w:t>
      </w:r>
    </w:p>
    <w:p w:rsidR="00022634" w:rsidRDefault="00022634">
      <w:pPr>
        <w:spacing w:after="0"/>
        <w:jc w:val="center"/>
        <w:rPr>
          <w:rFonts w:ascii="Times New Roman" w:eastAsia="Times New Roman" w:hAnsi="Times New Roman" w:cs="Times New Roman"/>
          <w:sz w:val="24"/>
          <w:szCs w:val="24"/>
        </w:rPr>
      </w:pPr>
    </w:p>
    <w:p w:rsidR="00022634" w:rsidRDefault="00022634">
      <w:pPr>
        <w:spacing w:after="0"/>
        <w:jc w:val="center"/>
        <w:rPr>
          <w:rFonts w:ascii="Times New Roman" w:eastAsia="Times New Roman" w:hAnsi="Times New Roman" w:cs="Times New Roman"/>
          <w:sz w:val="24"/>
          <w:szCs w:val="24"/>
        </w:rPr>
      </w:pPr>
    </w:p>
    <w:p w:rsidR="00022634" w:rsidRDefault="00022634">
      <w:pPr>
        <w:spacing w:after="0"/>
        <w:jc w:val="center"/>
        <w:rPr>
          <w:rFonts w:ascii="Times New Roman" w:eastAsia="Times New Roman" w:hAnsi="Times New Roman" w:cs="Times New Roman"/>
          <w:sz w:val="24"/>
          <w:szCs w:val="24"/>
        </w:rPr>
      </w:pPr>
    </w:p>
    <w:p w:rsidR="00022634" w:rsidRDefault="002F6FAA">
      <w:pPr>
        <w:spacing w:after="0"/>
        <w:jc w:val="center"/>
        <w:rPr>
          <w:sz w:val="24"/>
          <w:szCs w:val="24"/>
        </w:rPr>
      </w:pPr>
      <w:r>
        <w:rPr>
          <w:sz w:val="24"/>
          <w:szCs w:val="24"/>
        </w:rPr>
        <w:t>§ 3.</w:t>
      </w:r>
    </w:p>
    <w:p w:rsidR="00022634" w:rsidRDefault="002F6FAA">
      <w:pPr>
        <w:jc w:val="both"/>
        <w:rPr>
          <w:sz w:val="24"/>
          <w:szCs w:val="24"/>
        </w:rPr>
      </w:pPr>
      <w:r>
        <w:rPr>
          <w:sz w:val="24"/>
          <w:szCs w:val="24"/>
        </w:rPr>
        <w:t xml:space="preserve">This annex was prepared in two identical copies, one for each of the Parties to this </w:t>
      </w:r>
      <w:r>
        <w:rPr>
          <w:sz w:val="24"/>
          <w:szCs w:val="24"/>
        </w:rPr>
        <w:t xml:space="preserve">Contract. </w:t>
      </w:r>
    </w:p>
    <w:p w:rsidR="00022634" w:rsidRDefault="00022634">
      <w:pPr>
        <w:spacing w:after="0"/>
        <w:rPr>
          <w:rFonts w:ascii="Times New Roman" w:eastAsia="Times New Roman" w:hAnsi="Times New Roman" w:cs="Times New Roman"/>
          <w:sz w:val="24"/>
          <w:szCs w:val="24"/>
        </w:rPr>
      </w:pPr>
    </w:p>
    <w:p w:rsidR="00022634" w:rsidRDefault="00022634">
      <w:pPr>
        <w:spacing w:after="0"/>
        <w:rPr>
          <w:rFonts w:ascii="Times New Roman" w:eastAsia="Times New Roman" w:hAnsi="Times New Roman" w:cs="Times New Roman"/>
          <w:sz w:val="24"/>
          <w:szCs w:val="24"/>
        </w:rPr>
      </w:pPr>
    </w:p>
    <w:tbl>
      <w:tblPr>
        <w:tblStyle w:val="TableNormal"/>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231"/>
        <w:gridCol w:w="5229"/>
      </w:tblGrid>
      <w:tr w:rsidR="00022634">
        <w:tblPrEx>
          <w:tblCellMar>
            <w:top w:w="0" w:type="dxa"/>
            <w:left w:w="0" w:type="dxa"/>
            <w:bottom w:w="0" w:type="dxa"/>
            <w:right w:w="0" w:type="dxa"/>
          </w:tblCellMar>
        </w:tblPrEx>
        <w:trPr>
          <w:trHeight w:val="853"/>
        </w:trPr>
        <w:tc>
          <w:tcPr>
            <w:tcW w:w="5230" w:type="dxa"/>
            <w:tcBorders>
              <w:top w:val="nil"/>
              <w:left w:val="nil"/>
              <w:bottom w:val="nil"/>
              <w:right w:val="nil"/>
            </w:tcBorders>
            <w:shd w:val="clear" w:color="auto" w:fill="auto"/>
            <w:tcMar>
              <w:top w:w="80" w:type="dxa"/>
              <w:left w:w="80" w:type="dxa"/>
              <w:bottom w:w="80" w:type="dxa"/>
              <w:right w:w="80" w:type="dxa"/>
            </w:tcMar>
          </w:tcPr>
          <w:p w:rsidR="00022634" w:rsidRDefault="002F6FAA">
            <w:pPr>
              <w:jc w:val="center"/>
              <w:rPr>
                <w:rFonts w:ascii="Times New Roman" w:eastAsia="Times New Roman" w:hAnsi="Times New Roman" w:cs="Times New Roman"/>
                <w:sz w:val="24"/>
                <w:szCs w:val="24"/>
              </w:rPr>
            </w:pPr>
            <w:r>
              <w:rPr>
                <w:rFonts w:ascii="Times New Roman" w:hAnsi="Times New Roman"/>
                <w:sz w:val="24"/>
                <w:szCs w:val="24"/>
              </w:rPr>
              <w:lastRenderedPageBreak/>
              <w:t>………………………………</w:t>
            </w:r>
            <w:r>
              <w:rPr>
                <w:rFonts w:ascii="Times New Roman" w:hAnsi="Times New Roman"/>
                <w:sz w:val="24"/>
                <w:szCs w:val="24"/>
              </w:rPr>
              <w:t xml:space="preserve">.. </w:t>
            </w:r>
          </w:p>
          <w:p w:rsidR="00022634" w:rsidRDefault="002F6FAA">
            <w:pPr>
              <w:spacing w:after="0" w:line="240" w:lineRule="auto"/>
              <w:jc w:val="center"/>
            </w:pPr>
            <w:r>
              <w:rPr>
                <w:rFonts w:ascii="Times New Roman" w:hAnsi="Times New Roman"/>
                <w:i/>
                <w:iCs/>
                <w:sz w:val="24"/>
                <w:szCs w:val="24"/>
              </w:rPr>
              <w:t xml:space="preserve">Doctoral </w:t>
            </w:r>
            <w:r>
              <w:rPr>
                <w:rFonts w:ascii="Times New Roman" w:hAnsi="Times New Roman"/>
                <w:i/>
                <w:iCs/>
                <w:sz w:val="24"/>
                <w:szCs w:val="24"/>
              </w:rPr>
              <w:t>Student</w:t>
            </w:r>
          </w:p>
        </w:tc>
        <w:tc>
          <w:tcPr>
            <w:tcW w:w="5229" w:type="dxa"/>
            <w:tcBorders>
              <w:top w:val="nil"/>
              <w:left w:val="nil"/>
              <w:bottom w:val="nil"/>
              <w:right w:val="nil"/>
            </w:tcBorders>
            <w:shd w:val="clear" w:color="auto" w:fill="auto"/>
            <w:tcMar>
              <w:top w:w="80" w:type="dxa"/>
              <w:left w:w="80" w:type="dxa"/>
              <w:bottom w:w="80" w:type="dxa"/>
              <w:right w:w="80" w:type="dxa"/>
            </w:tcMar>
          </w:tcPr>
          <w:p w:rsidR="00022634" w:rsidRDefault="002F6FAA">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 xml:space="preserve">………………… </w:t>
            </w:r>
          </w:p>
          <w:p w:rsidR="00022634" w:rsidRDefault="002F6FAA">
            <w:pPr>
              <w:spacing w:after="0" w:line="240" w:lineRule="auto"/>
              <w:jc w:val="center"/>
            </w:pPr>
            <w:r>
              <w:rPr>
                <w:rFonts w:ascii="Times New Roman" w:hAnsi="Times New Roman"/>
                <w:i/>
                <w:iCs/>
                <w:sz w:val="24"/>
                <w:szCs w:val="24"/>
              </w:rPr>
              <w:t xml:space="preserve">University of </w:t>
            </w:r>
            <w:proofErr w:type="spellStart"/>
            <w:r>
              <w:rPr>
                <w:rFonts w:ascii="Times New Roman" w:hAnsi="Times New Roman"/>
                <w:i/>
                <w:iCs/>
                <w:sz w:val="24"/>
                <w:szCs w:val="24"/>
              </w:rPr>
              <w:t>Gda</w:t>
            </w:r>
            <w:r>
              <w:rPr>
                <w:rFonts w:ascii="Times New Roman" w:hAnsi="Times New Roman"/>
                <w:i/>
                <w:iCs/>
                <w:sz w:val="24"/>
                <w:szCs w:val="24"/>
              </w:rPr>
              <w:t>ń</w:t>
            </w:r>
            <w:r>
              <w:rPr>
                <w:rFonts w:ascii="Times New Roman" w:hAnsi="Times New Roman"/>
                <w:i/>
                <w:iCs/>
                <w:sz w:val="24"/>
                <w:szCs w:val="24"/>
              </w:rPr>
              <w:t>sk</w:t>
            </w:r>
            <w:proofErr w:type="spellEnd"/>
          </w:p>
        </w:tc>
      </w:tr>
    </w:tbl>
    <w:p w:rsidR="00022634" w:rsidRDefault="00022634">
      <w:pPr>
        <w:widowControl w:val="0"/>
        <w:spacing w:after="0" w:line="240" w:lineRule="auto"/>
        <w:rPr>
          <w:rFonts w:ascii="Times New Roman" w:eastAsia="Times New Roman" w:hAnsi="Times New Roman" w:cs="Times New Roman"/>
          <w:sz w:val="24"/>
          <w:szCs w:val="24"/>
        </w:rPr>
      </w:pPr>
    </w:p>
    <w:p w:rsidR="00022634" w:rsidRDefault="00022634">
      <w:pPr>
        <w:spacing w:after="0"/>
        <w:rPr>
          <w:rFonts w:ascii="Times New Roman" w:eastAsia="Times New Roman" w:hAnsi="Times New Roman" w:cs="Times New Roman"/>
          <w:sz w:val="24"/>
          <w:szCs w:val="24"/>
        </w:rPr>
      </w:pPr>
    </w:p>
    <w:p w:rsidR="00022634" w:rsidRDefault="00022634">
      <w:pPr>
        <w:pBdr>
          <w:bottom w:val="single" w:sz="12" w:space="0" w:color="000000"/>
        </w:pBdr>
        <w:jc w:val="center"/>
        <w:rPr>
          <w:rFonts w:ascii="Times New Roman" w:eastAsia="Times New Roman" w:hAnsi="Times New Roman" w:cs="Times New Roman"/>
          <w:sz w:val="24"/>
          <w:szCs w:val="24"/>
        </w:rPr>
      </w:pPr>
    </w:p>
    <w:p w:rsidR="00022634" w:rsidRDefault="002F6FAA">
      <w:pPr>
        <w:spacing w:after="0" w:line="240" w:lineRule="auto"/>
        <w:jc w:val="both"/>
        <w:rPr>
          <w:i/>
          <w:iCs/>
          <w:sz w:val="24"/>
          <w:szCs w:val="24"/>
        </w:rPr>
      </w:pPr>
      <w:r>
        <w:rPr>
          <w:i/>
          <w:iCs/>
          <w:sz w:val="24"/>
          <w:szCs w:val="24"/>
        </w:rPr>
        <w:t xml:space="preserve">* score out inapplicable </w:t>
      </w:r>
    </w:p>
    <w:p w:rsidR="00022634" w:rsidRDefault="002F6FAA">
      <w:pPr>
        <w:spacing w:after="0" w:line="240" w:lineRule="auto"/>
        <w:jc w:val="both"/>
      </w:pPr>
      <w:r>
        <w:rPr>
          <w:b/>
          <w:bCs/>
          <w:i/>
          <w:iCs/>
          <w:sz w:val="24"/>
          <w:szCs w:val="24"/>
        </w:rPr>
        <w:t xml:space="preserve">** with regard to the choice in </w:t>
      </w:r>
      <w:r>
        <w:rPr>
          <w:b/>
          <w:bCs/>
          <w:i/>
          <w:iCs/>
          <w:sz w:val="24"/>
          <w:szCs w:val="24"/>
        </w:rPr>
        <w:t xml:space="preserve">§ </w:t>
      </w:r>
      <w:r>
        <w:rPr>
          <w:b/>
          <w:bCs/>
          <w:i/>
          <w:iCs/>
          <w:sz w:val="24"/>
          <w:szCs w:val="24"/>
        </w:rPr>
        <w:t>1 points 1 to 4, which includes the provisions of the relevant model agreement, the remaining points that do not refer to the chosen model agreement</w:t>
      </w:r>
      <w:r>
        <w:rPr>
          <w:b/>
          <w:bCs/>
          <w:i/>
          <w:iCs/>
          <w:sz w:val="24"/>
          <w:szCs w:val="24"/>
        </w:rPr>
        <w:t xml:space="preserve"> should be scored out</w:t>
      </w:r>
    </w:p>
    <w:sectPr w:rsidR="00022634">
      <w:headerReference w:type="default" r:id="rId11"/>
      <w:footerReference w:type="default" r:id="rId12"/>
      <w:pgSz w:w="11900" w:h="16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FAA" w:rsidRDefault="002F6FAA">
      <w:pPr>
        <w:spacing w:after="0" w:line="240" w:lineRule="auto"/>
      </w:pPr>
      <w:r>
        <w:separator/>
      </w:r>
    </w:p>
  </w:endnote>
  <w:endnote w:type="continuationSeparator" w:id="0">
    <w:p w:rsidR="002F6FAA" w:rsidRDefault="002F6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634" w:rsidRDefault="0002263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FAA" w:rsidRDefault="002F6FAA">
      <w:pPr>
        <w:spacing w:after="0" w:line="240" w:lineRule="auto"/>
      </w:pPr>
      <w:r>
        <w:separator/>
      </w:r>
    </w:p>
  </w:footnote>
  <w:footnote w:type="continuationSeparator" w:id="0">
    <w:p w:rsidR="002F6FAA" w:rsidRDefault="002F6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634" w:rsidRDefault="0002263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12D"/>
    <w:multiLevelType w:val="hybridMultilevel"/>
    <w:tmpl w:val="CA98B028"/>
    <w:styleLink w:val="ImportedStyle1"/>
    <w:lvl w:ilvl="0" w:tplc="763081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FE3A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1019E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8A0C9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3E70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4EFD6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1A45B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C2E4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241AF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94F77B8"/>
    <w:multiLevelType w:val="hybridMultilevel"/>
    <w:tmpl w:val="B2B65DEC"/>
    <w:numStyleLink w:val="ImportedStyle5"/>
  </w:abstractNum>
  <w:abstractNum w:abstractNumId="2" w15:restartNumberingAfterBreak="0">
    <w:nsid w:val="31844B1A"/>
    <w:multiLevelType w:val="hybridMultilevel"/>
    <w:tmpl w:val="AEE89486"/>
    <w:styleLink w:val="ImportedStyle2"/>
    <w:lvl w:ilvl="0" w:tplc="7E76FAF2">
      <w:start w:val="1"/>
      <w:numFmt w:val="lowerLetter"/>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4CBAB4">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A2E82E">
      <w:start w:val="1"/>
      <w:numFmt w:val="lowerRoman"/>
      <w:lvlText w:val="%3."/>
      <w:lvlJc w:val="left"/>
      <w:pPr>
        <w:ind w:left="2367"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0BC376C">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DA28AC">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549E5E">
      <w:start w:val="1"/>
      <w:numFmt w:val="lowerRoman"/>
      <w:lvlText w:val="%6."/>
      <w:lvlJc w:val="left"/>
      <w:pPr>
        <w:ind w:left="4527"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A84A320">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70BB16">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56EDD0">
      <w:start w:val="1"/>
      <w:numFmt w:val="lowerRoman"/>
      <w:lvlText w:val="%9."/>
      <w:lvlJc w:val="left"/>
      <w:pPr>
        <w:ind w:left="6687"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0EC40F3"/>
    <w:multiLevelType w:val="hybridMultilevel"/>
    <w:tmpl w:val="B2B65DEC"/>
    <w:styleLink w:val="ImportedStyle5"/>
    <w:lvl w:ilvl="0" w:tplc="912258A4">
      <w:start w:val="1"/>
      <w:numFmt w:val="lowerLetter"/>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DCDD06">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061246">
      <w:start w:val="1"/>
      <w:numFmt w:val="lowerRoman"/>
      <w:lvlText w:val="%3."/>
      <w:lvlJc w:val="left"/>
      <w:pPr>
        <w:ind w:left="2367"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5A00C10">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22E2EC">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E89AFE">
      <w:start w:val="1"/>
      <w:numFmt w:val="lowerRoman"/>
      <w:lvlText w:val="%6."/>
      <w:lvlJc w:val="left"/>
      <w:pPr>
        <w:ind w:left="4527"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938C5F6">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4E00BA">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F60056">
      <w:start w:val="1"/>
      <w:numFmt w:val="lowerRoman"/>
      <w:lvlText w:val="%9."/>
      <w:lvlJc w:val="left"/>
      <w:pPr>
        <w:ind w:left="6687"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315017A"/>
    <w:multiLevelType w:val="hybridMultilevel"/>
    <w:tmpl w:val="BD806F42"/>
    <w:styleLink w:val="ImportedStyle4"/>
    <w:lvl w:ilvl="0" w:tplc="918C35DC">
      <w:start w:val="1"/>
      <w:numFmt w:val="lowerLetter"/>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BAB6B4">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C21752">
      <w:start w:val="1"/>
      <w:numFmt w:val="lowerRoman"/>
      <w:lvlText w:val="%3."/>
      <w:lvlJc w:val="left"/>
      <w:pPr>
        <w:ind w:left="2367"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E7CC928">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6A407A">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DC4A3E">
      <w:start w:val="1"/>
      <w:numFmt w:val="lowerRoman"/>
      <w:lvlText w:val="%6."/>
      <w:lvlJc w:val="left"/>
      <w:pPr>
        <w:ind w:left="4527"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6EE7B56">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88AEF2">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E41ED6">
      <w:start w:val="1"/>
      <w:numFmt w:val="lowerRoman"/>
      <w:lvlText w:val="%9."/>
      <w:lvlJc w:val="left"/>
      <w:pPr>
        <w:ind w:left="6687"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CBC7340"/>
    <w:multiLevelType w:val="hybridMultilevel"/>
    <w:tmpl w:val="AEE89486"/>
    <w:numStyleLink w:val="ImportedStyle2"/>
  </w:abstractNum>
  <w:abstractNum w:abstractNumId="6" w15:restartNumberingAfterBreak="0">
    <w:nsid w:val="60D756EE"/>
    <w:multiLevelType w:val="hybridMultilevel"/>
    <w:tmpl w:val="CA98B028"/>
    <w:numStyleLink w:val="ImportedStyle1"/>
  </w:abstractNum>
  <w:abstractNum w:abstractNumId="7" w15:restartNumberingAfterBreak="0">
    <w:nsid w:val="7A2E7C25"/>
    <w:multiLevelType w:val="hybridMultilevel"/>
    <w:tmpl w:val="BD806F42"/>
    <w:numStyleLink w:val="ImportedStyle4"/>
  </w:abstractNum>
  <w:num w:numId="1">
    <w:abstractNumId w:val="0"/>
  </w:num>
  <w:num w:numId="2">
    <w:abstractNumId w:val="6"/>
  </w:num>
  <w:num w:numId="3">
    <w:abstractNumId w:val="2"/>
  </w:num>
  <w:num w:numId="4">
    <w:abstractNumId w:val="5"/>
  </w:num>
  <w:num w:numId="5">
    <w:abstractNumId w:val="6"/>
    <w:lvlOverride w:ilvl="0">
      <w:startOverride w:val="2"/>
    </w:lvlOverride>
  </w:num>
  <w:num w:numId="6">
    <w:abstractNumId w:val="5"/>
    <w:lvlOverride w:ilvl="0">
      <w:startOverride w:val="1"/>
    </w:lvlOverride>
  </w:num>
  <w:num w:numId="7">
    <w:abstractNumId w:val="6"/>
    <w:lvlOverride w:ilvl="0">
      <w:startOverride w:val="3"/>
    </w:lvlOverride>
  </w:num>
  <w:num w:numId="8">
    <w:abstractNumId w:val="4"/>
  </w:num>
  <w:num w:numId="9">
    <w:abstractNumId w:val="7"/>
  </w:num>
  <w:num w:numId="10">
    <w:abstractNumId w:val="6"/>
    <w:lvlOverride w:ilvl="0">
      <w:startOverride w:val="4"/>
    </w:lvlOverride>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34"/>
    <w:rsid w:val="00022634"/>
    <w:rsid w:val="002571AE"/>
    <w:rsid w:val="002F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183B0-E4C0-43CA-90C0-12ED13E2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outlineLvl w:val="0"/>
    </w:pPr>
    <w:rPr>
      <w:rFonts w:ascii="Helvetica" w:eastAsia="Helvetica" w:hAnsi="Helvetica" w:cs="Helvetica"/>
      <w:b/>
      <w:bCs/>
      <w:color w:val="000000"/>
      <w:sz w:val="36"/>
      <w:szCs w:val="36"/>
    </w:rPr>
  </w:style>
  <w:style w:type="paragraph" w:customStyle="1" w:styleId="Body">
    <w:name w:val="Body"/>
    <w:rPr>
      <w:rFonts w:ascii="Helvetica" w:eastAsia="Helvetica" w:hAnsi="Helvetica" w:cs="Helvetica"/>
      <w:color w:val="000000"/>
      <w:sz w:val="22"/>
      <w:szCs w:val="22"/>
    </w:rPr>
  </w:style>
  <w:style w:type="paragraph" w:customStyle="1" w:styleId="Default">
    <w:name w:val="Default"/>
    <w:rPr>
      <w:rFonts w:ascii="Helvetica" w:hAnsi="Helvetica" w:cs="Arial Unicode MS"/>
      <w:color w:val="000000"/>
      <w:sz w:val="22"/>
      <w:szCs w:val="22"/>
    </w:rPr>
  </w:style>
  <w:style w:type="paragraph" w:styleId="Akapitzlist">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i/>
      <w:iCs/>
      <w:color w:val="0000FF"/>
      <w:sz w:val="24"/>
      <w:szCs w:val="24"/>
      <w:u w:val="single" w:color="0000FF"/>
    </w:rPr>
  </w:style>
  <w:style w:type="numbering" w:customStyle="1" w:styleId="ImportedStyle4">
    <w:name w:val="Imported Style 4"/>
    <w:pPr>
      <w:numPr>
        <w:numId w:val="8"/>
      </w:numPr>
    </w:pPr>
  </w:style>
  <w:style w:type="numbering" w:customStyle="1" w:styleId="ImportedStyle5">
    <w:name w:val="Imported Style 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s.ug.edu.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s.ug.edu.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s.ug.edu.pl)" TargetMode="External"/><Relationship Id="rId4" Type="http://schemas.openxmlformats.org/officeDocument/2006/relationships/webSettings" Target="webSettings.xml"/><Relationship Id="rId9" Type="http://schemas.openxmlformats.org/officeDocument/2006/relationships/hyperlink" Target="https://ps.ug.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3283</Words>
  <Characters>18717</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2016-11-14T20:23:00Z</dcterms:created>
  <dcterms:modified xsi:type="dcterms:W3CDTF">2016-11-14T20:23:00Z</dcterms:modified>
</cp:coreProperties>
</file>