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463" w:rsidRDefault="000F644C">
      <w:pPr>
        <w:spacing w:line="276" w:lineRule="auto"/>
        <w:jc w:val="center"/>
        <w:rPr>
          <w:rStyle w:val="Numerstrony"/>
          <w:sz w:val="22"/>
          <w:szCs w:val="22"/>
        </w:rPr>
      </w:pPr>
      <w:r>
        <w:t>CONTRACT</w:t>
      </w:r>
      <w:r>
        <w:rPr>
          <w:noProof/>
        </w:rPr>
        <mc:AlternateContent>
          <mc:Choice Requires="wps">
            <w:drawing>
              <wp:anchor distT="80010" distB="80010" distL="80010" distR="80010" simplePos="0" relativeHeight="251659264" behindDoc="0" locked="0" layoutInCell="1" allowOverlap="1">
                <wp:simplePos x="0" y="0"/>
                <wp:positionH relativeFrom="column">
                  <wp:posOffset>4181475</wp:posOffset>
                </wp:positionH>
                <wp:positionV relativeFrom="line">
                  <wp:posOffset>-718819</wp:posOffset>
                </wp:positionV>
                <wp:extent cx="2643505" cy="276225"/>
                <wp:effectExtent l="0" t="0" r="0" b="0"/>
                <wp:wrapSquare wrapText="bothSides" distT="80010" distB="80010" distL="80010" distR="80010"/>
                <wp:docPr id="1073741825" name="officeArt object"/>
                <wp:cNvGraphicFramePr/>
                <a:graphic xmlns:a="http://schemas.openxmlformats.org/drawingml/2006/main">
                  <a:graphicData uri="http://schemas.microsoft.com/office/word/2010/wordprocessingShape">
                    <wps:wsp>
                      <wps:cNvSpPr/>
                      <wps:spPr>
                        <a:xfrm>
                          <a:off x="0" y="0"/>
                          <a:ext cx="2643505" cy="276225"/>
                        </a:xfrm>
                        <a:prstGeom prst="rect">
                          <a:avLst/>
                        </a:prstGeom>
                        <a:solidFill>
                          <a:srgbClr val="FFFFFF"/>
                        </a:solidFill>
                        <a:ln w="9525" cap="flat">
                          <a:solidFill>
                            <a:srgbClr val="FFFFFF"/>
                          </a:solidFill>
                          <a:prstDash val="solid"/>
                          <a:round/>
                        </a:ln>
                        <a:effectLst/>
                      </wps:spPr>
                      <wps:bodyPr/>
                    </wps:wsp>
                  </a:graphicData>
                </a:graphic>
              </wp:anchor>
            </w:drawing>
          </mc:Choice>
          <mc:Fallback>
            <w:pict>
              <v:rect id="_x0000_s1026" style="visibility:visible;position:absolute;margin-left:329.2pt;margin-top:-56.6pt;width:208.1pt;height:21.8pt;z-index:251659264;mso-position-horizontal:absolute;mso-position-horizontal-relative:text;mso-position-vertical:absolute;mso-position-vertical-relative:line;mso-wrap-distance-left:6.3pt;mso-wrap-distance-top:6.3pt;mso-wrap-distance-right:6.3pt;mso-wrap-distance-bottom:6.3pt;">
                <v:fill color="#FFFFFF" opacity="100.0%" type="solid"/>
                <v:stroke filltype="solid" color="#FFFFFF" opacity="100.0%" weight="0.8pt" dashstyle="solid" endcap="flat" joinstyle="round" linestyle="single" startarrow="none" startarrowwidth="medium" startarrowlength="medium" endarrow="none" endarrowwidth="medium" endarrowlength="medium"/>
                <w10:wrap type="square" side="bothSides" anchorx="text"/>
              </v:rect>
            </w:pict>
          </mc:Fallback>
        </mc:AlternateContent>
      </w:r>
      <w:r>
        <w:rPr>
          <w:rStyle w:val="Numerstrony"/>
          <w:rFonts w:ascii="Arial Unicode MS" w:hAnsi="Arial Unicode MS"/>
          <w:sz w:val="22"/>
          <w:szCs w:val="22"/>
        </w:rPr>
        <w:br/>
      </w:r>
      <w:r>
        <w:rPr>
          <w:rStyle w:val="Numerstrony"/>
          <w:b/>
          <w:bCs/>
          <w:sz w:val="22"/>
          <w:szCs w:val="22"/>
        </w:rPr>
        <w:t>concerning conditions for payment of educational services rendered by the University of Gdańsk for postgraduate (non-degree) studies financed in installments for the participant with funds from a third party</w:t>
      </w:r>
    </w:p>
    <w:p w:rsidR="00384463" w:rsidRDefault="00384463">
      <w:pPr>
        <w:spacing w:line="276" w:lineRule="auto"/>
        <w:jc w:val="both"/>
        <w:rPr>
          <w:rStyle w:val="Numerstrony"/>
          <w:sz w:val="22"/>
          <w:szCs w:val="22"/>
        </w:rPr>
      </w:pPr>
    </w:p>
    <w:p w:rsidR="00384463" w:rsidRDefault="000F644C">
      <w:pPr>
        <w:pStyle w:val="Nagwek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76" w:lineRule="auto"/>
        <w:ind w:left="432" w:hanging="432"/>
        <w:jc w:val="both"/>
        <w:rPr>
          <w:rStyle w:val="Numerstrony"/>
          <w:rFonts w:eastAsia="Times New Roman" w:cs="Times New Roman"/>
          <w:kern w:val="1"/>
          <w:sz w:val="22"/>
          <w:szCs w:val="22"/>
        </w:rPr>
      </w:pPr>
      <w:r>
        <w:rPr>
          <w:rStyle w:val="Numerstrony"/>
          <w:kern w:val="1"/>
          <w:sz w:val="22"/>
          <w:szCs w:val="22"/>
        </w:rPr>
        <w:t xml:space="preserve">This Contract is entered into on </w:t>
      </w:r>
      <w:r>
        <w:rPr>
          <w:rStyle w:val="Numerstrony"/>
          <w:kern w:val="1"/>
          <w:sz w:val="22"/>
          <w:szCs w:val="22"/>
        </w:rPr>
        <w:t>...............................................(date), in Gda</w:t>
      </w:r>
      <w:r>
        <w:rPr>
          <w:rStyle w:val="Numerstrony"/>
          <w:kern w:val="1"/>
          <w:sz w:val="22"/>
          <w:szCs w:val="22"/>
        </w:rPr>
        <w:t>ń</w:t>
      </w:r>
      <w:r>
        <w:rPr>
          <w:rStyle w:val="Numerstrony"/>
          <w:kern w:val="1"/>
          <w:sz w:val="22"/>
          <w:szCs w:val="22"/>
        </w:rPr>
        <w:t>sk, among the following Parties:</w:t>
      </w:r>
    </w:p>
    <w:p w:rsidR="00384463" w:rsidRDefault="00384463">
      <w:pPr>
        <w:pStyle w:val="Nagwek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76" w:lineRule="auto"/>
        <w:ind w:left="432" w:hanging="432"/>
        <w:jc w:val="both"/>
        <w:rPr>
          <w:rFonts w:ascii="Garamond" w:eastAsia="Garamond" w:hAnsi="Garamond" w:cs="Garamond"/>
          <w:b/>
          <w:bCs/>
          <w:i/>
          <w:iCs/>
          <w:kern w:val="1"/>
          <w:sz w:val="28"/>
          <w:szCs w:val="28"/>
        </w:rPr>
      </w:pPr>
    </w:p>
    <w:p w:rsidR="00384463" w:rsidRDefault="000F644C">
      <w:pPr>
        <w:spacing w:line="276" w:lineRule="auto"/>
        <w:jc w:val="both"/>
        <w:rPr>
          <w:rStyle w:val="Numerstrony"/>
          <w:sz w:val="22"/>
          <w:szCs w:val="22"/>
        </w:rPr>
      </w:pPr>
      <w:r>
        <w:rPr>
          <w:rStyle w:val="Numerstrony"/>
          <w:sz w:val="22"/>
          <w:szCs w:val="22"/>
        </w:rPr>
        <w:t>1.</w:t>
      </w:r>
    </w:p>
    <w:p w:rsidR="00384463" w:rsidRDefault="000F644C">
      <w:pPr>
        <w:spacing w:line="276" w:lineRule="auto"/>
        <w:jc w:val="both"/>
        <w:rPr>
          <w:rStyle w:val="Numerstrony"/>
          <w:sz w:val="22"/>
          <w:szCs w:val="22"/>
        </w:rPr>
      </w:pPr>
      <w:r>
        <w:rPr>
          <w:rStyle w:val="Numerstrony"/>
          <w:sz w:val="22"/>
          <w:szCs w:val="22"/>
        </w:rPr>
        <w:t>Ms./Mrs./Mr.*</w:t>
      </w:r>
      <w:r>
        <w:rPr>
          <w:rStyle w:val="Numerstrony"/>
          <w:sz w:val="22"/>
          <w:szCs w:val="22"/>
        </w:rPr>
        <w:t>..…..……………………………………………………………………………………………………,</w:t>
      </w:r>
    </w:p>
    <w:p w:rsidR="00384463" w:rsidRDefault="000F644C">
      <w:pPr>
        <w:spacing w:line="276" w:lineRule="auto"/>
        <w:jc w:val="both"/>
        <w:rPr>
          <w:rStyle w:val="Numerstrony"/>
          <w:sz w:val="22"/>
          <w:szCs w:val="22"/>
        </w:rPr>
      </w:pPr>
      <w:r>
        <w:rPr>
          <w:rStyle w:val="Numerstrony"/>
          <w:sz w:val="22"/>
          <w:szCs w:val="22"/>
        </w:rPr>
        <w:t>details from identification document</w:t>
      </w:r>
      <w:r>
        <w:rPr>
          <w:rStyle w:val="Numerstrony"/>
          <w:sz w:val="22"/>
          <w:szCs w:val="22"/>
        </w:rPr>
        <w:t>: ……..………………………………………………………………………….,</w:t>
      </w:r>
    </w:p>
    <w:p w:rsidR="00384463" w:rsidRDefault="000F644C">
      <w:pPr>
        <w:spacing w:line="276" w:lineRule="auto"/>
        <w:jc w:val="both"/>
        <w:rPr>
          <w:rStyle w:val="Numerstrony"/>
          <w:sz w:val="22"/>
          <w:szCs w:val="22"/>
        </w:rPr>
      </w:pPr>
      <w:r>
        <w:rPr>
          <w:rStyle w:val="Numerstrony"/>
          <w:sz w:val="22"/>
          <w:szCs w:val="22"/>
        </w:rPr>
        <w:t>PESEL:……………………………………………………</w:t>
      </w:r>
      <w:r>
        <w:rPr>
          <w:rStyle w:val="Numerstrony"/>
          <w:sz w:val="22"/>
          <w:szCs w:val="22"/>
        </w:rPr>
        <w:t>……………………………………………………………,</w:t>
      </w:r>
    </w:p>
    <w:p w:rsidR="00384463" w:rsidRDefault="000F644C">
      <w:pPr>
        <w:spacing w:line="276" w:lineRule="auto"/>
        <w:jc w:val="both"/>
        <w:rPr>
          <w:rStyle w:val="Numerstrony"/>
          <w:sz w:val="22"/>
          <w:szCs w:val="22"/>
        </w:rPr>
      </w:pPr>
      <w:r>
        <w:rPr>
          <w:rStyle w:val="Numerstrony"/>
          <w:sz w:val="22"/>
          <w:szCs w:val="22"/>
        </w:rPr>
        <w:t>correspondence</w:t>
      </w:r>
      <w:r>
        <w:rPr>
          <w:rStyle w:val="Numerstrony"/>
          <w:sz w:val="22"/>
          <w:szCs w:val="22"/>
        </w:rPr>
        <w:t xml:space="preserve"> </w:t>
      </w:r>
      <w:r>
        <w:rPr>
          <w:rStyle w:val="Numerstrony"/>
          <w:sz w:val="22"/>
          <w:szCs w:val="22"/>
        </w:rPr>
        <w:t>address ….</w:t>
      </w:r>
      <w:r>
        <w:rPr>
          <w:rStyle w:val="Numerstrony"/>
          <w:sz w:val="22"/>
          <w:szCs w:val="22"/>
        </w:rPr>
        <w:t>………………..…………………………………………………………………………..,</w:t>
      </w:r>
    </w:p>
    <w:p w:rsidR="00384463" w:rsidRDefault="000F644C">
      <w:pPr>
        <w:spacing w:line="276" w:lineRule="auto"/>
        <w:ind w:left="3"/>
        <w:jc w:val="both"/>
        <w:rPr>
          <w:rStyle w:val="Numerstrony"/>
          <w:sz w:val="22"/>
          <w:szCs w:val="22"/>
        </w:rPr>
      </w:pPr>
      <w:r>
        <w:rPr>
          <w:rStyle w:val="Numerstrony"/>
          <w:sz w:val="22"/>
          <w:szCs w:val="22"/>
        </w:rPr>
        <w:t xml:space="preserve">who is enrolled in </w:t>
      </w:r>
      <w:r>
        <w:rPr>
          <w:rStyle w:val="Numerstrony"/>
          <w:sz w:val="22"/>
          <w:szCs w:val="22"/>
        </w:rPr>
        <w:t>postgraduate (non-degree) studies …………………………………………………….……………,</w:t>
      </w:r>
    </w:p>
    <w:p w:rsidR="00384463" w:rsidRDefault="000F644C">
      <w:pPr>
        <w:spacing w:line="276" w:lineRule="auto"/>
        <w:jc w:val="both"/>
        <w:rPr>
          <w:rStyle w:val="Numerstrony"/>
          <w:sz w:val="22"/>
          <w:szCs w:val="22"/>
        </w:rPr>
      </w:pPr>
      <w:r>
        <w:rPr>
          <w:rStyle w:val="Numerstrony"/>
          <w:sz w:val="22"/>
          <w:szCs w:val="22"/>
        </w:rPr>
        <w:t>in the Faculty of …………………………….………………………………………………………………….………,</w:t>
      </w:r>
    </w:p>
    <w:p w:rsidR="00384463" w:rsidRDefault="000F644C">
      <w:pPr>
        <w:spacing w:line="276" w:lineRule="auto"/>
        <w:jc w:val="both"/>
        <w:rPr>
          <w:rStyle w:val="Numerstrony"/>
          <w:sz w:val="22"/>
          <w:szCs w:val="22"/>
        </w:rPr>
      </w:pPr>
      <w:r>
        <w:rPr>
          <w:rStyle w:val="Numerstrony"/>
          <w:sz w:val="22"/>
          <w:szCs w:val="22"/>
        </w:rPr>
        <w:t>from academic year ……………</w:t>
      </w:r>
      <w:r>
        <w:rPr>
          <w:rStyle w:val="Numerstrony"/>
          <w:sz w:val="22"/>
          <w:szCs w:val="22"/>
        </w:rPr>
        <w:t xml:space="preserve">……..……., </w:t>
      </w:r>
      <w:r>
        <w:rPr>
          <w:rStyle w:val="Numerstrony"/>
          <w:sz w:val="22"/>
          <w:szCs w:val="22"/>
        </w:rPr>
        <w:t xml:space="preserve">grade-book number </w:t>
      </w:r>
      <w:r>
        <w:rPr>
          <w:rStyle w:val="Numerstrony"/>
          <w:sz w:val="22"/>
          <w:szCs w:val="22"/>
        </w:rPr>
        <w:t>………………..……</w:t>
      </w:r>
    </w:p>
    <w:p w:rsidR="00384463" w:rsidRDefault="000F644C">
      <w:pPr>
        <w:spacing w:line="276" w:lineRule="auto"/>
        <w:ind w:left="3"/>
        <w:jc w:val="both"/>
        <w:rPr>
          <w:rStyle w:val="Numerstrony"/>
          <w:sz w:val="22"/>
          <w:szCs w:val="22"/>
        </w:rPr>
      </w:pPr>
      <w:r>
        <w:rPr>
          <w:rStyle w:val="Numerstrony"/>
          <w:sz w:val="22"/>
          <w:szCs w:val="22"/>
        </w:rPr>
        <w:t>further referred to as the Participant,</w:t>
      </w:r>
    </w:p>
    <w:p w:rsidR="00384463" w:rsidRDefault="00384463">
      <w:pPr>
        <w:spacing w:line="276" w:lineRule="auto"/>
        <w:ind w:left="3"/>
        <w:jc w:val="both"/>
        <w:rPr>
          <w:sz w:val="22"/>
          <w:szCs w:val="22"/>
        </w:rPr>
      </w:pPr>
    </w:p>
    <w:p w:rsidR="00384463" w:rsidRDefault="000F644C">
      <w:pPr>
        <w:spacing w:line="276" w:lineRule="auto"/>
        <w:ind w:left="3"/>
        <w:jc w:val="both"/>
        <w:rPr>
          <w:rStyle w:val="Numerstrony"/>
          <w:sz w:val="20"/>
          <w:szCs w:val="20"/>
        </w:rPr>
      </w:pPr>
      <w:r>
        <w:rPr>
          <w:rStyle w:val="Numerstrony"/>
          <w:sz w:val="22"/>
          <w:szCs w:val="22"/>
        </w:rPr>
        <w:t>2.</w:t>
      </w:r>
    </w:p>
    <w:p w:rsidR="00384463" w:rsidRDefault="000F644C">
      <w:pPr>
        <w:spacing w:line="276" w:lineRule="auto"/>
        <w:ind w:left="3"/>
        <w:jc w:val="both"/>
        <w:rPr>
          <w:rStyle w:val="Numerstrony"/>
          <w:sz w:val="22"/>
          <w:szCs w:val="22"/>
        </w:rPr>
      </w:pPr>
      <w:r>
        <w:rPr>
          <w:rStyle w:val="Numerstrony"/>
          <w:sz w:val="22"/>
          <w:szCs w:val="22"/>
        </w:rPr>
        <w:t>[</w:t>
      </w:r>
      <w:r>
        <w:rPr>
          <w:rStyle w:val="Numerstrony"/>
          <w:i/>
          <w:iCs/>
          <w:sz w:val="22"/>
          <w:szCs w:val="22"/>
        </w:rPr>
        <w:t>a physical person who holds single ownership of a business</w:t>
      </w:r>
      <w:r>
        <w:rPr>
          <w:rStyle w:val="Numerstrony"/>
          <w:sz w:val="22"/>
          <w:szCs w:val="22"/>
        </w:rPr>
        <w:t xml:space="preserve">] </w:t>
      </w:r>
    </w:p>
    <w:p w:rsidR="00384463" w:rsidRDefault="000F644C">
      <w:pPr>
        <w:spacing w:line="276" w:lineRule="auto"/>
        <w:ind w:left="3"/>
        <w:jc w:val="both"/>
        <w:rPr>
          <w:rStyle w:val="Numerstrony"/>
          <w:sz w:val="22"/>
          <w:szCs w:val="22"/>
        </w:rPr>
      </w:pPr>
      <w:r>
        <w:rPr>
          <w:rStyle w:val="Numerstrony"/>
          <w:sz w:val="22"/>
          <w:szCs w:val="22"/>
        </w:rPr>
        <w:t>Ms./Mrs./Mr.*</w:t>
      </w:r>
      <w:r>
        <w:rPr>
          <w:rStyle w:val="Numerstrony"/>
          <w:sz w:val="22"/>
          <w:szCs w:val="22"/>
        </w:rPr>
        <w:t>.……………………………………………………………………………………………………………,</w:t>
      </w:r>
    </w:p>
    <w:p w:rsidR="00384463" w:rsidRDefault="000F644C">
      <w:pPr>
        <w:spacing w:line="276" w:lineRule="auto"/>
        <w:ind w:left="3"/>
        <w:jc w:val="both"/>
        <w:rPr>
          <w:rStyle w:val="Numerstrony"/>
          <w:sz w:val="22"/>
          <w:szCs w:val="22"/>
        </w:rPr>
      </w:pPr>
      <w:r>
        <w:rPr>
          <w:rStyle w:val="Numerstrony"/>
          <w:sz w:val="22"/>
          <w:szCs w:val="22"/>
        </w:rPr>
        <w:t>residing at…………………………………………………………………………………………………………………,</w:t>
      </w:r>
    </w:p>
    <w:p w:rsidR="00384463" w:rsidRDefault="000F644C">
      <w:pPr>
        <w:spacing w:line="276" w:lineRule="auto"/>
        <w:ind w:left="3"/>
        <w:jc w:val="both"/>
        <w:rPr>
          <w:rStyle w:val="Numerstrony"/>
          <w:sz w:val="22"/>
          <w:szCs w:val="22"/>
        </w:rPr>
      </w:pPr>
      <w:r>
        <w:rPr>
          <w:rStyle w:val="Numerstrony"/>
          <w:sz w:val="22"/>
          <w:szCs w:val="22"/>
        </w:rPr>
        <w:t>holding single ownership of the business (name)…………………………………………………………………………</w:t>
      </w:r>
    </w:p>
    <w:p w:rsidR="00384463" w:rsidRDefault="000F644C">
      <w:pPr>
        <w:spacing w:line="276" w:lineRule="auto"/>
        <w:ind w:left="3"/>
        <w:jc w:val="both"/>
        <w:rPr>
          <w:rStyle w:val="Numerstrony"/>
          <w:sz w:val="22"/>
          <w:szCs w:val="22"/>
        </w:rPr>
      </w:pPr>
      <w:r>
        <w:rPr>
          <w:rStyle w:val="Numerstrony"/>
          <w:sz w:val="22"/>
          <w:szCs w:val="22"/>
        </w:rPr>
        <w:t>headquartered at: [</w:t>
      </w:r>
      <w:r>
        <w:rPr>
          <w:rStyle w:val="Numerstrony"/>
          <w:i/>
          <w:iCs/>
          <w:sz w:val="22"/>
          <w:szCs w:val="22"/>
        </w:rPr>
        <w:t>city</w:t>
      </w:r>
      <w:r>
        <w:rPr>
          <w:rStyle w:val="Numerstrony"/>
          <w:sz w:val="22"/>
          <w:szCs w:val="22"/>
        </w:rPr>
        <w:t>] ……………,  postal code: ……………, [</w:t>
      </w:r>
      <w:r>
        <w:rPr>
          <w:rStyle w:val="Numerstrony"/>
          <w:i/>
          <w:iCs/>
          <w:sz w:val="22"/>
          <w:szCs w:val="22"/>
        </w:rPr>
        <w:t>address</w:t>
      </w:r>
      <w:r>
        <w:rPr>
          <w:rStyle w:val="Numerstrony"/>
          <w:sz w:val="22"/>
          <w:szCs w:val="22"/>
        </w:rPr>
        <w:t>]: ……………………………………………,</w:t>
      </w:r>
    </w:p>
    <w:p w:rsidR="00384463" w:rsidRDefault="000F644C">
      <w:pPr>
        <w:spacing w:line="276" w:lineRule="auto"/>
        <w:ind w:left="6"/>
        <w:jc w:val="both"/>
        <w:rPr>
          <w:rStyle w:val="Numerstrony"/>
          <w:sz w:val="22"/>
          <w:szCs w:val="22"/>
        </w:rPr>
      </w:pPr>
      <w:r>
        <w:rPr>
          <w:rStyle w:val="Numerstrony"/>
          <w:sz w:val="22"/>
          <w:szCs w:val="22"/>
        </w:rPr>
        <w:t>registered with the Central Registration and Information</w:t>
      </w:r>
      <w:r w:rsidR="0091677E">
        <w:rPr>
          <w:rStyle w:val="Numerstrony"/>
          <w:sz w:val="22"/>
          <w:szCs w:val="22"/>
        </w:rPr>
        <w:t xml:space="preserve"> on Business</w:t>
      </w:r>
      <w:r>
        <w:rPr>
          <w:rStyle w:val="Numerstrony"/>
          <w:sz w:val="22"/>
          <w:szCs w:val="22"/>
        </w:rPr>
        <w:t xml:space="preserve"> under the NIP</w:t>
      </w:r>
      <w:r>
        <w:rPr>
          <w:rStyle w:val="Numerstrony"/>
          <w:sz w:val="22"/>
          <w:szCs w:val="22"/>
        </w:rPr>
        <w:t xml:space="preserve"> number</w:t>
      </w:r>
      <w:r w:rsidR="0091677E">
        <w:rPr>
          <w:rStyle w:val="Numerstrony"/>
          <w:sz w:val="22"/>
          <w:szCs w:val="22"/>
        </w:rPr>
        <w:t>: ………………………</w:t>
      </w:r>
      <w:bookmarkStart w:id="0" w:name="_GoBack"/>
      <w:bookmarkEnd w:id="0"/>
      <w:r>
        <w:rPr>
          <w:rStyle w:val="Numerstrony"/>
          <w:sz w:val="22"/>
          <w:szCs w:val="22"/>
        </w:rPr>
        <w:t>…,</w:t>
      </w:r>
      <w:r>
        <w:rPr>
          <w:rStyle w:val="Numerstrony"/>
          <w:sz w:val="22"/>
          <w:szCs w:val="22"/>
        </w:rPr>
        <w:t xml:space="preserve">         and REGON number …………………………………………………………,</w:t>
      </w:r>
    </w:p>
    <w:p w:rsidR="00384463" w:rsidRDefault="000F644C">
      <w:pPr>
        <w:spacing w:line="276" w:lineRule="auto"/>
        <w:ind w:left="3"/>
        <w:jc w:val="both"/>
        <w:rPr>
          <w:rStyle w:val="Numerstrony"/>
          <w:sz w:val="22"/>
          <w:szCs w:val="22"/>
        </w:rPr>
      </w:pPr>
      <w:r>
        <w:rPr>
          <w:rStyle w:val="Numerstrony"/>
          <w:sz w:val="22"/>
          <w:szCs w:val="22"/>
        </w:rPr>
        <w:t>further</w:t>
      </w:r>
      <w:r>
        <w:t xml:space="preserve"> </w:t>
      </w:r>
      <w:r>
        <w:rPr>
          <w:rStyle w:val="Numerstrony"/>
          <w:sz w:val="22"/>
          <w:szCs w:val="22"/>
        </w:rPr>
        <w:t>referred to as the Financer,</w:t>
      </w:r>
    </w:p>
    <w:p w:rsidR="00384463" w:rsidRDefault="00384463">
      <w:pPr>
        <w:spacing w:line="276" w:lineRule="auto"/>
        <w:ind w:left="3"/>
        <w:jc w:val="both"/>
        <w:rPr>
          <w:rStyle w:val="Numerstrony"/>
          <w:sz w:val="22"/>
          <w:szCs w:val="22"/>
        </w:rPr>
      </w:pPr>
    </w:p>
    <w:p w:rsidR="00384463" w:rsidRDefault="000F644C">
      <w:pPr>
        <w:spacing w:line="276" w:lineRule="auto"/>
        <w:ind w:left="3"/>
        <w:jc w:val="both"/>
        <w:rPr>
          <w:rStyle w:val="Numerstrony"/>
          <w:sz w:val="22"/>
          <w:szCs w:val="22"/>
        </w:rPr>
      </w:pPr>
      <w:r>
        <w:rPr>
          <w:rStyle w:val="Numerstrony"/>
          <w:sz w:val="22"/>
          <w:szCs w:val="22"/>
        </w:rPr>
        <w:t>[</w:t>
      </w:r>
      <w:r>
        <w:rPr>
          <w:rStyle w:val="Numerstrony"/>
          <w:i/>
          <w:iCs/>
          <w:sz w:val="22"/>
          <w:szCs w:val="22"/>
        </w:rPr>
        <w:t>another institution</w:t>
      </w:r>
      <w:r>
        <w:rPr>
          <w:rStyle w:val="Numerstrony"/>
          <w:sz w:val="22"/>
          <w:szCs w:val="22"/>
        </w:rPr>
        <w:t>]</w:t>
      </w:r>
    </w:p>
    <w:p w:rsidR="00384463" w:rsidRDefault="000F644C">
      <w:pPr>
        <w:spacing w:line="276" w:lineRule="auto"/>
        <w:ind w:left="3"/>
        <w:jc w:val="both"/>
        <w:rPr>
          <w:rStyle w:val="Numerstrony"/>
          <w:sz w:val="22"/>
          <w:szCs w:val="22"/>
        </w:rPr>
      </w:pPr>
      <w:r>
        <w:rPr>
          <w:rStyle w:val="Numerstrony"/>
          <w:sz w:val="22"/>
          <w:szCs w:val="22"/>
        </w:rPr>
        <w:t>[</w:t>
      </w:r>
      <w:r>
        <w:rPr>
          <w:rStyle w:val="Numerstrony"/>
          <w:i/>
          <w:iCs/>
          <w:sz w:val="22"/>
          <w:szCs w:val="22"/>
        </w:rPr>
        <w:t>Company</w:t>
      </w:r>
      <w:r>
        <w:rPr>
          <w:rStyle w:val="Numerstrony"/>
          <w:sz w:val="22"/>
          <w:szCs w:val="22"/>
        </w:rPr>
        <w:t xml:space="preserve"> (</w:t>
      </w:r>
      <w:r>
        <w:rPr>
          <w:rStyle w:val="Numerstrony"/>
          <w:i/>
          <w:iCs/>
          <w:sz w:val="22"/>
          <w:szCs w:val="22"/>
        </w:rPr>
        <w:t>name</w:t>
      </w:r>
      <w:r>
        <w:rPr>
          <w:rStyle w:val="Numerstrony"/>
          <w:sz w:val="22"/>
          <w:szCs w:val="22"/>
        </w:rPr>
        <w:t>) ] ………………………………………………………………………………………………,</w:t>
      </w:r>
    </w:p>
    <w:p w:rsidR="00384463" w:rsidRDefault="000F644C">
      <w:pPr>
        <w:spacing w:line="276" w:lineRule="auto"/>
        <w:ind w:left="3"/>
        <w:jc w:val="both"/>
        <w:rPr>
          <w:rStyle w:val="Numerstrony"/>
          <w:sz w:val="22"/>
          <w:szCs w:val="22"/>
        </w:rPr>
      </w:pPr>
      <w:r>
        <w:rPr>
          <w:rStyle w:val="Numerstrony"/>
          <w:sz w:val="22"/>
          <w:szCs w:val="22"/>
        </w:rPr>
        <w:t>headquartered at: [</w:t>
      </w:r>
      <w:r>
        <w:rPr>
          <w:rStyle w:val="Numerstrony"/>
          <w:i/>
          <w:iCs/>
          <w:sz w:val="22"/>
          <w:szCs w:val="22"/>
        </w:rPr>
        <w:t>city</w:t>
      </w:r>
      <w:r>
        <w:rPr>
          <w:rStyle w:val="Numerstrony"/>
          <w:sz w:val="22"/>
          <w:szCs w:val="22"/>
        </w:rPr>
        <w:t>] ……………,  postal code: ……………, [</w:t>
      </w:r>
      <w:r>
        <w:rPr>
          <w:rStyle w:val="Numerstrony"/>
          <w:i/>
          <w:iCs/>
          <w:sz w:val="22"/>
          <w:szCs w:val="22"/>
        </w:rPr>
        <w:t>address</w:t>
      </w:r>
      <w:r>
        <w:rPr>
          <w:rStyle w:val="Numerstrony"/>
          <w:sz w:val="22"/>
          <w:szCs w:val="22"/>
        </w:rPr>
        <w:t>]: ……………………………………………,</w:t>
      </w:r>
    </w:p>
    <w:p w:rsidR="00384463" w:rsidRDefault="000F644C">
      <w:pPr>
        <w:spacing w:line="276" w:lineRule="auto"/>
        <w:ind w:left="3"/>
        <w:jc w:val="both"/>
        <w:rPr>
          <w:rStyle w:val="Numerstrony"/>
          <w:sz w:val="22"/>
          <w:szCs w:val="22"/>
        </w:rPr>
      </w:pPr>
      <w:r>
        <w:rPr>
          <w:rStyle w:val="Numerstrony"/>
          <w:sz w:val="22"/>
          <w:szCs w:val="22"/>
        </w:rPr>
        <w:t>NIP ………</w:t>
      </w:r>
      <w:r>
        <w:rPr>
          <w:rStyle w:val="Numerstrony"/>
          <w:sz w:val="22"/>
          <w:szCs w:val="22"/>
        </w:rPr>
        <w:t>…………………………………………, REGON …………………………………………………………,</w:t>
      </w:r>
    </w:p>
    <w:p w:rsidR="00384463" w:rsidRDefault="000F644C">
      <w:pPr>
        <w:spacing w:line="276" w:lineRule="auto"/>
        <w:ind w:left="3"/>
        <w:jc w:val="both"/>
        <w:rPr>
          <w:rStyle w:val="Numerstrony"/>
          <w:sz w:val="22"/>
          <w:szCs w:val="22"/>
        </w:rPr>
      </w:pPr>
      <w:r>
        <w:rPr>
          <w:rStyle w:val="Numerstrony"/>
          <w:sz w:val="22"/>
          <w:szCs w:val="22"/>
        </w:rPr>
        <w:t>registered with the National Court Register conducted by Regional Court …………………………… under number …………………………………………, represented by: ………..……………………………………………………..,</w:t>
      </w:r>
    </w:p>
    <w:p w:rsidR="00384463" w:rsidRDefault="000F644C">
      <w:pPr>
        <w:spacing w:line="276" w:lineRule="auto"/>
        <w:ind w:left="3"/>
        <w:jc w:val="both"/>
        <w:rPr>
          <w:rStyle w:val="Numerstrony"/>
          <w:sz w:val="22"/>
          <w:szCs w:val="22"/>
        </w:rPr>
      </w:pPr>
      <w:r>
        <w:rPr>
          <w:rStyle w:val="Numerstrony"/>
          <w:sz w:val="22"/>
          <w:szCs w:val="22"/>
        </w:rPr>
        <w:t>further referred to as the Financer,</w:t>
      </w:r>
    </w:p>
    <w:p w:rsidR="00384463" w:rsidRDefault="00384463">
      <w:pPr>
        <w:spacing w:line="276" w:lineRule="auto"/>
        <w:jc w:val="both"/>
        <w:rPr>
          <w:sz w:val="22"/>
          <w:szCs w:val="22"/>
        </w:rPr>
      </w:pPr>
    </w:p>
    <w:p w:rsidR="00384463" w:rsidRDefault="000F644C">
      <w:pPr>
        <w:spacing w:line="276" w:lineRule="auto"/>
        <w:ind w:left="3"/>
        <w:jc w:val="both"/>
        <w:rPr>
          <w:rStyle w:val="Numerstrony"/>
          <w:sz w:val="22"/>
          <w:szCs w:val="22"/>
        </w:rPr>
      </w:pPr>
      <w:r>
        <w:rPr>
          <w:rStyle w:val="Numerstrony"/>
          <w:sz w:val="22"/>
          <w:szCs w:val="22"/>
        </w:rPr>
        <w:t>3.</w:t>
      </w:r>
    </w:p>
    <w:p w:rsidR="00384463" w:rsidRDefault="000F644C">
      <w:pPr>
        <w:pStyle w:val="Nagwek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76" w:lineRule="auto"/>
        <w:ind w:left="432" w:hanging="432"/>
        <w:jc w:val="both"/>
        <w:rPr>
          <w:rStyle w:val="Numerstrony"/>
          <w:rFonts w:eastAsia="Times New Roman" w:cs="Times New Roman"/>
          <w:kern w:val="1"/>
          <w:sz w:val="22"/>
          <w:szCs w:val="22"/>
        </w:rPr>
      </w:pPr>
      <w:r>
        <w:rPr>
          <w:rStyle w:val="Numerstrony"/>
          <w:kern w:val="1"/>
          <w:sz w:val="22"/>
          <w:szCs w:val="22"/>
        </w:rPr>
        <w:t>The Uni</w:t>
      </w:r>
      <w:r>
        <w:rPr>
          <w:rStyle w:val="Numerstrony"/>
          <w:kern w:val="1"/>
          <w:sz w:val="22"/>
          <w:szCs w:val="22"/>
        </w:rPr>
        <w:t>versity of Gda</w:t>
      </w:r>
      <w:r>
        <w:rPr>
          <w:rStyle w:val="Numerstrony"/>
          <w:kern w:val="1"/>
          <w:sz w:val="22"/>
          <w:szCs w:val="22"/>
        </w:rPr>
        <w:t>ń</w:t>
      </w:r>
      <w:r>
        <w:rPr>
          <w:rStyle w:val="Numerstrony"/>
          <w:kern w:val="1"/>
          <w:sz w:val="22"/>
          <w:szCs w:val="22"/>
        </w:rPr>
        <w:t>sk, further referred to as the University, represented by:</w:t>
      </w:r>
    </w:p>
    <w:p w:rsidR="00384463" w:rsidRDefault="000F644C">
      <w:pPr>
        <w:pStyle w:val="Nagwek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76" w:lineRule="auto"/>
        <w:ind w:left="432" w:hanging="432"/>
        <w:jc w:val="both"/>
        <w:rPr>
          <w:rStyle w:val="Numerstrony"/>
          <w:rFonts w:eastAsia="Times New Roman" w:cs="Times New Roman"/>
          <w:b/>
          <w:bCs/>
          <w:i/>
          <w:iCs/>
          <w:kern w:val="1"/>
          <w:sz w:val="22"/>
          <w:szCs w:val="22"/>
        </w:rPr>
      </w:pPr>
      <w:r>
        <w:rPr>
          <w:rStyle w:val="Numerstrony"/>
          <w:kern w:val="1"/>
          <w:sz w:val="22"/>
          <w:szCs w:val="22"/>
        </w:rPr>
        <w:t xml:space="preserve"> ................................................................................................</w:t>
      </w:r>
    </w:p>
    <w:p w:rsidR="00384463" w:rsidRDefault="000F644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76" w:lineRule="auto"/>
        <w:jc w:val="both"/>
        <w:rPr>
          <w:rStyle w:val="Numerstrony"/>
          <w:rFonts w:ascii="Calibri" w:eastAsia="Calibri" w:hAnsi="Calibri" w:cs="Calibri"/>
          <w:kern w:val="1"/>
          <w:u w:color="000000"/>
        </w:rPr>
      </w:pPr>
      <w:r>
        <w:rPr>
          <w:rStyle w:val="Numerstrony"/>
          <w:rFonts w:ascii="Times New Roman" w:eastAsia="Calibri" w:hAnsi="Times New Roman" w:cs="Calibri"/>
          <w:kern w:val="1"/>
          <w:u w:color="000000"/>
        </w:rPr>
        <w:t>who is authorized to make declarations on behalf of the University of Gda</w:t>
      </w:r>
      <w:r>
        <w:rPr>
          <w:rStyle w:val="Numerstrony"/>
          <w:rFonts w:ascii="Times New Roman" w:eastAsia="Calibri" w:hAnsi="Times New Roman" w:cs="Calibri"/>
          <w:kern w:val="1"/>
          <w:u w:color="000000"/>
        </w:rPr>
        <w:t>ń</w:t>
      </w:r>
      <w:r>
        <w:rPr>
          <w:rStyle w:val="Numerstrony"/>
          <w:rFonts w:ascii="Times New Roman" w:eastAsia="Calibri" w:hAnsi="Times New Roman" w:cs="Calibri"/>
          <w:kern w:val="1"/>
          <w:u w:color="000000"/>
        </w:rPr>
        <w:t xml:space="preserve">sk by the </w:t>
      </w:r>
      <w:r>
        <w:rPr>
          <w:rStyle w:val="Numerstrony"/>
          <w:rFonts w:ascii="Times New Roman" w:eastAsia="Calibri" w:hAnsi="Times New Roman" w:cs="Calibri"/>
          <w:kern w:val="1"/>
          <w:u w:color="000000"/>
        </w:rPr>
        <w:t>Rector.</w:t>
      </w:r>
    </w:p>
    <w:p w:rsidR="00384463" w:rsidRDefault="00384463">
      <w:pPr>
        <w:spacing w:line="276" w:lineRule="auto"/>
        <w:jc w:val="both"/>
        <w:rPr>
          <w:b/>
          <w:bCs/>
          <w:sz w:val="22"/>
          <w:szCs w:val="22"/>
        </w:rPr>
      </w:pPr>
    </w:p>
    <w:p w:rsidR="00384463" w:rsidRDefault="000F644C">
      <w:pPr>
        <w:tabs>
          <w:tab w:val="center" w:pos="5233"/>
          <w:tab w:val="right" w:pos="10440"/>
        </w:tabs>
        <w:spacing w:line="276" w:lineRule="auto"/>
        <w:jc w:val="both"/>
        <w:rPr>
          <w:rStyle w:val="Numerstrony"/>
          <w:sz w:val="22"/>
          <w:szCs w:val="22"/>
        </w:rPr>
      </w:pPr>
      <w:r>
        <w:rPr>
          <w:rStyle w:val="Numerstrony"/>
          <w:sz w:val="22"/>
          <w:szCs w:val="22"/>
        </w:rPr>
        <w:tab/>
        <w:t>§ 1.</w:t>
      </w:r>
    </w:p>
    <w:p w:rsidR="00384463" w:rsidRDefault="000F644C">
      <w:pPr>
        <w:spacing w:line="276" w:lineRule="auto"/>
        <w:jc w:val="both"/>
        <w:rPr>
          <w:rStyle w:val="Numerstrony"/>
          <w:b/>
          <w:bCs/>
          <w:sz w:val="22"/>
          <w:szCs w:val="22"/>
        </w:rPr>
      </w:pPr>
      <w:r>
        <w:rPr>
          <w:rStyle w:val="Numerstrony"/>
          <w:sz w:val="22"/>
          <w:szCs w:val="22"/>
        </w:rPr>
        <w:t>The subject of this Contract is to define the conditions for payment by the Financer on behalf of the Participant</w:t>
      </w:r>
      <w:r>
        <w:t xml:space="preserve"> </w:t>
      </w:r>
      <w:r>
        <w:rPr>
          <w:rStyle w:val="Numerstrony"/>
          <w:sz w:val="22"/>
          <w:szCs w:val="22"/>
        </w:rPr>
        <w:t>of fees, referred to in</w:t>
      </w:r>
      <w:r>
        <w:t xml:space="preserve"> </w:t>
      </w:r>
      <w:r>
        <w:rPr>
          <w:rStyle w:val="Numerstrony"/>
          <w:sz w:val="22"/>
          <w:szCs w:val="22"/>
        </w:rPr>
        <w:t xml:space="preserve">§ 3 subsection 3 points 1 and 2 of this Contract, for educational services for </w:t>
      </w:r>
      <w:r>
        <w:rPr>
          <w:rStyle w:val="Numerstrony"/>
          <w:sz w:val="22"/>
          <w:szCs w:val="22"/>
        </w:rPr>
        <w:t>postgraduate (non-degree) studies ………………………………………………… conducted in the Faculty of ……………..….…………………, in accordance with</w:t>
      </w:r>
      <w:r>
        <w:t xml:space="preserve"> </w:t>
      </w:r>
      <w:r>
        <w:rPr>
          <w:rStyle w:val="Numerstrony"/>
          <w:sz w:val="22"/>
          <w:szCs w:val="22"/>
        </w:rPr>
        <w:t>article 98 section 1 subsection 5 and article 99 section 1 subsection 5 of the Law on Higher Education of July 27, 2005 (</w:t>
      </w:r>
      <w:r>
        <w:rPr>
          <w:rStyle w:val="Numerstrony"/>
          <w:i/>
          <w:iCs/>
          <w:sz w:val="22"/>
          <w:szCs w:val="22"/>
        </w:rPr>
        <w:t>Journal of Laws</w:t>
      </w:r>
      <w:r>
        <w:rPr>
          <w:rStyle w:val="Numerstrony"/>
          <w:sz w:val="22"/>
          <w:szCs w:val="22"/>
        </w:rPr>
        <w:t xml:space="preserve"> </w:t>
      </w:r>
      <w:r>
        <w:rPr>
          <w:rStyle w:val="Numerstrony"/>
          <w:sz w:val="22"/>
          <w:szCs w:val="22"/>
        </w:rPr>
        <w:t>of 2012, item 572, with amendments), further referred to as the Act.</w:t>
      </w:r>
    </w:p>
    <w:p w:rsidR="00384463" w:rsidRDefault="00384463">
      <w:pPr>
        <w:spacing w:line="276" w:lineRule="auto"/>
        <w:jc w:val="both"/>
        <w:rPr>
          <w:rStyle w:val="Numerstrony"/>
          <w:sz w:val="22"/>
          <w:szCs w:val="22"/>
        </w:rPr>
      </w:pPr>
    </w:p>
    <w:p w:rsidR="00384463" w:rsidRDefault="00384463">
      <w:pPr>
        <w:spacing w:line="276" w:lineRule="auto"/>
        <w:jc w:val="both"/>
        <w:rPr>
          <w:rStyle w:val="Numerstrony"/>
          <w:sz w:val="22"/>
          <w:szCs w:val="22"/>
        </w:rPr>
      </w:pPr>
    </w:p>
    <w:p w:rsidR="00384463" w:rsidRDefault="00384463">
      <w:pPr>
        <w:tabs>
          <w:tab w:val="left" w:pos="411"/>
          <w:tab w:val="center" w:pos="4535"/>
        </w:tabs>
        <w:spacing w:line="276" w:lineRule="auto"/>
        <w:jc w:val="both"/>
        <w:rPr>
          <w:i/>
          <w:iCs/>
          <w:sz w:val="22"/>
          <w:szCs w:val="22"/>
        </w:rPr>
      </w:pPr>
    </w:p>
    <w:p w:rsidR="00384463" w:rsidRDefault="000F644C">
      <w:pPr>
        <w:tabs>
          <w:tab w:val="left" w:pos="411"/>
          <w:tab w:val="center" w:pos="4535"/>
        </w:tabs>
        <w:spacing w:line="276" w:lineRule="auto"/>
        <w:jc w:val="center"/>
        <w:rPr>
          <w:rStyle w:val="Numerstrony"/>
          <w:sz w:val="22"/>
          <w:szCs w:val="22"/>
        </w:rPr>
      </w:pPr>
      <w:r>
        <w:rPr>
          <w:rStyle w:val="Numerstrony"/>
          <w:sz w:val="22"/>
          <w:szCs w:val="22"/>
        </w:rPr>
        <w:t>§ 2.</w:t>
      </w:r>
    </w:p>
    <w:p w:rsidR="00384463" w:rsidRDefault="000F644C">
      <w:pPr>
        <w:numPr>
          <w:ilvl w:val="0"/>
          <w:numId w:val="2"/>
        </w:numPr>
        <w:suppressAutoHyphens/>
        <w:spacing w:line="276" w:lineRule="auto"/>
        <w:jc w:val="both"/>
        <w:rPr>
          <w:rStyle w:val="Numerstrony"/>
          <w:sz w:val="22"/>
          <w:szCs w:val="22"/>
        </w:rPr>
      </w:pPr>
      <w:r>
        <w:rPr>
          <w:rStyle w:val="Numerstrony"/>
          <w:sz w:val="22"/>
          <w:szCs w:val="22"/>
        </w:rPr>
        <w:lastRenderedPageBreak/>
        <w:t>The University declares that:</w:t>
      </w:r>
    </w:p>
    <w:p w:rsidR="00384463" w:rsidRDefault="000F644C">
      <w:pPr>
        <w:numPr>
          <w:ilvl w:val="0"/>
          <w:numId w:val="4"/>
        </w:numPr>
        <w:suppressAutoHyphens/>
        <w:spacing w:line="276" w:lineRule="auto"/>
        <w:jc w:val="both"/>
        <w:rPr>
          <w:rStyle w:val="Numerstrony"/>
          <w:sz w:val="22"/>
          <w:szCs w:val="22"/>
        </w:rPr>
      </w:pPr>
      <w:r>
        <w:rPr>
          <w:rStyle w:val="Numerstrony"/>
          <w:sz w:val="22"/>
          <w:szCs w:val="22"/>
        </w:rPr>
        <w:t xml:space="preserve">it will conduct the above-mentioned postgraduate (non-degree) studies which is within a field of studies connected with at least one course of study </w:t>
      </w:r>
      <w:r>
        <w:rPr>
          <w:rStyle w:val="Numerstrony"/>
          <w:sz w:val="22"/>
          <w:szCs w:val="22"/>
        </w:rPr>
        <w:t>offered at the University;</w:t>
      </w:r>
    </w:p>
    <w:p w:rsidR="00384463" w:rsidRDefault="000F644C">
      <w:pPr>
        <w:numPr>
          <w:ilvl w:val="0"/>
          <w:numId w:val="4"/>
        </w:numPr>
        <w:suppressAutoHyphens/>
        <w:spacing w:line="276" w:lineRule="auto"/>
        <w:jc w:val="both"/>
        <w:rPr>
          <w:rStyle w:val="Numerstrony"/>
          <w:sz w:val="22"/>
          <w:szCs w:val="22"/>
        </w:rPr>
      </w:pPr>
      <w:r>
        <w:rPr>
          <w:rStyle w:val="Numerstrony"/>
          <w:sz w:val="22"/>
          <w:szCs w:val="22"/>
        </w:rPr>
        <w:t>it meets the conditions, including the personnel and material resources, necessary for conducting the above-mentioned postgraduate (non-degree) studies</w:t>
      </w:r>
    </w:p>
    <w:p w:rsidR="00384463" w:rsidRDefault="000F644C">
      <w:pPr>
        <w:numPr>
          <w:ilvl w:val="0"/>
          <w:numId w:val="4"/>
        </w:numPr>
        <w:suppressAutoHyphens/>
        <w:spacing w:line="276" w:lineRule="auto"/>
        <w:jc w:val="both"/>
        <w:rPr>
          <w:sz w:val="22"/>
          <w:szCs w:val="22"/>
        </w:rPr>
      </w:pPr>
      <w:r>
        <w:rPr>
          <w:rStyle w:val="Numerstrony"/>
          <w:sz w:val="22"/>
          <w:szCs w:val="22"/>
        </w:rPr>
        <w:t>the organization and progression of the postgraduate (non-degree) studies and</w:t>
      </w:r>
      <w:r>
        <w:rPr>
          <w:rStyle w:val="Numerstrony"/>
          <w:sz w:val="22"/>
          <w:szCs w:val="22"/>
        </w:rPr>
        <w:t xml:space="preserve"> the associated rights and obligations of the Participant are described in the R</w:t>
      </w:r>
      <w:r>
        <w:rPr>
          <w:rStyle w:val="Numerstrony"/>
          <w:color w:val="00000A"/>
          <w:sz w:val="22"/>
          <w:szCs w:val="22"/>
          <w:u w:color="00000A"/>
        </w:rPr>
        <w:t>egulations for Postgraduate (Non-degree) Studies at the University of Gdańsk</w:t>
      </w:r>
      <w:r>
        <w:rPr>
          <w:sz w:val="22"/>
          <w:szCs w:val="22"/>
        </w:rPr>
        <w:t>.</w:t>
      </w:r>
    </w:p>
    <w:p w:rsidR="00384463" w:rsidRDefault="000F644C">
      <w:pPr>
        <w:numPr>
          <w:ilvl w:val="0"/>
          <w:numId w:val="5"/>
        </w:numPr>
        <w:suppressAutoHyphens/>
        <w:spacing w:line="276" w:lineRule="auto"/>
        <w:jc w:val="both"/>
        <w:rPr>
          <w:rStyle w:val="Numerstrony"/>
          <w:sz w:val="22"/>
          <w:szCs w:val="22"/>
        </w:rPr>
      </w:pPr>
      <w:r>
        <w:rPr>
          <w:rStyle w:val="Numerstrony"/>
          <w:sz w:val="22"/>
          <w:szCs w:val="22"/>
        </w:rPr>
        <w:t>Additionally, the University declares that:</w:t>
      </w:r>
    </w:p>
    <w:p w:rsidR="00384463" w:rsidRDefault="000F644C">
      <w:pPr>
        <w:numPr>
          <w:ilvl w:val="1"/>
          <w:numId w:val="2"/>
        </w:numPr>
        <w:suppressAutoHyphens/>
        <w:spacing w:line="276" w:lineRule="auto"/>
        <w:jc w:val="both"/>
        <w:rPr>
          <w:rStyle w:val="Numerstrony"/>
          <w:sz w:val="22"/>
          <w:szCs w:val="22"/>
        </w:rPr>
      </w:pPr>
      <w:r>
        <w:rPr>
          <w:rStyle w:val="Numerstrony"/>
          <w:sz w:val="22"/>
          <w:szCs w:val="22"/>
        </w:rPr>
        <w:t>it will collect fees for educational services as descr</w:t>
      </w:r>
      <w:r>
        <w:rPr>
          <w:rStyle w:val="Numerstrony"/>
          <w:sz w:val="22"/>
          <w:szCs w:val="22"/>
        </w:rPr>
        <w:t>ibed in article 99 section 1 subsection 5 of the Act and documents issued  in association with the progression of postgraduate (non-degree) studies;</w:t>
      </w:r>
    </w:p>
    <w:p w:rsidR="00384463" w:rsidRDefault="000F644C">
      <w:pPr>
        <w:numPr>
          <w:ilvl w:val="1"/>
          <w:numId w:val="6"/>
        </w:numPr>
        <w:suppressAutoHyphens/>
        <w:spacing w:line="276" w:lineRule="auto"/>
        <w:jc w:val="both"/>
        <w:rPr>
          <w:rStyle w:val="Numerstrony"/>
          <w:sz w:val="22"/>
          <w:szCs w:val="22"/>
        </w:rPr>
      </w:pPr>
      <w:r>
        <w:rPr>
          <w:rStyle w:val="Numerstrony"/>
          <w:sz w:val="22"/>
          <w:szCs w:val="22"/>
        </w:rPr>
        <w:t xml:space="preserve">the conditions of payment for university courses of study, educational services rendered by the University </w:t>
      </w:r>
      <w:r>
        <w:rPr>
          <w:rStyle w:val="Numerstrony"/>
          <w:sz w:val="22"/>
          <w:szCs w:val="22"/>
        </w:rPr>
        <w:t xml:space="preserve">of Gdańsk, and the procedures and conditions for waiving such payments are regulated by University of Gdańsk Senate resolution, the text of which is available at the University Internet website </w:t>
      </w:r>
      <w:hyperlink r:id="rId7" w:history="1">
        <w:r>
          <w:rPr>
            <w:rStyle w:val="Hyperlink0"/>
            <w:sz w:val="22"/>
            <w:szCs w:val="22"/>
          </w:rPr>
          <w:t>www.ug.edu.pl</w:t>
        </w:r>
      </w:hyperlink>
      <w:r>
        <w:rPr>
          <w:rStyle w:val="Numerstrony"/>
          <w:sz w:val="22"/>
          <w:szCs w:val="22"/>
        </w:rPr>
        <w:t>;</w:t>
      </w:r>
    </w:p>
    <w:p w:rsidR="00384463" w:rsidRDefault="000F644C">
      <w:pPr>
        <w:numPr>
          <w:ilvl w:val="1"/>
          <w:numId w:val="6"/>
        </w:numPr>
        <w:suppressAutoHyphens/>
        <w:spacing w:line="276" w:lineRule="auto"/>
        <w:jc w:val="both"/>
        <w:rPr>
          <w:sz w:val="22"/>
          <w:szCs w:val="22"/>
        </w:rPr>
      </w:pPr>
      <w:r>
        <w:rPr>
          <w:rStyle w:val="Numerstrony"/>
          <w:sz w:val="22"/>
          <w:szCs w:val="22"/>
        </w:rPr>
        <w:t>fees for e</w:t>
      </w:r>
      <w:r>
        <w:rPr>
          <w:rStyle w:val="Numerstrony"/>
          <w:sz w:val="22"/>
          <w:szCs w:val="22"/>
        </w:rPr>
        <w:t>ducational services rendered as part of postgraduate (non-degree) studies and for issuing documents associated with the progression of such postgraduate (non-degree) studies are determined by the Rector of the University</w:t>
      </w:r>
      <w:r>
        <w:rPr>
          <w:sz w:val="22"/>
          <w:szCs w:val="22"/>
        </w:rPr>
        <w:t>.</w:t>
      </w:r>
    </w:p>
    <w:p w:rsidR="00384463" w:rsidRDefault="00384463">
      <w:pPr>
        <w:spacing w:line="276" w:lineRule="auto"/>
        <w:jc w:val="both"/>
        <w:rPr>
          <w:sz w:val="22"/>
          <w:szCs w:val="22"/>
        </w:rPr>
      </w:pPr>
    </w:p>
    <w:p w:rsidR="00384463" w:rsidRDefault="000F644C">
      <w:pPr>
        <w:spacing w:line="276" w:lineRule="auto"/>
        <w:ind w:left="4248" w:firstLine="708"/>
        <w:jc w:val="both"/>
        <w:rPr>
          <w:rStyle w:val="Numerstrony"/>
          <w:sz w:val="22"/>
          <w:szCs w:val="22"/>
        </w:rPr>
      </w:pPr>
      <w:r>
        <w:rPr>
          <w:rStyle w:val="Numerstrony"/>
          <w:sz w:val="22"/>
          <w:szCs w:val="22"/>
        </w:rPr>
        <w:t>§ 3.</w:t>
      </w:r>
    </w:p>
    <w:p w:rsidR="00384463" w:rsidRDefault="000F644C">
      <w:pPr>
        <w:numPr>
          <w:ilvl w:val="0"/>
          <w:numId w:val="8"/>
        </w:numPr>
        <w:suppressAutoHyphens/>
        <w:spacing w:line="276" w:lineRule="auto"/>
        <w:jc w:val="both"/>
        <w:rPr>
          <w:rStyle w:val="Numerstrony"/>
          <w:color w:val="00000A"/>
          <w:sz w:val="22"/>
          <w:szCs w:val="22"/>
          <w:u w:color="00000A"/>
        </w:rPr>
      </w:pPr>
      <w:r>
        <w:rPr>
          <w:rStyle w:val="Numerstrony"/>
          <w:sz w:val="22"/>
          <w:szCs w:val="22"/>
        </w:rPr>
        <w:t xml:space="preserve">The University declares it </w:t>
      </w:r>
      <w:r>
        <w:rPr>
          <w:rStyle w:val="Numerstrony"/>
          <w:sz w:val="22"/>
          <w:szCs w:val="22"/>
        </w:rPr>
        <w:t>will:</w:t>
      </w:r>
    </w:p>
    <w:p w:rsidR="00384463" w:rsidRDefault="000F644C">
      <w:pPr>
        <w:numPr>
          <w:ilvl w:val="1"/>
          <w:numId w:val="8"/>
        </w:numPr>
        <w:suppressAutoHyphens/>
        <w:spacing w:line="276" w:lineRule="auto"/>
        <w:jc w:val="both"/>
        <w:rPr>
          <w:rStyle w:val="Numerstrony"/>
          <w:color w:val="00000A"/>
          <w:sz w:val="22"/>
          <w:szCs w:val="22"/>
          <w:u w:color="00000A"/>
        </w:rPr>
      </w:pPr>
      <w:r>
        <w:rPr>
          <w:rStyle w:val="Numerstrony"/>
          <w:color w:val="00000A"/>
          <w:sz w:val="22"/>
          <w:szCs w:val="22"/>
          <w:u w:color="00000A"/>
        </w:rPr>
        <w:t>ensure that classes are conducted by academic teachers or by other persons who possess appropriate qualifications to teach in the field of the above-mentioned postgraduate (non-degree) studies;</w:t>
      </w:r>
    </w:p>
    <w:p w:rsidR="00384463" w:rsidRDefault="000F644C">
      <w:pPr>
        <w:numPr>
          <w:ilvl w:val="1"/>
          <w:numId w:val="8"/>
        </w:numPr>
        <w:suppressAutoHyphens/>
        <w:spacing w:line="276" w:lineRule="auto"/>
        <w:jc w:val="both"/>
        <w:rPr>
          <w:rStyle w:val="Numerstrony"/>
          <w:sz w:val="22"/>
          <w:szCs w:val="22"/>
        </w:rPr>
      </w:pPr>
      <w:r>
        <w:rPr>
          <w:rStyle w:val="Numerstrony"/>
          <w:color w:val="00000A"/>
          <w:sz w:val="22"/>
          <w:szCs w:val="22"/>
          <w:u w:color="00000A"/>
        </w:rPr>
        <w:t>ensure the facilities necessary for the proper implement</w:t>
      </w:r>
      <w:r>
        <w:rPr>
          <w:rStyle w:val="Numerstrony"/>
          <w:color w:val="00000A"/>
          <w:sz w:val="22"/>
          <w:szCs w:val="22"/>
          <w:u w:color="00000A"/>
        </w:rPr>
        <w:t>ation of the educational program of the above-mentioned postgraduate (non-degree) studies</w:t>
      </w:r>
      <w:r>
        <w:rPr>
          <w:rStyle w:val="Numerstrony"/>
          <w:sz w:val="22"/>
          <w:szCs w:val="22"/>
        </w:rPr>
        <w:t>;</w:t>
      </w:r>
    </w:p>
    <w:p w:rsidR="00384463" w:rsidRDefault="000F644C">
      <w:pPr>
        <w:numPr>
          <w:ilvl w:val="1"/>
          <w:numId w:val="8"/>
        </w:numPr>
        <w:suppressAutoHyphens/>
        <w:spacing w:line="276" w:lineRule="auto"/>
        <w:jc w:val="both"/>
        <w:rPr>
          <w:rStyle w:val="Numerstrony"/>
          <w:sz w:val="22"/>
          <w:szCs w:val="22"/>
        </w:rPr>
      </w:pPr>
      <w:r>
        <w:rPr>
          <w:rStyle w:val="Numerstrony"/>
          <w:sz w:val="22"/>
          <w:szCs w:val="22"/>
        </w:rPr>
        <w:t xml:space="preserve">issue the Participant a </w:t>
      </w:r>
      <w:r>
        <w:rPr>
          <w:rStyle w:val="Numerstrony"/>
          <w:color w:val="00000A"/>
          <w:sz w:val="22"/>
          <w:szCs w:val="22"/>
          <w:u w:color="00000A"/>
        </w:rPr>
        <w:t>certificate of completion</w:t>
      </w:r>
      <w:r>
        <w:rPr>
          <w:rStyle w:val="Numerstrony"/>
          <w:sz w:val="22"/>
          <w:szCs w:val="22"/>
        </w:rPr>
        <w:t xml:space="preserve"> upon completion of the postgraduate (non-degree) studies;</w:t>
      </w:r>
    </w:p>
    <w:p w:rsidR="00384463" w:rsidRDefault="000F644C">
      <w:pPr>
        <w:numPr>
          <w:ilvl w:val="1"/>
          <w:numId w:val="8"/>
        </w:numPr>
        <w:suppressAutoHyphens/>
        <w:spacing w:line="276" w:lineRule="auto"/>
        <w:jc w:val="both"/>
        <w:rPr>
          <w:rStyle w:val="Numerstrony"/>
          <w:sz w:val="22"/>
          <w:szCs w:val="22"/>
        </w:rPr>
      </w:pPr>
      <w:r>
        <w:rPr>
          <w:rStyle w:val="Numerstrony"/>
          <w:sz w:val="22"/>
          <w:szCs w:val="22"/>
        </w:rPr>
        <w:t>maintain Participant's rights as envisaged in the R</w:t>
      </w:r>
      <w:r>
        <w:rPr>
          <w:rStyle w:val="Numerstrony"/>
          <w:color w:val="00000A"/>
          <w:sz w:val="22"/>
          <w:szCs w:val="22"/>
          <w:u w:color="00000A"/>
        </w:rPr>
        <w:t>egulations for Postgraduate (Non-degree) Studies at the University</w:t>
      </w:r>
      <w:r>
        <w:rPr>
          <w:rStyle w:val="Numerstrony"/>
          <w:sz w:val="22"/>
          <w:szCs w:val="22"/>
        </w:rPr>
        <w:t>.</w:t>
      </w:r>
    </w:p>
    <w:p w:rsidR="00384463" w:rsidRDefault="000F644C">
      <w:pPr>
        <w:numPr>
          <w:ilvl w:val="0"/>
          <w:numId w:val="8"/>
        </w:numPr>
        <w:suppressAutoHyphens/>
        <w:spacing w:line="276" w:lineRule="auto"/>
        <w:jc w:val="both"/>
        <w:rPr>
          <w:rStyle w:val="Numerstrony"/>
          <w:sz w:val="22"/>
          <w:szCs w:val="22"/>
        </w:rPr>
      </w:pPr>
      <w:r>
        <w:rPr>
          <w:rStyle w:val="Numerstrony"/>
          <w:sz w:val="22"/>
          <w:szCs w:val="22"/>
        </w:rPr>
        <w:t>The Participant agrees to:</w:t>
      </w:r>
    </w:p>
    <w:p w:rsidR="00384463" w:rsidRDefault="000F644C">
      <w:pPr>
        <w:numPr>
          <w:ilvl w:val="1"/>
          <w:numId w:val="9"/>
        </w:numPr>
        <w:suppressAutoHyphens/>
        <w:spacing w:line="276" w:lineRule="auto"/>
        <w:jc w:val="both"/>
        <w:rPr>
          <w:rStyle w:val="Numerstrony"/>
          <w:sz w:val="22"/>
          <w:szCs w:val="22"/>
        </w:rPr>
      </w:pPr>
      <w:r>
        <w:rPr>
          <w:rStyle w:val="Numerstrony"/>
          <w:sz w:val="22"/>
          <w:szCs w:val="22"/>
        </w:rPr>
        <w:t>participate in classes as set forth in the above-mentioned postgraduate (non-degree) studies plan and pass the required classes and examinations;</w:t>
      </w:r>
    </w:p>
    <w:p w:rsidR="00384463" w:rsidRDefault="000F644C">
      <w:pPr>
        <w:numPr>
          <w:ilvl w:val="1"/>
          <w:numId w:val="9"/>
        </w:numPr>
        <w:suppressAutoHyphens/>
        <w:spacing w:line="276" w:lineRule="auto"/>
        <w:jc w:val="both"/>
        <w:rPr>
          <w:sz w:val="22"/>
          <w:szCs w:val="22"/>
        </w:rPr>
      </w:pPr>
      <w:r>
        <w:rPr>
          <w:rStyle w:val="Numerstrony"/>
          <w:sz w:val="22"/>
          <w:szCs w:val="22"/>
        </w:rPr>
        <w:t>meet all obliga</w:t>
      </w:r>
      <w:r>
        <w:rPr>
          <w:rStyle w:val="Numerstrony"/>
          <w:sz w:val="22"/>
          <w:szCs w:val="22"/>
        </w:rPr>
        <w:t>tions imposed upon him/her by the the R</w:t>
      </w:r>
      <w:r>
        <w:rPr>
          <w:rStyle w:val="Numerstrony"/>
          <w:color w:val="00000A"/>
          <w:sz w:val="22"/>
          <w:szCs w:val="22"/>
          <w:u w:color="00000A"/>
        </w:rPr>
        <w:t>egulations for Postgraduate (Non-degree) Studies at the University and internal regulations of the University</w:t>
      </w:r>
    </w:p>
    <w:p w:rsidR="00384463" w:rsidRDefault="000F644C">
      <w:pPr>
        <w:numPr>
          <w:ilvl w:val="0"/>
          <w:numId w:val="10"/>
        </w:numPr>
        <w:spacing w:line="276" w:lineRule="auto"/>
        <w:jc w:val="both"/>
        <w:rPr>
          <w:rStyle w:val="Numerstrony"/>
          <w:sz w:val="22"/>
          <w:szCs w:val="22"/>
        </w:rPr>
      </w:pPr>
      <w:r>
        <w:rPr>
          <w:rStyle w:val="Numerstrony"/>
          <w:sz w:val="22"/>
          <w:szCs w:val="22"/>
        </w:rPr>
        <w:t xml:space="preserve">The Financer agrees to: </w:t>
      </w:r>
    </w:p>
    <w:p w:rsidR="00384463" w:rsidRDefault="000F644C">
      <w:pPr>
        <w:numPr>
          <w:ilvl w:val="0"/>
          <w:numId w:val="11"/>
        </w:numPr>
        <w:spacing w:line="276" w:lineRule="auto"/>
        <w:jc w:val="both"/>
        <w:rPr>
          <w:rStyle w:val="Numerstrony"/>
          <w:sz w:val="22"/>
          <w:szCs w:val="22"/>
        </w:rPr>
      </w:pPr>
      <w:r>
        <w:rPr>
          <w:rStyle w:val="Numerstrony"/>
          <w:sz w:val="22"/>
          <w:szCs w:val="22"/>
        </w:rPr>
        <w:t>pay fees to the University in a timely manner for educational services rendered to</w:t>
      </w:r>
      <w:r>
        <w:rPr>
          <w:rStyle w:val="Numerstrony"/>
          <w:sz w:val="22"/>
          <w:szCs w:val="22"/>
        </w:rPr>
        <w:t xml:space="preserve"> the Participant in association with the above-mentioned </w:t>
      </w:r>
      <w:r>
        <w:rPr>
          <w:rStyle w:val="Numerstrony"/>
          <w:sz w:val="22"/>
          <w:szCs w:val="22"/>
        </w:rPr>
        <w:t>postgraduate (non-degree) studies</w:t>
      </w:r>
      <w:r>
        <w:rPr>
          <w:rStyle w:val="Numerstrony"/>
          <w:sz w:val="22"/>
          <w:szCs w:val="22"/>
        </w:rPr>
        <w:t>,</w:t>
      </w:r>
    </w:p>
    <w:p w:rsidR="00384463" w:rsidRDefault="000F644C">
      <w:pPr>
        <w:numPr>
          <w:ilvl w:val="0"/>
          <w:numId w:val="11"/>
        </w:numPr>
        <w:spacing w:line="276" w:lineRule="auto"/>
        <w:jc w:val="both"/>
        <w:rPr>
          <w:rStyle w:val="Numerstrony"/>
          <w:sz w:val="22"/>
          <w:szCs w:val="22"/>
        </w:rPr>
      </w:pPr>
      <w:r>
        <w:rPr>
          <w:rStyle w:val="Numerstrony"/>
          <w:sz w:val="22"/>
          <w:szCs w:val="22"/>
        </w:rPr>
        <w:t xml:space="preserve">pay fees described in the Ordinance of this Act, in particular for issuing a certificate of completion of </w:t>
      </w:r>
      <w:r>
        <w:rPr>
          <w:rStyle w:val="Numerstrony"/>
          <w:sz w:val="22"/>
          <w:szCs w:val="22"/>
        </w:rPr>
        <w:t>postgraduate (non-degree) studies</w:t>
      </w:r>
      <w:r>
        <w:rPr>
          <w:rStyle w:val="Numerstrony"/>
          <w:sz w:val="22"/>
          <w:szCs w:val="22"/>
        </w:rPr>
        <w:t>.</w:t>
      </w:r>
    </w:p>
    <w:p w:rsidR="00384463" w:rsidRDefault="00384463">
      <w:pPr>
        <w:spacing w:line="276" w:lineRule="auto"/>
        <w:jc w:val="both"/>
        <w:rPr>
          <w:i/>
          <w:iCs/>
          <w:sz w:val="22"/>
          <w:szCs w:val="22"/>
        </w:rPr>
      </w:pPr>
    </w:p>
    <w:p w:rsidR="00384463" w:rsidRDefault="000F644C">
      <w:pPr>
        <w:spacing w:line="276" w:lineRule="auto"/>
        <w:ind w:left="4248" w:firstLine="708"/>
        <w:jc w:val="both"/>
        <w:rPr>
          <w:rStyle w:val="Numerstrony"/>
          <w:sz w:val="22"/>
          <w:szCs w:val="22"/>
        </w:rPr>
      </w:pPr>
      <w:r>
        <w:rPr>
          <w:rStyle w:val="Numerstrony"/>
          <w:sz w:val="22"/>
          <w:szCs w:val="22"/>
        </w:rPr>
        <w:t>§ 4.</w:t>
      </w:r>
    </w:p>
    <w:p w:rsidR="00384463" w:rsidRDefault="000F644C">
      <w:pPr>
        <w:numPr>
          <w:ilvl w:val="0"/>
          <w:numId w:val="13"/>
        </w:numPr>
        <w:spacing w:line="276" w:lineRule="auto"/>
        <w:jc w:val="both"/>
        <w:rPr>
          <w:rStyle w:val="Numerstrony"/>
          <w:sz w:val="22"/>
          <w:szCs w:val="22"/>
        </w:rPr>
      </w:pPr>
      <w:r>
        <w:rPr>
          <w:rStyle w:val="Numerstrony"/>
          <w:sz w:val="22"/>
          <w:szCs w:val="22"/>
        </w:rPr>
        <w:t>The Financer agre</w:t>
      </w:r>
      <w:r>
        <w:rPr>
          <w:rStyle w:val="Numerstrony"/>
          <w:sz w:val="22"/>
          <w:szCs w:val="22"/>
        </w:rPr>
        <w:t xml:space="preserve">es to pay fees in installments for educational services rendered to the Participant who begins the above-mentioned </w:t>
      </w:r>
      <w:r>
        <w:rPr>
          <w:rStyle w:val="Numerstrony"/>
          <w:sz w:val="22"/>
          <w:szCs w:val="22"/>
        </w:rPr>
        <w:t>postgraduate (non-degree) studies in the</w:t>
      </w:r>
      <w:r>
        <w:rPr>
          <w:rStyle w:val="Numerstrony"/>
          <w:sz w:val="22"/>
          <w:szCs w:val="22"/>
        </w:rPr>
        <w:t xml:space="preserve"> …………… academic year, in the total number of  ……………… installments and by the following due dates as d</w:t>
      </w:r>
      <w:r>
        <w:rPr>
          <w:rStyle w:val="Numerstrony"/>
          <w:sz w:val="22"/>
          <w:szCs w:val="22"/>
        </w:rPr>
        <w:t>etermined by the Parties: ………………………………………………………………………………………………………………………………………………………………………………………………………………………………………………………………………………………………………………………………………………………………………………………………………………………………………………………………..………………………..</w:t>
      </w:r>
      <w:r>
        <w:rPr>
          <w:rStyle w:val="Numerstrony"/>
          <w:sz w:val="22"/>
          <w:szCs w:val="22"/>
        </w:rPr>
        <w:t xml:space="preserve">……..  </w:t>
      </w:r>
    </w:p>
    <w:p w:rsidR="00384463" w:rsidRDefault="000F644C">
      <w:pPr>
        <w:numPr>
          <w:ilvl w:val="0"/>
          <w:numId w:val="14"/>
        </w:numPr>
        <w:spacing w:line="276" w:lineRule="auto"/>
        <w:jc w:val="both"/>
        <w:rPr>
          <w:rStyle w:val="Numerstrony"/>
          <w:sz w:val="22"/>
          <w:szCs w:val="22"/>
        </w:rPr>
      </w:pPr>
      <w:r>
        <w:rPr>
          <w:rStyle w:val="Numerstrony"/>
          <w:sz w:val="22"/>
          <w:szCs w:val="22"/>
        </w:rPr>
        <w:t>The initial fee, in the amount of ………………..</w:t>
      </w:r>
      <w:r>
        <w:rPr>
          <w:rStyle w:val="Numerstrony"/>
          <w:sz w:val="22"/>
          <w:szCs w:val="22"/>
        </w:rPr>
        <w:t xml:space="preserve"> , paid by the Financer during the recruitment stage*** is applied to the total fee for educational services of the above-mentioned </w:t>
      </w:r>
      <w:r>
        <w:rPr>
          <w:rStyle w:val="Numerstrony"/>
          <w:sz w:val="22"/>
          <w:szCs w:val="22"/>
        </w:rPr>
        <w:t>postgraduate (non-degree) studies</w:t>
      </w:r>
      <w:r>
        <w:rPr>
          <w:rStyle w:val="Numerstrony"/>
          <w:sz w:val="22"/>
          <w:szCs w:val="22"/>
        </w:rPr>
        <w:t>.</w:t>
      </w:r>
    </w:p>
    <w:p w:rsidR="00384463" w:rsidRDefault="000F644C">
      <w:pPr>
        <w:numPr>
          <w:ilvl w:val="0"/>
          <w:numId w:val="15"/>
        </w:numPr>
        <w:spacing w:line="276" w:lineRule="auto"/>
        <w:jc w:val="both"/>
        <w:rPr>
          <w:rStyle w:val="Numerstrony"/>
          <w:sz w:val="22"/>
          <w:szCs w:val="22"/>
        </w:rPr>
      </w:pPr>
      <w:r>
        <w:rPr>
          <w:rStyle w:val="Numerstrony"/>
          <w:sz w:val="22"/>
          <w:szCs w:val="22"/>
        </w:rPr>
        <w:t>The fees mentioned in subparagraphs 1 and 2 and in § 3 subsection 3 subsection 2</w:t>
      </w:r>
      <w:r>
        <w:rPr>
          <w:rStyle w:val="Numerstrony"/>
          <w:sz w:val="22"/>
          <w:szCs w:val="22"/>
        </w:rPr>
        <w:t xml:space="preserve"> are paid to an individual bank account number that is assigned to the Participant </w:t>
      </w:r>
      <w:r>
        <w:rPr>
          <w:rStyle w:val="Numerstrony"/>
          <w:sz w:val="22"/>
          <w:szCs w:val="22"/>
        </w:rPr>
        <w:t xml:space="preserve">during recruitment on the </w:t>
      </w:r>
      <w:r>
        <w:rPr>
          <w:rStyle w:val="Numerstrony"/>
          <w:i/>
          <w:iCs/>
          <w:sz w:val="22"/>
          <w:szCs w:val="22"/>
        </w:rPr>
        <w:t>Internetowa Rejestracja Kandydatów</w:t>
      </w:r>
      <w:r>
        <w:rPr>
          <w:rStyle w:val="Numerstrony"/>
          <w:sz w:val="22"/>
          <w:szCs w:val="22"/>
        </w:rPr>
        <w:t xml:space="preserve"> (Internet Candidate Registration).</w:t>
      </w:r>
    </w:p>
    <w:p w:rsidR="00384463" w:rsidRDefault="000F644C">
      <w:pPr>
        <w:numPr>
          <w:ilvl w:val="0"/>
          <w:numId w:val="15"/>
        </w:numPr>
        <w:spacing w:line="276" w:lineRule="auto"/>
        <w:jc w:val="both"/>
        <w:rPr>
          <w:sz w:val="22"/>
          <w:szCs w:val="22"/>
        </w:rPr>
      </w:pPr>
      <w:r>
        <w:rPr>
          <w:rStyle w:val="Numerstrony"/>
          <w:sz w:val="22"/>
          <w:szCs w:val="22"/>
        </w:rPr>
        <w:lastRenderedPageBreak/>
        <w:t>If the fees for educational services are not paid by the date they are due in</w:t>
      </w:r>
      <w:r>
        <w:rPr>
          <w:rStyle w:val="Numerstrony"/>
          <w:sz w:val="22"/>
          <w:szCs w:val="22"/>
        </w:rPr>
        <w:t xml:space="preserve"> accordance with subsection 1, the director of the postgraduate (non-degree) studies can remove the Participant from the list of participants in the above-mentioned postgraduate (non-degree) studies.</w:t>
      </w:r>
    </w:p>
    <w:p w:rsidR="00384463" w:rsidRDefault="00384463">
      <w:pPr>
        <w:spacing w:line="276" w:lineRule="auto"/>
        <w:jc w:val="both"/>
        <w:rPr>
          <w:b/>
          <w:bCs/>
          <w:i/>
          <w:iCs/>
          <w:sz w:val="22"/>
          <w:szCs w:val="22"/>
        </w:rPr>
      </w:pPr>
    </w:p>
    <w:p w:rsidR="00384463" w:rsidRDefault="000F644C">
      <w:pPr>
        <w:spacing w:line="276" w:lineRule="auto"/>
        <w:ind w:left="4956"/>
        <w:jc w:val="both"/>
        <w:rPr>
          <w:rStyle w:val="Numerstrony"/>
          <w:sz w:val="22"/>
          <w:szCs w:val="22"/>
        </w:rPr>
      </w:pPr>
      <w:r>
        <w:rPr>
          <w:rStyle w:val="Numerstrony"/>
          <w:sz w:val="22"/>
          <w:szCs w:val="22"/>
        </w:rPr>
        <w:t>§ 5.</w:t>
      </w:r>
    </w:p>
    <w:p w:rsidR="00384463" w:rsidRDefault="000F644C">
      <w:pPr>
        <w:numPr>
          <w:ilvl w:val="0"/>
          <w:numId w:val="17"/>
        </w:numPr>
        <w:spacing w:line="276" w:lineRule="auto"/>
        <w:jc w:val="both"/>
        <w:rPr>
          <w:rStyle w:val="Numerstrony"/>
          <w:sz w:val="22"/>
          <w:szCs w:val="22"/>
        </w:rPr>
      </w:pPr>
      <w:r>
        <w:rPr>
          <w:rStyle w:val="Numerstrony"/>
          <w:sz w:val="22"/>
          <w:szCs w:val="22"/>
        </w:rPr>
        <w:t xml:space="preserve">The Financer </w:t>
      </w:r>
      <w:r>
        <w:rPr>
          <w:rStyle w:val="Numerstrony"/>
          <w:sz w:val="22"/>
          <w:szCs w:val="22"/>
        </w:rPr>
        <w:t>can submit a written request to the d</w:t>
      </w:r>
      <w:r>
        <w:rPr>
          <w:rStyle w:val="Numerstrony"/>
          <w:sz w:val="22"/>
          <w:szCs w:val="22"/>
        </w:rPr>
        <w:t>irector of the above-mentioned postgraduate (non-degree) studies for a refund in full of fees paid for educational services rendered, if the Participant withdraws from the studies within 14 days of the beginning of classes, or a partial refund proportional</w:t>
      </w:r>
      <w:r>
        <w:rPr>
          <w:rStyle w:val="Numerstrony"/>
          <w:sz w:val="22"/>
          <w:szCs w:val="22"/>
        </w:rPr>
        <w:t xml:space="preserve"> to the period remaining until the end of the semester if the Participant withdraws after the first 14 days of classes. The amount of the refund is determined by the director of the above-mentioned postgraduate (non-degree) studies taking into consideratio</w:t>
      </w:r>
      <w:r>
        <w:rPr>
          <w:rStyle w:val="Numerstrony"/>
          <w:sz w:val="22"/>
          <w:szCs w:val="22"/>
        </w:rPr>
        <w:t>n any costs incurred</w:t>
      </w:r>
      <w:r>
        <w:rPr>
          <w:rStyle w:val="Numerstrony"/>
          <w:sz w:val="22"/>
          <w:szCs w:val="22"/>
        </w:rPr>
        <w:t>.</w:t>
      </w:r>
    </w:p>
    <w:p w:rsidR="00384463" w:rsidRDefault="000F644C">
      <w:pPr>
        <w:numPr>
          <w:ilvl w:val="0"/>
          <w:numId w:val="17"/>
        </w:numPr>
        <w:spacing w:line="276" w:lineRule="auto"/>
        <w:jc w:val="both"/>
        <w:rPr>
          <w:rStyle w:val="Numerstrony"/>
          <w:sz w:val="22"/>
          <w:szCs w:val="22"/>
        </w:rPr>
      </w:pPr>
      <w:r>
        <w:rPr>
          <w:rStyle w:val="Numerstrony"/>
          <w:sz w:val="22"/>
          <w:szCs w:val="22"/>
        </w:rPr>
        <w:t>If the Participant of postgraduate (non-degree) studies withdraws from the course of studies after they have commenced or if the Participant is removed from the list of participants and the Financer fails to pay the required fees, whi</w:t>
      </w:r>
      <w:r>
        <w:rPr>
          <w:rStyle w:val="Numerstrony"/>
          <w:sz w:val="22"/>
          <w:szCs w:val="22"/>
        </w:rPr>
        <w:t>ch are referred to in</w:t>
      </w:r>
      <w:r>
        <w:rPr>
          <w:sz w:val="22"/>
          <w:szCs w:val="22"/>
        </w:rPr>
        <w:t xml:space="preserve"> § 4 subsection 1 and in § 3 subsection 3 subsection 2,</w:t>
      </w:r>
      <w:r>
        <w:rPr>
          <w:rStyle w:val="Numerstrony"/>
          <w:sz w:val="22"/>
          <w:szCs w:val="22"/>
        </w:rPr>
        <w:t xml:space="preserve"> the University can take measures to obtain payment by instituting legal proceedings</w:t>
      </w:r>
      <w:r>
        <w:rPr>
          <w:rStyle w:val="Numerstrony"/>
          <w:i/>
          <w:iCs/>
          <w:sz w:val="22"/>
          <w:szCs w:val="22"/>
        </w:rPr>
        <w:t>.</w:t>
      </w:r>
    </w:p>
    <w:p w:rsidR="00384463" w:rsidRDefault="00384463">
      <w:pPr>
        <w:spacing w:line="276" w:lineRule="auto"/>
        <w:ind w:left="426"/>
        <w:jc w:val="both"/>
        <w:rPr>
          <w:sz w:val="22"/>
          <w:szCs w:val="22"/>
        </w:rPr>
      </w:pPr>
    </w:p>
    <w:p w:rsidR="00384463" w:rsidRDefault="000F644C">
      <w:pPr>
        <w:spacing w:line="276" w:lineRule="auto"/>
        <w:ind w:left="4248" w:firstLine="708"/>
        <w:jc w:val="both"/>
        <w:rPr>
          <w:rStyle w:val="Numerstrony"/>
          <w:sz w:val="22"/>
          <w:szCs w:val="22"/>
        </w:rPr>
      </w:pPr>
      <w:r>
        <w:rPr>
          <w:rStyle w:val="Numerstrony"/>
          <w:sz w:val="22"/>
          <w:szCs w:val="22"/>
        </w:rPr>
        <w:t>§ 6.</w:t>
      </w:r>
    </w:p>
    <w:p w:rsidR="00384463" w:rsidRDefault="000F644C">
      <w:pPr>
        <w:numPr>
          <w:ilvl w:val="0"/>
          <w:numId w:val="19"/>
        </w:numPr>
        <w:suppressAutoHyphens/>
        <w:spacing w:line="276" w:lineRule="auto"/>
        <w:jc w:val="both"/>
        <w:rPr>
          <w:rStyle w:val="Numerstrony"/>
          <w:sz w:val="22"/>
          <w:szCs w:val="22"/>
        </w:rPr>
      </w:pPr>
      <w:r>
        <w:rPr>
          <w:rStyle w:val="Numerstrony"/>
          <w:sz w:val="22"/>
          <w:szCs w:val="22"/>
        </w:rPr>
        <w:t xml:space="preserve">This Contract is entered into for the duration of a given postgraduate (non-degree) </w:t>
      </w:r>
      <w:r>
        <w:rPr>
          <w:rStyle w:val="Numerstrony"/>
          <w:sz w:val="22"/>
          <w:szCs w:val="22"/>
        </w:rPr>
        <w:t xml:space="preserve">studies course, which is for the period of …….. semesters. </w:t>
      </w:r>
    </w:p>
    <w:p w:rsidR="00384463" w:rsidRDefault="000F644C">
      <w:pPr>
        <w:numPr>
          <w:ilvl w:val="0"/>
          <w:numId w:val="20"/>
        </w:numPr>
        <w:suppressAutoHyphens/>
        <w:spacing w:line="276" w:lineRule="auto"/>
        <w:jc w:val="both"/>
        <w:rPr>
          <w:rStyle w:val="Numerstrony"/>
          <w:sz w:val="22"/>
          <w:szCs w:val="22"/>
        </w:rPr>
      </w:pPr>
      <w:r>
        <w:rPr>
          <w:rStyle w:val="Numerstrony"/>
          <w:sz w:val="22"/>
          <w:szCs w:val="22"/>
        </w:rPr>
        <w:t xml:space="preserve">This Contract will terminate prior to the conclusion of the course referred to in </w:t>
      </w:r>
      <w:r>
        <w:rPr>
          <w:sz w:val="22"/>
          <w:szCs w:val="22"/>
        </w:rPr>
        <w:t>subsection</w:t>
      </w:r>
      <w:r>
        <w:rPr>
          <w:rStyle w:val="Numerstrony"/>
          <w:sz w:val="22"/>
          <w:szCs w:val="22"/>
        </w:rPr>
        <w:t xml:space="preserve"> 1 if:</w:t>
      </w:r>
    </w:p>
    <w:p w:rsidR="00384463" w:rsidRDefault="000F644C">
      <w:pPr>
        <w:suppressAutoHyphens/>
        <w:spacing w:line="276" w:lineRule="auto"/>
        <w:ind w:left="709" w:hanging="380"/>
        <w:jc w:val="both"/>
        <w:rPr>
          <w:rStyle w:val="Numerstrony"/>
          <w:sz w:val="22"/>
          <w:szCs w:val="22"/>
        </w:rPr>
      </w:pPr>
      <w:r>
        <w:rPr>
          <w:rStyle w:val="Numerstrony"/>
          <w:sz w:val="22"/>
          <w:szCs w:val="22"/>
        </w:rPr>
        <w:t>1) the decision is made to remove the Participant from the list of participants in the above-ment</w:t>
      </w:r>
      <w:r>
        <w:rPr>
          <w:rStyle w:val="Numerstrony"/>
          <w:sz w:val="22"/>
          <w:szCs w:val="22"/>
        </w:rPr>
        <w:t>ioned postgraduate (non-degree) studies;</w:t>
      </w:r>
    </w:p>
    <w:p w:rsidR="00384463" w:rsidRDefault="000F644C">
      <w:pPr>
        <w:suppressAutoHyphens/>
        <w:spacing w:line="276" w:lineRule="auto"/>
        <w:ind w:left="709" w:hanging="380"/>
        <w:jc w:val="both"/>
      </w:pPr>
      <w:r>
        <w:rPr>
          <w:rStyle w:val="Numerstrony"/>
          <w:sz w:val="22"/>
          <w:szCs w:val="22"/>
        </w:rPr>
        <w:t xml:space="preserve">2) </w:t>
      </w:r>
      <w:r>
        <w:rPr>
          <w:rStyle w:val="Numerstrony"/>
          <w:sz w:val="22"/>
          <w:szCs w:val="22"/>
        </w:rPr>
        <w:t xml:space="preserve">the Participant submits written notice of withdrawal from the above-mentioned postgraduate (non-degree) studies </w:t>
      </w:r>
    </w:p>
    <w:p w:rsidR="00384463" w:rsidRDefault="000F644C">
      <w:pPr>
        <w:numPr>
          <w:ilvl w:val="0"/>
          <w:numId w:val="23"/>
        </w:numPr>
        <w:spacing w:line="276" w:lineRule="auto"/>
        <w:jc w:val="both"/>
        <w:rPr>
          <w:rStyle w:val="Numerstrony"/>
          <w:sz w:val="22"/>
          <w:szCs w:val="22"/>
        </w:rPr>
      </w:pPr>
      <w:r>
        <w:rPr>
          <w:rStyle w:val="Numerstrony"/>
          <w:sz w:val="22"/>
          <w:szCs w:val="22"/>
        </w:rPr>
        <w:t>This Contract is terminated upon the Participant’s completion of the above-mentioned postgraduate (</w:t>
      </w:r>
      <w:r>
        <w:rPr>
          <w:rStyle w:val="Numerstrony"/>
          <w:sz w:val="22"/>
          <w:szCs w:val="22"/>
        </w:rPr>
        <w:t>non-degree) studies course</w:t>
      </w:r>
      <w:r>
        <w:rPr>
          <w:rStyle w:val="Numerstrony"/>
          <w:sz w:val="22"/>
          <w:szCs w:val="22"/>
        </w:rPr>
        <w:t>.</w:t>
      </w:r>
    </w:p>
    <w:p w:rsidR="00384463" w:rsidRDefault="00384463">
      <w:pPr>
        <w:spacing w:line="276" w:lineRule="auto"/>
        <w:ind w:left="4248" w:firstLine="708"/>
        <w:jc w:val="both"/>
        <w:rPr>
          <w:sz w:val="22"/>
          <w:szCs w:val="22"/>
        </w:rPr>
      </w:pPr>
    </w:p>
    <w:p w:rsidR="00384463" w:rsidRDefault="000F644C">
      <w:pPr>
        <w:spacing w:line="276" w:lineRule="auto"/>
        <w:ind w:left="4248" w:firstLine="708"/>
        <w:jc w:val="both"/>
        <w:rPr>
          <w:rStyle w:val="Numerstrony"/>
          <w:b/>
          <w:bCs/>
          <w:sz w:val="22"/>
          <w:szCs w:val="22"/>
        </w:rPr>
      </w:pPr>
      <w:r>
        <w:rPr>
          <w:rStyle w:val="Numerstrony"/>
          <w:sz w:val="22"/>
          <w:szCs w:val="22"/>
        </w:rPr>
        <w:t>§ 7.</w:t>
      </w:r>
    </w:p>
    <w:p w:rsidR="00384463" w:rsidRDefault="000F644C">
      <w:pPr>
        <w:numPr>
          <w:ilvl w:val="0"/>
          <w:numId w:val="25"/>
        </w:numPr>
        <w:spacing w:line="276" w:lineRule="auto"/>
        <w:jc w:val="both"/>
        <w:rPr>
          <w:rStyle w:val="Numerstrony"/>
          <w:sz w:val="22"/>
          <w:szCs w:val="22"/>
        </w:rPr>
      </w:pPr>
      <w:r>
        <w:rPr>
          <w:rStyle w:val="Numerstrony"/>
          <w:sz w:val="22"/>
          <w:szCs w:val="22"/>
        </w:rPr>
        <w:t>The Parties to the Contract may terminate it at any moment</w:t>
      </w:r>
      <w:r>
        <w:rPr>
          <w:rStyle w:val="Numerstrony"/>
          <w:sz w:val="22"/>
          <w:szCs w:val="22"/>
        </w:rPr>
        <w:t xml:space="preserve">. </w:t>
      </w:r>
      <w:r>
        <w:rPr>
          <w:rStyle w:val="Numerstrony"/>
          <w:sz w:val="22"/>
          <w:szCs w:val="22"/>
        </w:rPr>
        <w:t>Termination of the Contract must be made in writing under pain of nullity</w:t>
      </w:r>
      <w:r>
        <w:rPr>
          <w:rStyle w:val="Numerstrony"/>
          <w:sz w:val="22"/>
          <w:szCs w:val="22"/>
        </w:rPr>
        <w:t>.</w:t>
      </w:r>
    </w:p>
    <w:p w:rsidR="00384463" w:rsidRDefault="000F644C">
      <w:pPr>
        <w:numPr>
          <w:ilvl w:val="0"/>
          <w:numId w:val="25"/>
        </w:numPr>
        <w:spacing w:line="276" w:lineRule="auto"/>
        <w:jc w:val="both"/>
        <w:rPr>
          <w:rStyle w:val="Numerstrony"/>
          <w:sz w:val="22"/>
          <w:szCs w:val="22"/>
        </w:rPr>
      </w:pPr>
      <w:r>
        <w:rPr>
          <w:rStyle w:val="Numerstrony"/>
          <w:sz w:val="22"/>
          <w:szCs w:val="22"/>
        </w:rPr>
        <w:t xml:space="preserve">Termination of the Contract by the Participant is tantamount to withdrawal from the the postgraduate (non-degree)  studies course. Termination of the Contract by the Financer can result in the Participant being removed from the list of participants in the </w:t>
      </w:r>
      <w:r>
        <w:rPr>
          <w:rStyle w:val="Numerstrony"/>
          <w:sz w:val="22"/>
          <w:szCs w:val="22"/>
        </w:rPr>
        <w:t>above-mentioned postgraduate (non-degree) studies</w:t>
      </w:r>
      <w:r>
        <w:rPr>
          <w:rStyle w:val="Numerstrony"/>
          <w:sz w:val="22"/>
          <w:szCs w:val="22"/>
        </w:rPr>
        <w:t>.</w:t>
      </w:r>
    </w:p>
    <w:p w:rsidR="00384463" w:rsidRDefault="00384463">
      <w:pPr>
        <w:spacing w:line="276" w:lineRule="auto"/>
        <w:jc w:val="both"/>
        <w:rPr>
          <w:i/>
          <w:iCs/>
          <w:sz w:val="22"/>
          <w:szCs w:val="22"/>
        </w:rPr>
      </w:pPr>
    </w:p>
    <w:p w:rsidR="00384463" w:rsidRDefault="000F644C">
      <w:pPr>
        <w:spacing w:line="276" w:lineRule="auto"/>
        <w:ind w:left="4956"/>
        <w:jc w:val="both"/>
        <w:rPr>
          <w:rStyle w:val="Numerstrony"/>
          <w:b/>
          <w:bCs/>
          <w:sz w:val="22"/>
          <w:szCs w:val="22"/>
        </w:rPr>
      </w:pPr>
      <w:r>
        <w:rPr>
          <w:rStyle w:val="Numerstrony"/>
          <w:sz w:val="22"/>
          <w:szCs w:val="22"/>
        </w:rPr>
        <w:t>§ 8.</w:t>
      </w:r>
    </w:p>
    <w:p w:rsidR="00384463" w:rsidRDefault="000F644C">
      <w:pPr>
        <w:numPr>
          <w:ilvl w:val="0"/>
          <w:numId w:val="26"/>
        </w:numPr>
        <w:suppressAutoHyphens/>
        <w:spacing w:line="276" w:lineRule="auto"/>
        <w:jc w:val="both"/>
        <w:rPr>
          <w:rStyle w:val="Numerstrony"/>
          <w:sz w:val="22"/>
          <w:szCs w:val="22"/>
        </w:rPr>
      </w:pPr>
      <w:r>
        <w:rPr>
          <w:rStyle w:val="Numerstrony"/>
          <w:sz w:val="22"/>
          <w:szCs w:val="22"/>
        </w:rPr>
        <w:t xml:space="preserve">Any matters not addressed in this Contract are subject to the regulations in the Act and the executive ordinances of the Act and the regulations of the Civil Code. </w:t>
      </w:r>
    </w:p>
    <w:p w:rsidR="00384463" w:rsidRDefault="000F644C">
      <w:pPr>
        <w:numPr>
          <w:ilvl w:val="0"/>
          <w:numId w:val="26"/>
        </w:numPr>
        <w:suppressAutoHyphens/>
        <w:spacing w:line="276" w:lineRule="auto"/>
        <w:jc w:val="both"/>
        <w:rPr>
          <w:rStyle w:val="Numerstrony"/>
          <w:sz w:val="22"/>
          <w:szCs w:val="22"/>
        </w:rPr>
      </w:pPr>
      <w:r>
        <w:rPr>
          <w:rStyle w:val="Numerstrony"/>
          <w:sz w:val="22"/>
          <w:szCs w:val="22"/>
        </w:rPr>
        <w:t>The Parties will seek to resolve a</w:t>
      </w:r>
      <w:r>
        <w:rPr>
          <w:rStyle w:val="Numerstrony"/>
          <w:sz w:val="22"/>
          <w:szCs w:val="22"/>
        </w:rPr>
        <w:t>micably any conflict arising from this Contract. If it is impossible to reach a compromise, the case will be heard by the appropriate Court of general jurisdiction.</w:t>
      </w:r>
    </w:p>
    <w:p w:rsidR="00384463" w:rsidRDefault="000F644C">
      <w:pPr>
        <w:numPr>
          <w:ilvl w:val="0"/>
          <w:numId w:val="27"/>
        </w:numPr>
        <w:suppressAutoHyphens/>
        <w:spacing w:line="276" w:lineRule="auto"/>
        <w:jc w:val="both"/>
        <w:rPr>
          <w:rStyle w:val="Numerstrony"/>
          <w:sz w:val="22"/>
          <w:szCs w:val="22"/>
        </w:rPr>
      </w:pPr>
      <w:r>
        <w:rPr>
          <w:rStyle w:val="Numerstrony"/>
          <w:sz w:val="22"/>
          <w:szCs w:val="22"/>
        </w:rPr>
        <w:t>This Contract has been drawn up in three identical copies, one for each Party to this Contr</w:t>
      </w:r>
      <w:r>
        <w:rPr>
          <w:rStyle w:val="Numerstrony"/>
          <w:sz w:val="22"/>
          <w:szCs w:val="22"/>
        </w:rPr>
        <w:t>act</w:t>
      </w:r>
      <w:r>
        <w:rPr>
          <w:rStyle w:val="Numerstrony"/>
        </w:rPr>
        <w:t>.</w:t>
      </w:r>
    </w:p>
    <w:p w:rsidR="00384463" w:rsidRDefault="00384463">
      <w:pPr>
        <w:spacing w:line="276" w:lineRule="auto"/>
        <w:jc w:val="both"/>
        <w:rPr>
          <w:sz w:val="22"/>
          <w:szCs w:val="22"/>
        </w:rPr>
      </w:pPr>
    </w:p>
    <w:p w:rsidR="00384463" w:rsidRDefault="00384463">
      <w:pPr>
        <w:spacing w:line="276" w:lineRule="auto"/>
        <w:jc w:val="both"/>
        <w:rPr>
          <w:sz w:val="22"/>
          <w:szCs w:val="22"/>
        </w:rPr>
      </w:pPr>
    </w:p>
    <w:p w:rsidR="00384463" w:rsidRDefault="00384463">
      <w:pPr>
        <w:spacing w:line="276" w:lineRule="auto"/>
        <w:jc w:val="center"/>
        <w:rPr>
          <w:sz w:val="22"/>
          <w:szCs w:val="22"/>
        </w:rPr>
      </w:pPr>
    </w:p>
    <w:p w:rsidR="00384463" w:rsidRDefault="000F644C">
      <w:pPr>
        <w:spacing w:line="276" w:lineRule="auto"/>
        <w:ind w:firstLine="360"/>
        <w:jc w:val="center"/>
        <w:rPr>
          <w:rStyle w:val="Numerstrony"/>
          <w:sz w:val="22"/>
          <w:szCs w:val="22"/>
        </w:rPr>
      </w:pPr>
      <w:r>
        <w:rPr>
          <w:rStyle w:val="Numerstrony"/>
          <w:sz w:val="22"/>
          <w:szCs w:val="22"/>
        </w:rPr>
        <w:t>Participant</w:t>
      </w:r>
      <w:r>
        <w:rPr>
          <w:rStyle w:val="Numerstrony"/>
          <w:sz w:val="22"/>
          <w:szCs w:val="22"/>
        </w:rPr>
        <w:tab/>
      </w:r>
      <w:r>
        <w:rPr>
          <w:rStyle w:val="Numerstrony"/>
          <w:sz w:val="22"/>
          <w:szCs w:val="22"/>
        </w:rPr>
        <w:tab/>
      </w:r>
      <w:r>
        <w:rPr>
          <w:rStyle w:val="Numerstrony"/>
          <w:sz w:val="22"/>
          <w:szCs w:val="22"/>
        </w:rPr>
        <w:tab/>
      </w:r>
      <w:r>
        <w:rPr>
          <w:rStyle w:val="Numerstrony"/>
          <w:sz w:val="22"/>
          <w:szCs w:val="22"/>
        </w:rPr>
        <w:tab/>
      </w:r>
      <w:r>
        <w:rPr>
          <w:rStyle w:val="Numerstrony"/>
          <w:sz w:val="22"/>
          <w:szCs w:val="22"/>
        </w:rPr>
        <w:tab/>
        <w:t>Financer</w:t>
      </w:r>
      <w:r>
        <w:rPr>
          <w:rStyle w:val="Numerstrony"/>
          <w:sz w:val="22"/>
          <w:szCs w:val="22"/>
        </w:rPr>
        <w:tab/>
      </w:r>
      <w:r>
        <w:rPr>
          <w:rStyle w:val="Numerstrony"/>
          <w:sz w:val="22"/>
          <w:szCs w:val="22"/>
        </w:rPr>
        <w:tab/>
      </w:r>
      <w:r>
        <w:rPr>
          <w:rStyle w:val="Numerstrony"/>
          <w:sz w:val="22"/>
          <w:szCs w:val="22"/>
        </w:rPr>
        <w:tab/>
        <w:t xml:space="preserve">    b</w:t>
      </w:r>
      <w:r>
        <w:rPr>
          <w:rStyle w:val="Numerstrony"/>
        </w:rPr>
        <w:t>y authority of the Rector</w:t>
      </w:r>
    </w:p>
    <w:p w:rsidR="00384463" w:rsidRDefault="00384463">
      <w:pPr>
        <w:spacing w:line="276" w:lineRule="auto"/>
        <w:jc w:val="center"/>
        <w:rPr>
          <w:sz w:val="22"/>
          <w:szCs w:val="22"/>
        </w:rPr>
      </w:pPr>
    </w:p>
    <w:p w:rsidR="00384463" w:rsidRDefault="00384463">
      <w:pPr>
        <w:spacing w:line="276" w:lineRule="auto"/>
        <w:jc w:val="center"/>
        <w:rPr>
          <w:sz w:val="22"/>
          <w:szCs w:val="22"/>
        </w:rPr>
      </w:pPr>
    </w:p>
    <w:p w:rsidR="00384463" w:rsidRDefault="000F644C">
      <w:pPr>
        <w:spacing w:line="276" w:lineRule="auto"/>
        <w:jc w:val="center"/>
        <w:rPr>
          <w:rStyle w:val="Numerstrony"/>
          <w:sz w:val="22"/>
          <w:szCs w:val="22"/>
        </w:rPr>
      </w:pPr>
      <w:r>
        <w:rPr>
          <w:rStyle w:val="Numerstrony"/>
          <w:sz w:val="22"/>
          <w:szCs w:val="22"/>
        </w:rPr>
        <w:t>………………………………</w:t>
      </w:r>
      <w:r>
        <w:rPr>
          <w:rStyle w:val="Numerstrony"/>
          <w:sz w:val="22"/>
          <w:szCs w:val="22"/>
        </w:rPr>
        <w:tab/>
      </w:r>
      <w:r>
        <w:rPr>
          <w:rStyle w:val="Numerstrony"/>
          <w:sz w:val="22"/>
          <w:szCs w:val="22"/>
        </w:rPr>
        <w:tab/>
        <w:t>………………………………</w:t>
      </w:r>
      <w:r>
        <w:rPr>
          <w:rStyle w:val="Numerstrony"/>
          <w:sz w:val="22"/>
          <w:szCs w:val="22"/>
        </w:rPr>
        <w:tab/>
        <w:t xml:space="preserve">            …………………………………</w:t>
      </w:r>
    </w:p>
    <w:p w:rsidR="00384463" w:rsidRDefault="000F644C">
      <w:pPr>
        <w:spacing w:line="276" w:lineRule="auto"/>
        <w:jc w:val="center"/>
        <w:rPr>
          <w:rStyle w:val="Numerstrony"/>
          <w:i/>
          <w:iCs/>
          <w:sz w:val="22"/>
          <w:szCs w:val="22"/>
        </w:rPr>
      </w:pPr>
      <w:r>
        <w:rPr>
          <w:rStyle w:val="Numerstrony"/>
          <w:i/>
          <w:iCs/>
          <w:sz w:val="22"/>
          <w:szCs w:val="22"/>
        </w:rPr>
        <w:t xml:space="preserve">   (legible signature)</w:t>
      </w:r>
      <w:r>
        <w:rPr>
          <w:rStyle w:val="Numerstrony"/>
          <w:i/>
          <w:iCs/>
          <w:sz w:val="22"/>
          <w:szCs w:val="22"/>
        </w:rPr>
        <w:tab/>
      </w:r>
      <w:r>
        <w:rPr>
          <w:rStyle w:val="Numerstrony"/>
          <w:i/>
          <w:iCs/>
          <w:sz w:val="22"/>
          <w:szCs w:val="22"/>
        </w:rPr>
        <w:tab/>
      </w:r>
      <w:r>
        <w:rPr>
          <w:rStyle w:val="Numerstrony"/>
          <w:i/>
          <w:iCs/>
          <w:sz w:val="22"/>
          <w:szCs w:val="22"/>
        </w:rPr>
        <w:tab/>
        <w:t xml:space="preserve">        (legible signature)</w:t>
      </w:r>
      <w:r>
        <w:rPr>
          <w:rStyle w:val="Numerstrony"/>
          <w:i/>
          <w:iCs/>
          <w:sz w:val="22"/>
          <w:szCs w:val="22"/>
        </w:rPr>
        <w:tab/>
      </w:r>
      <w:r>
        <w:rPr>
          <w:rStyle w:val="Numerstrony"/>
          <w:i/>
          <w:iCs/>
          <w:sz w:val="22"/>
          <w:szCs w:val="22"/>
        </w:rPr>
        <w:tab/>
      </w:r>
      <w:r>
        <w:rPr>
          <w:rStyle w:val="Numerstrony"/>
          <w:i/>
          <w:iCs/>
          <w:sz w:val="22"/>
          <w:szCs w:val="22"/>
        </w:rPr>
        <w:tab/>
        <w:t xml:space="preserve">     (signature and personal stamp)</w:t>
      </w:r>
    </w:p>
    <w:p w:rsidR="00384463" w:rsidRDefault="00384463">
      <w:pPr>
        <w:spacing w:line="276" w:lineRule="auto"/>
        <w:jc w:val="right"/>
        <w:rPr>
          <w:rStyle w:val="Numerstrony"/>
          <w:i/>
          <w:iCs/>
          <w:sz w:val="22"/>
          <w:szCs w:val="22"/>
        </w:rPr>
      </w:pPr>
    </w:p>
    <w:p w:rsidR="00384463" w:rsidRDefault="00384463">
      <w:pPr>
        <w:spacing w:line="276" w:lineRule="auto"/>
        <w:jc w:val="right"/>
        <w:rPr>
          <w:rStyle w:val="Numerstrony"/>
          <w:i/>
          <w:iCs/>
          <w:sz w:val="22"/>
          <w:szCs w:val="22"/>
        </w:rPr>
      </w:pPr>
    </w:p>
    <w:p w:rsidR="00384463" w:rsidRDefault="00384463">
      <w:pPr>
        <w:spacing w:line="276" w:lineRule="auto"/>
        <w:jc w:val="right"/>
        <w:rPr>
          <w:rStyle w:val="Numerstrony"/>
          <w:i/>
          <w:iCs/>
          <w:sz w:val="22"/>
          <w:szCs w:val="22"/>
        </w:rPr>
      </w:pPr>
    </w:p>
    <w:p w:rsidR="00384463" w:rsidRDefault="00384463">
      <w:pPr>
        <w:spacing w:line="276" w:lineRule="auto"/>
        <w:jc w:val="right"/>
        <w:rPr>
          <w:rStyle w:val="Numerstrony"/>
          <w:i/>
          <w:iCs/>
          <w:sz w:val="22"/>
          <w:szCs w:val="22"/>
        </w:rPr>
      </w:pPr>
    </w:p>
    <w:p w:rsidR="00384463" w:rsidRDefault="00384463">
      <w:pPr>
        <w:spacing w:line="276" w:lineRule="auto"/>
        <w:jc w:val="right"/>
        <w:rPr>
          <w:rStyle w:val="Numerstrony"/>
          <w:i/>
          <w:iCs/>
          <w:sz w:val="22"/>
          <w:szCs w:val="22"/>
        </w:rPr>
      </w:pPr>
    </w:p>
    <w:p w:rsidR="00384463" w:rsidRDefault="00384463">
      <w:pPr>
        <w:spacing w:line="276" w:lineRule="auto"/>
        <w:jc w:val="right"/>
        <w:rPr>
          <w:rStyle w:val="Numerstrony"/>
          <w:i/>
          <w:iCs/>
          <w:sz w:val="22"/>
          <w:szCs w:val="22"/>
        </w:rPr>
      </w:pPr>
    </w:p>
    <w:p w:rsidR="00384463" w:rsidRDefault="00384463">
      <w:pPr>
        <w:spacing w:line="276" w:lineRule="auto"/>
        <w:jc w:val="right"/>
        <w:rPr>
          <w:rStyle w:val="Numerstrony"/>
          <w:i/>
          <w:iCs/>
          <w:sz w:val="22"/>
          <w:szCs w:val="22"/>
        </w:rPr>
      </w:pPr>
    </w:p>
    <w:p w:rsidR="00384463" w:rsidRDefault="00384463">
      <w:pPr>
        <w:spacing w:line="276" w:lineRule="auto"/>
        <w:jc w:val="right"/>
        <w:rPr>
          <w:rStyle w:val="Numerstrony"/>
          <w:i/>
          <w:iCs/>
          <w:sz w:val="22"/>
          <w:szCs w:val="22"/>
        </w:rPr>
      </w:pPr>
    </w:p>
    <w:p w:rsidR="00384463" w:rsidRDefault="000F644C">
      <w:pPr>
        <w:spacing w:line="276" w:lineRule="auto"/>
        <w:jc w:val="right"/>
        <w:rPr>
          <w:rStyle w:val="Numerstrony"/>
          <w:sz w:val="22"/>
          <w:szCs w:val="22"/>
        </w:rPr>
      </w:pPr>
      <w:r>
        <w:rPr>
          <w:rStyle w:val="Numerstrony"/>
          <w:sz w:val="22"/>
          <w:szCs w:val="22"/>
        </w:rPr>
        <w:t xml:space="preserve">Gdańsk, (date) ……………………… </w:t>
      </w:r>
    </w:p>
    <w:p w:rsidR="00384463" w:rsidRDefault="00384463">
      <w:pPr>
        <w:spacing w:line="276" w:lineRule="auto"/>
        <w:jc w:val="center"/>
        <w:rPr>
          <w:sz w:val="22"/>
          <w:szCs w:val="22"/>
        </w:rPr>
      </w:pPr>
    </w:p>
    <w:p w:rsidR="00384463" w:rsidRDefault="000F644C">
      <w:pPr>
        <w:spacing w:line="276" w:lineRule="auto"/>
        <w:rPr>
          <w:rStyle w:val="Numerstrony"/>
          <w:i/>
          <w:iCs/>
          <w:sz w:val="22"/>
          <w:szCs w:val="22"/>
        </w:rPr>
      </w:pPr>
      <w:r>
        <w:rPr>
          <w:rStyle w:val="Numerstrony"/>
          <w:i/>
          <w:iCs/>
          <w:sz w:val="22"/>
          <w:szCs w:val="22"/>
        </w:rPr>
        <w:t>[name and</w:t>
      </w:r>
      <w:r>
        <w:rPr>
          <w:rStyle w:val="Numerstrony"/>
          <w:i/>
          <w:iCs/>
          <w:sz w:val="22"/>
          <w:szCs w:val="22"/>
        </w:rPr>
        <w:t xml:space="preserve"> surname]</w:t>
      </w:r>
    </w:p>
    <w:p w:rsidR="00384463" w:rsidRDefault="000F644C">
      <w:pPr>
        <w:spacing w:line="276" w:lineRule="auto"/>
        <w:rPr>
          <w:rStyle w:val="Numerstrony"/>
          <w:i/>
          <w:iCs/>
          <w:sz w:val="22"/>
          <w:szCs w:val="22"/>
        </w:rPr>
      </w:pPr>
      <w:r>
        <w:rPr>
          <w:rStyle w:val="Numerstrony"/>
          <w:i/>
          <w:iCs/>
          <w:sz w:val="22"/>
          <w:szCs w:val="22"/>
        </w:rPr>
        <w:t>[correspondence address]</w:t>
      </w:r>
    </w:p>
    <w:p w:rsidR="00384463" w:rsidRDefault="000F644C">
      <w:pPr>
        <w:spacing w:line="276" w:lineRule="auto"/>
        <w:rPr>
          <w:rStyle w:val="Numerstrony"/>
          <w:i/>
          <w:iCs/>
          <w:sz w:val="22"/>
          <w:szCs w:val="22"/>
        </w:rPr>
      </w:pPr>
      <w:r>
        <w:rPr>
          <w:rStyle w:val="Numerstrony"/>
          <w:i/>
          <w:iCs/>
          <w:sz w:val="22"/>
          <w:szCs w:val="22"/>
        </w:rPr>
        <w:t>[identification details]</w:t>
      </w:r>
    </w:p>
    <w:p w:rsidR="00384463" w:rsidRDefault="000F644C">
      <w:pPr>
        <w:spacing w:line="276" w:lineRule="auto"/>
        <w:rPr>
          <w:rStyle w:val="Numerstrony"/>
          <w:i/>
          <w:iCs/>
          <w:sz w:val="22"/>
          <w:szCs w:val="22"/>
        </w:rPr>
      </w:pPr>
      <w:r>
        <w:rPr>
          <w:rStyle w:val="Numerstrony"/>
          <w:i/>
          <w:iCs/>
          <w:sz w:val="22"/>
          <w:szCs w:val="22"/>
        </w:rPr>
        <w:t>[PESEL]</w:t>
      </w:r>
    </w:p>
    <w:p w:rsidR="00384463" w:rsidRDefault="00384463">
      <w:pPr>
        <w:spacing w:line="276" w:lineRule="auto"/>
        <w:rPr>
          <w:sz w:val="22"/>
          <w:szCs w:val="22"/>
        </w:rPr>
      </w:pPr>
    </w:p>
    <w:p w:rsidR="00384463" w:rsidRDefault="00384463">
      <w:pPr>
        <w:spacing w:line="276" w:lineRule="auto"/>
        <w:jc w:val="center"/>
      </w:pPr>
    </w:p>
    <w:p w:rsidR="00384463" w:rsidRDefault="000F644C">
      <w:pPr>
        <w:spacing w:line="276" w:lineRule="auto"/>
        <w:jc w:val="center"/>
      </w:pPr>
      <w:r>
        <w:t>CONSENT</w:t>
      </w:r>
    </w:p>
    <w:p w:rsidR="00384463" w:rsidRDefault="00384463">
      <w:pPr>
        <w:spacing w:line="276" w:lineRule="auto"/>
        <w:jc w:val="center"/>
      </w:pPr>
    </w:p>
    <w:p w:rsidR="00384463" w:rsidRDefault="000F644C">
      <w:pPr>
        <w:spacing w:line="276" w:lineRule="auto"/>
        <w:jc w:val="both"/>
      </w:pPr>
      <w:r>
        <w:t xml:space="preserve">I, the undersigned, as a Participant in the </w:t>
      </w:r>
      <w:r>
        <w:rPr>
          <w:rStyle w:val="Numerstrony"/>
        </w:rPr>
        <w:t xml:space="preserve">postgraduate (non-degree) studies course entitled ………………………………………………………….………………………. conducted by the University of Gdańsk, do hereby </w:t>
      </w:r>
      <w:r>
        <w:rPr>
          <w:rStyle w:val="Numerstrony"/>
        </w:rPr>
        <w:t>give my consent to the</w:t>
      </w:r>
      <w:r>
        <w:t xml:space="preserve"> </w:t>
      </w:r>
      <w:r>
        <w:rPr>
          <w:rStyle w:val="Numerstrony"/>
        </w:rPr>
        <w:t>University to release information to the Financer ………………………………………………….………………………… regarding the course of my studies, and in particular, the following:</w:t>
      </w:r>
    </w:p>
    <w:p w:rsidR="00384463" w:rsidRDefault="000F644C">
      <w:pPr>
        <w:numPr>
          <w:ilvl w:val="0"/>
          <w:numId w:val="29"/>
        </w:numPr>
        <w:spacing w:line="276" w:lineRule="auto"/>
        <w:jc w:val="both"/>
        <w:rPr>
          <w:rStyle w:val="Numerstrony"/>
        </w:rPr>
      </w:pPr>
      <w:r>
        <w:t>my attendance at classes included in the study plan and educational program of the</w:t>
      </w:r>
      <w:r>
        <w:t xml:space="preserve"> above-mentioned </w:t>
      </w:r>
      <w:r>
        <w:rPr>
          <w:rStyle w:val="Numerstrony"/>
        </w:rPr>
        <w:t>postgraduate (non-degree) studies course,</w:t>
      </w:r>
    </w:p>
    <w:p w:rsidR="00384463" w:rsidRDefault="000F644C">
      <w:pPr>
        <w:numPr>
          <w:ilvl w:val="0"/>
          <w:numId w:val="29"/>
        </w:numPr>
        <w:spacing w:line="276" w:lineRule="auto"/>
        <w:jc w:val="both"/>
      </w:pPr>
      <w:r>
        <w:rPr>
          <w:rStyle w:val="Numerstrony"/>
        </w:rPr>
        <w:t xml:space="preserve">the results of examinations or classes passed during the course of the </w:t>
      </w:r>
      <w:r>
        <w:t xml:space="preserve">above-mentioned </w:t>
      </w:r>
      <w:r>
        <w:rPr>
          <w:rStyle w:val="Numerstrony"/>
        </w:rPr>
        <w:t xml:space="preserve">postgraduate (non-degree) studies. </w:t>
      </w:r>
    </w:p>
    <w:p w:rsidR="00384463" w:rsidRDefault="00384463">
      <w:pPr>
        <w:spacing w:line="276" w:lineRule="auto"/>
        <w:ind w:left="4248" w:firstLine="708"/>
        <w:jc w:val="both"/>
      </w:pPr>
    </w:p>
    <w:p w:rsidR="00384463" w:rsidRDefault="000F644C">
      <w:pPr>
        <w:spacing w:line="276" w:lineRule="auto"/>
        <w:jc w:val="both"/>
      </w:pPr>
      <w:r>
        <w:t xml:space="preserve">   </w:t>
      </w:r>
    </w:p>
    <w:p w:rsidR="00384463" w:rsidRDefault="00384463">
      <w:pPr>
        <w:spacing w:line="276" w:lineRule="auto"/>
        <w:ind w:left="4963" w:firstLine="709"/>
        <w:jc w:val="center"/>
      </w:pPr>
    </w:p>
    <w:p w:rsidR="00384463" w:rsidRDefault="000F644C">
      <w:pPr>
        <w:spacing w:line="276" w:lineRule="auto"/>
        <w:ind w:left="4963" w:firstLine="709"/>
        <w:jc w:val="center"/>
      </w:pPr>
      <w:r>
        <w:t>Participant</w:t>
      </w:r>
    </w:p>
    <w:p w:rsidR="00384463" w:rsidRDefault="00384463">
      <w:pPr>
        <w:spacing w:line="276" w:lineRule="auto"/>
        <w:ind w:left="6371" w:firstLine="709"/>
      </w:pPr>
    </w:p>
    <w:p w:rsidR="00384463" w:rsidRDefault="000F644C">
      <w:pPr>
        <w:spacing w:line="276" w:lineRule="auto"/>
        <w:ind w:left="6371" w:firstLine="709"/>
      </w:pPr>
      <w:r>
        <w:t>…………………………………..</w:t>
      </w:r>
    </w:p>
    <w:p w:rsidR="00384463" w:rsidRDefault="000F644C">
      <w:pPr>
        <w:tabs>
          <w:tab w:val="left" w:pos="3795"/>
        </w:tabs>
        <w:jc w:val="center"/>
      </w:pPr>
      <w:r>
        <w:rPr>
          <w:rStyle w:val="Numerstrony"/>
          <w:i/>
          <w:iCs/>
        </w:rPr>
        <w:tab/>
      </w:r>
      <w:r>
        <w:rPr>
          <w:rStyle w:val="Numerstrony"/>
          <w:i/>
          <w:iCs/>
        </w:rPr>
        <w:tab/>
      </w:r>
      <w:r>
        <w:rPr>
          <w:rStyle w:val="Numerstrony"/>
          <w:i/>
          <w:iCs/>
        </w:rPr>
        <w:tab/>
      </w:r>
      <w:r>
        <w:rPr>
          <w:rStyle w:val="Numerstrony"/>
          <w:i/>
          <w:iCs/>
        </w:rPr>
        <w:tab/>
      </w:r>
      <w:r>
        <w:rPr>
          <w:rStyle w:val="Numerstrony"/>
          <w:i/>
          <w:iCs/>
        </w:rPr>
        <w:tab/>
      </w:r>
      <w:r>
        <w:rPr>
          <w:rStyle w:val="Numerstrony"/>
          <w:i/>
          <w:iCs/>
          <w:sz w:val="18"/>
          <w:szCs w:val="18"/>
        </w:rPr>
        <w:t>(legible signature)</w:t>
      </w:r>
    </w:p>
    <w:sectPr w:rsidR="00384463">
      <w:headerReference w:type="even" r:id="rId8"/>
      <w:headerReference w:type="default" r:id="rId9"/>
      <w:footerReference w:type="even" r:id="rId10"/>
      <w:footerReference w:type="default" r:id="rId11"/>
      <w:pgSz w:w="11900" w:h="16840"/>
      <w:pgMar w:top="720" w:right="720" w:bottom="720" w:left="720" w:header="113"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44C" w:rsidRDefault="000F644C">
      <w:r>
        <w:separator/>
      </w:r>
    </w:p>
  </w:endnote>
  <w:endnote w:type="continuationSeparator" w:id="0">
    <w:p w:rsidR="000F644C" w:rsidRDefault="000F6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463" w:rsidRDefault="000F644C">
    <w:pPr>
      <w:pStyle w:val="Stopka"/>
      <w:jc w:val="right"/>
    </w:pPr>
    <w:r>
      <w:rPr>
        <w:rStyle w:val="Numerstrony"/>
        <w:color w:val="FFFFFF"/>
        <w:u w:color="FFFFFF"/>
      </w:rPr>
      <w:fldChar w:fldCharType="begin"/>
    </w:r>
    <w:r>
      <w:rPr>
        <w:rStyle w:val="Numerstrony"/>
        <w:color w:val="FFFFFF"/>
        <w:u w:color="FFFFFF"/>
      </w:rPr>
      <w:instrText xml:space="preserve"> PAGE </w:instrText>
    </w:r>
    <w:r>
      <w:rPr>
        <w:rStyle w:val="Numerstrony"/>
        <w:color w:val="FFFFFF"/>
        <w:u w:color="FFFFFF"/>
      </w:rPr>
      <w:fldChar w:fldCharType="separate"/>
    </w:r>
    <w:r w:rsidR="0091677E">
      <w:rPr>
        <w:rStyle w:val="Numerstrony"/>
        <w:noProof/>
        <w:color w:val="FFFFFF"/>
        <w:u w:color="FFFFFF"/>
      </w:rPr>
      <w:t>4</w:t>
    </w:r>
    <w:r>
      <w:rPr>
        <w:rStyle w:val="Numerstrony"/>
        <w:color w:val="FFFFFF"/>
        <w:u w:color="FFFFF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463" w:rsidRDefault="000F644C">
    <w:pPr>
      <w:pStyle w:val="Stopka"/>
      <w:tabs>
        <w:tab w:val="clear" w:pos="4536"/>
        <w:tab w:val="clear" w:pos="9072"/>
        <w:tab w:val="center" w:pos="3010"/>
        <w:tab w:val="right" w:pos="3240"/>
      </w:tabs>
      <w:ind w:right="360"/>
      <w:rPr>
        <w:rStyle w:val="Numerstrony"/>
        <w:i/>
        <w:iCs/>
        <w:sz w:val="18"/>
        <w:szCs w:val="18"/>
      </w:rPr>
    </w:pPr>
    <w:r>
      <w:rPr>
        <w:rStyle w:val="Numerstrony"/>
        <w:sz w:val="18"/>
        <w:szCs w:val="18"/>
      </w:rPr>
      <w:t xml:space="preserve">* </w:t>
    </w:r>
    <w:r>
      <w:rPr>
        <w:rStyle w:val="Numerstrony"/>
        <w:i/>
        <w:iCs/>
        <w:sz w:val="18"/>
        <w:szCs w:val="18"/>
      </w:rPr>
      <w:t>score out where inapplicable</w:t>
    </w:r>
  </w:p>
  <w:p w:rsidR="00384463" w:rsidRDefault="000F644C">
    <w:pPr>
      <w:pStyle w:val="Stopka"/>
      <w:tabs>
        <w:tab w:val="clear" w:pos="4536"/>
        <w:tab w:val="clear" w:pos="9072"/>
        <w:tab w:val="center" w:pos="3010"/>
        <w:tab w:val="right" w:pos="3240"/>
      </w:tabs>
      <w:ind w:right="360"/>
      <w:rPr>
        <w:rStyle w:val="Numerstrony"/>
        <w:sz w:val="18"/>
        <w:szCs w:val="18"/>
      </w:rPr>
    </w:pPr>
    <w:r>
      <w:rPr>
        <w:rStyle w:val="Numerstrony"/>
        <w:i/>
        <w:iCs/>
        <w:sz w:val="18"/>
        <w:szCs w:val="18"/>
      </w:rPr>
      <w:t xml:space="preserve">** if this is a recruitment requirement </w:t>
    </w:r>
    <w:r>
      <w:rPr>
        <w:rStyle w:val="Numerstrony"/>
        <w:sz w:val="18"/>
        <w:szCs w:val="18"/>
      </w:rPr>
      <w:tab/>
    </w:r>
    <w:r>
      <w:rPr>
        <w:rStyle w:val="Numerstrony"/>
        <w:sz w:val="18"/>
        <w:szCs w:val="18"/>
      </w:rPr>
      <w:tab/>
    </w:r>
  </w:p>
  <w:p w:rsidR="00384463" w:rsidRDefault="000F644C">
    <w:pPr>
      <w:pStyle w:val="Stopka"/>
      <w:tabs>
        <w:tab w:val="clear" w:pos="4536"/>
        <w:tab w:val="clear" w:pos="9072"/>
        <w:tab w:val="center" w:pos="3010"/>
        <w:tab w:val="right" w:pos="3240"/>
      </w:tabs>
      <w:ind w:right="360"/>
      <w:jc w:val="center"/>
    </w:pPr>
    <w:r>
      <w:rPr>
        <w:rStyle w:val="Numerstrony"/>
        <w:i/>
        <w:iCs/>
        <w:sz w:val="22"/>
        <w:szCs w:val="22"/>
      </w:rPr>
      <w:t xml:space="preserve">page </w:t>
    </w:r>
    <w:r>
      <w:rPr>
        <w:rStyle w:val="Numerstrony"/>
        <w:i/>
        <w:iCs/>
        <w:sz w:val="22"/>
        <w:szCs w:val="22"/>
      </w:rPr>
      <w:fldChar w:fldCharType="begin"/>
    </w:r>
    <w:r>
      <w:rPr>
        <w:rStyle w:val="Numerstrony"/>
        <w:i/>
        <w:iCs/>
        <w:sz w:val="22"/>
        <w:szCs w:val="22"/>
      </w:rPr>
      <w:instrText xml:space="preserve"> PAGE </w:instrText>
    </w:r>
    <w:r>
      <w:rPr>
        <w:rStyle w:val="Numerstrony"/>
        <w:i/>
        <w:iCs/>
        <w:sz w:val="22"/>
        <w:szCs w:val="22"/>
      </w:rPr>
      <w:fldChar w:fldCharType="separate"/>
    </w:r>
    <w:r w:rsidR="0091677E">
      <w:rPr>
        <w:rStyle w:val="Numerstrony"/>
        <w:i/>
        <w:iCs/>
        <w:noProof/>
        <w:sz w:val="22"/>
        <w:szCs w:val="22"/>
      </w:rPr>
      <w:t>3</w:t>
    </w:r>
    <w:r>
      <w:rPr>
        <w:rStyle w:val="Numerstrony"/>
        <w:i/>
        <w:iCs/>
        <w:sz w:val="22"/>
        <w:szCs w:val="22"/>
      </w:rPr>
      <w:fldChar w:fldCharType="end"/>
    </w:r>
    <w:r>
      <w:rPr>
        <w:rStyle w:val="Numerstrony"/>
        <w:i/>
        <w:iCs/>
        <w:sz w:val="22"/>
        <w:szCs w:val="22"/>
      </w:rPr>
      <w:t xml:space="preserve"> of </w:t>
    </w:r>
    <w:r>
      <w:rPr>
        <w:rStyle w:val="Numerstrony"/>
        <w:i/>
        <w:iCs/>
        <w:sz w:val="22"/>
        <w:szCs w:val="22"/>
      </w:rPr>
      <w:fldChar w:fldCharType="begin"/>
    </w:r>
    <w:r>
      <w:rPr>
        <w:rStyle w:val="Numerstrony"/>
        <w:i/>
        <w:iCs/>
        <w:sz w:val="22"/>
        <w:szCs w:val="22"/>
      </w:rPr>
      <w:instrText xml:space="preserve"> NUMPAGES </w:instrText>
    </w:r>
    <w:r>
      <w:rPr>
        <w:rStyle w:val="Numerstrony"/>
        <w:i/>
        <w:iCs/>
        <w:sz w:val="22"/>
        <w:szCs w:val="22"/>
      </w:rPr>
      <w:fldChar w:fldCharType="separate"/>
    </w:r>
    <w:r w:rsidR="0091677E">
      <w:rPr>
        <w:rStyle w:val="Numerstrony"/>
        <w:i/>
        <w:iCs/>
        <w:noProof/>
        <w:sz w:val="22"/>
        <w:szCs w:val="22"/>
      </w:rPr>
      <w:t>4</w:t>
    </w:r>
    <w:r>
      <w:rPr>
        <w:rStyle w:val="Numerstrony"/>
        <w:i/>
        <w:iC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44C" w:rsidRDefault="000F644C">
      <w:r>
        <w:separator/>
      </w:r>
    </w:p>
  </w:footnote>
  <w:footnote w:type="continuationSeparator" w:id="0">
    <w:p w:rsidR="000F644C" w:rsidRDefault="000F6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463" w:rsidRDefault="00384463">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463" w:rsidRDefault="00384463">
    <w:pPr>
      <w:pStyle w:val="Nagwek"/>
      <w:jc w:val="right"/>
      <w:rPr>
        <w:rFonts w:ascii="Cambria" w:eastAsia="Cambria" w:hAnsi="Cambria" w:cs="Cambria"/>
        <w:sz w:val="16"/>
        <w:szCs w:val="16"/>
      </w:rPr>
    </w:pPr>
  </w:p>
  <w:p w:rsidR="00384463" w:rsidRDefault="000F644C">
    <w:pPr>
      <w:spacing w:after="240" w:line="276" w:lineRule="auto"/>
      <w:jc w:val="right"/>
    </w:pPr>
    <w:r>
      <w:rPr>
        <w:rStyle w:val="Numerstrony"/>
        <w:i/>
        <w:iCs/>
      </w:rPr>
      <w:t>Annex 6</w:t>
    </w:r>
    <w:r>
      <w:rPr>
        <w:rStyle w:val="Numerstrony"/>
        <w:i/>
        <w:iCs/>
        <w:sz w:val="22"/>
        <w:szCs w:val="22"/>
      </w:rPr>
      <w:t>a to University of Gdańsk Senate Resolution</w:t>
    </w:r>
    <w:r>
      <w:rPr>
        <w:rStyle w:val="Numerstrony"/>
        <w:i/>
        <w:iCs/>
        <w:sz w:val="22"/>
        <w:szCs w:val="22"/>
      </w:rPr>
      <w:t xml:space="preserve"> 64/14 with amendments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A7D9B"/>
    <w:multiLevelType w:val="hybridMultilevel"/>
    <w:tmpl w:val="C0C86A6A"/>
    <w:numStyleLink w:val="ImportedStyle7"/>
  </w:abstractNum>
  <w:abstractNum w:abstractNumId="1" w15:restartNumberingAfterBreak="0">
    <w:nsid w:val="086E155A"/>
    <w:multiLevelType w:val="hybridMultilevel"/>
    <w:tmpl w:val="C0C86A6A"/>
    <w:styleLink w:val="ImportedStyle7"/>
    <w:lvl w:ilvl="0" w:tplc="ED6E26C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0172E6F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50A420AE">
      <w:start w:val="1"/>
      <w:numFmt w:val="lowerRoman"/>
      <w:lvlText w:val="%3."/>
      <w:lvlJc w:val="left"/>
      <w:pPr>
        <w:ind w:left="1866" w:hanging="342"/>
      </w:pPr>
      <w:rPr>
        <w:rFonts w:hAnsi="Arial Unicode MS"/>
        <w:caps w:val="0"/>
        <w:smallCaps w:val="0"/>
        <w:strike w:val="0"/>
        <w:dstrike w:val="0"/>
        <w:outline w:val="0"/>
        <w:emboss w:val="0"/>
        <w:imprint w:val="0"/>
        <w:spacing w:val="0"/>
        <w:w w:val="100"/>
        <w:kern w:val="0"/>
        <w:position w:val="0"/>
        <w:highlight w:val="none"/>
        <w:vertAlign w:val="baseline"/>
      </w:rPr>
    </w:lvl>
    <w:lvl w:ilvl="3" w:tplc="1FAC562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5D8C30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60AB8D0">
      <w:start w:val="1"/>
      <w:numFmt w:val="lowerRoman"/>
      <w:lvlText w:val="%6."/>
      <w:lvlJc w:val="left"/>
      <w:pPr>
        <w:ind w:left="4026" w:hanging="342"/>
      </w:pPr>
      <w:rPr>
        <w:rFonts w:hAnsi="Arial Unicode MS"/>
        <w:caps w:val="0"/>
        <w:smallCaps w:val="0"/>
        <w:strike w:val="0"/>
        <w:dstrike w:val="0"/>
        <w:outline w:val="0"/>
        <w:emboss w:val="0"/>
        <w:imprint w:val="0"/>
        <w:spacing w:val="0"/>
        <w:w w:val="100"/>
        <w:kern w:val="0"/>
        <w:position w:val="0"/>
        <w:highlight w:val="none"/>
        <w:vertAlign w:val="baseline"/>
      </w:rPr>
    </w:lvl>
    <w:lvl w:ilvl="6" w:tplc="99FCD19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F3C516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7C8984E">
      <w:start w:val="1"/>
      <w:numFmt w:val="lowerRoman"/>
      <w:lvlText w:val="%9."/>
      <w:lvlJc w:val="left"/>
      <w:pPr>
        <w:ind w:left="6186" w:hanging="3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C463F6"/>
    <w:multiLevelType w:val="hybridMultilevel"/>
    <w:tmpl w:val="23EA24EC"/>
    <w:styleLink w:val="ImportedStyle5"/>
    <w:lvl w:ilvl="0" w:tplc="BA2EEC84">
      <w:start w:val="1"/>
      <w:numFmt w:val="decimal"/>
      <w:lvlText w:val="%1."/>
      <w:lvlJc w:val="left"/>
      <w:pPr>
        <w:tabs>
          <w:tab w:val="num" w:pos="360"/>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A0EFE68">
      <w:start w:val="1"/>
      <w:numFmt w:val="lowerLetter"/>
      <w:lvlText w:val="%2."/>
      <w:lvlJc w:val="left"/>
      <w:pPr>
        <w:tabs>
          <w:tab w:val="num" w:pos="1260"/>
        </w:tabs>
        <w:ind w:left="1326" w:hanging="13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B444474">
      <w:start w:val="1"/>
      <w:numFmt w:val="lowerRoman"/>
      <w:lvlText w:val="%3."/>
      <w:lvlJc w:val="left"/>
      <w:pPr>
        <w:tabs>
          <w:tab w:val="num" w:pos="456"/>
        </w:tabs>
        <w:ind w:left="522" w:hanging="52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800E072">
      <w:start w:val="1"/>
      <w:numFmt w:val="decimal"/>
      <w:lvlText w:val="%4."/>
      <w:lvlJc w:val="left"/>
      <w:pPr>
        <w:tabs>
          <w:tab w:val="num" w:pos="2340"/>
        </w:tabs>
        <w:ind w:left="2406" w:hanging="24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6BC9B64">
      <w:start w:val="1"/>
      <w:numFmt w:val="lowerLetter"/>
      <w:lvlText w:val="%5."/>
      <w:lvlJc w:val="left"/>
      <w:pPr>
        <w:tabs>
          <w:tab w:val="num" w:pos="2340"/>
        </w:tabs>
        <w:ind w:left="2406" w:hanging="24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5F8D57A">
      <w:start w:val="1"/>
      <w:numFmt w:val="lowerRoman"/>
      <w:lvlText w:val="%6."/>
      <w:lvlJc w:val="left"/>
      <w:pPr>
        <w:tabs>
          <w:tab w:val="num" w:pos="2386"/>
        </w:tabs>
        <w:ind w:left="2452" w:hanging="232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84A2270">
      <w:start w:val="1"/>
      <w:numFmt w:val="decimal"/>
      <w:lvlText w:val="%7."/>
      <w:lvlJc w:val="left"/>
      <w:pPr>
        <w:tabs>
          <w:tab w:val="left" w:pos="360"/>
          <w:tab w:val="num" w:pos="3106"/>
        </w:tabs>
        <w:ind w:left="3172" w:hanging="24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342B352">
      <w:start w:val="1"/>
      <w:numFmt w:val="lowerLetter"/>
      <w:lvlText w:val="%8."/>
      <w:lvlJc w:val="left"/>
      <w:pPr>
        <w:tabs>
          <w:tab w:val="left" w:pos="360"/>
          <w:tab w:val="num" w:pos="3826"/>
        </w:tabs>
        <w:ind w:left="3892" w:hanging="24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DDA9622">
      <w:start w:val="1"/>
      <w:numFmt w:val="lowerRoman"/>
      <w:lvlText w:val="%9."/>
      <w:lvlJc w:val="left"/>
      <w:pPr>
        <w:tabs>
          <w:tab w:val="left" w:pos="360"/>
          <w:tab w:val="num" w:pos="4546"/>
        </w:tabs>
        <w:ind w:left="4612" w:hanging="232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11853D5"/>
    <w:multiLevelType w:val="hybridMultilevel"/>
    <w:tmpl w:val="E07EC030"/>
    <w:numStyleLink w:val="ImportedStyle10"/>
  </w:abstractNum>
  <w:abstractNum w:abstractNumId="4" w15:restartNumberingAfterBreak="0">
    <w:nsid w:val="235F1F0F"/>
    <w:multiLevelType w:val="hybridMultilevel"/>
    <w:tmpl w:val="23EA24EC"/>
    <w:numStyleLink w:val="ImportedStyle5"/>
  </w:abstractNum>
  <w:abstractNum w:abstractNumId="5" w15:restartNumberingAfterBreak="0">
    <w:nsid w:val="265F41BB"/>
    <w:multiLevelType w:val="hybridMultilevel"/>
    <w:tmpl w:val="EE3CF7C4"/>
    <w:styleLink w:val="ImportedStyle8"/>
    <w:lvl w:ilvl="0" w:tplc="D2FE077C">
      <w:start w:val="1"/>
      <w:numFmt w:val="decimal"/>
      <w:lvlText w:val="%1."/>
      <w:lvlJc w:val="left"/>
      <w:pPr>
        <w:ind w:left="380" w:hanging="3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B48E902">
      <w:start w:val="1"/>
      <w:numFmt w:val="lowerLetter"/>
      <w:lvlText w:val="%2."/>
      <w:lvlJc w:val="left"/>
      <w:pPr>
        <w:tabs>
          <w:tab w:val="left" w:pos="38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09A984C">
      <w:start w:val="1"/>
      <w:numFmt w:val="lowerRoman"/>
      <w:lvlText w:val="%3."/>
      <w:lvlJc w:val="left"/>
      <w:pPr>
        <w:tabs>
          <w:tab w:val="left" w:pos="380"/>
        </w:tabs>
        <w:ind w:left="2160" w:hanging="27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AA08310">
      <w:start w:val="1"/>
      <w:numFmt w:val="decimal"/>
      <w:lvlText w:val="%4."/>
      <w:lvlJc w:val="left"/>
      <w:pPr>
        <w:tabs>
          <w:tab w:val="left" w:pos="38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D681C64">
      <w:start w:val="1"/>
      <w:numFmt w:val="lowerLetter"/>
      <w:lvlText w:val="%5."/>
      <w:lvlJc w:val="left"/>
      <w:pPr>
        <w:tabs>
          <w:tab w:val="left" w:pos="38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84A0B08">
      <w:start w:val="1"/>
      <w:numFmt w:val="lowerRoman"/>
      <w:lvlText w:val="%6."/>
      <w:lvlJc w:val="left"/>
      <w:pPr>
        <w:tabs>
          <w:tab w:val="left" w:pos="380"/>
        </w:tabs>
        <w:ind w:left="4320" w:hanging="27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840144C">
      <w:start w:val="1"/>
      <w:numFmt w:val="decimal"/>
      <w:lvlText w:val="%7."/>
      <w:lvlJc w:val="left"/>
      <w:pPr>
        <w:tabs>
          <w:tab w:val="left" w:pos="38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DFEF14E">
      <w:start w:val="1"/>
      <w:numFmt w:val="lowerLetter"/>
      <w:lvlText w:val="%8."/>
      <w:lvlJc w:val="left"/>
      <w:pPr>
        <w:tabs>
          <w:tab w:val="left" w:pos="38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AE8CFC">
      <w:start w:val="1"/>
      <w:numFmt w:val="lowerRoman"/>
      <w:lvlText w:val="%9."/>
      <w:lvlJc w:val="left"/>
      <w:pPr>
        <w:tabs>
          <w:tab w:val="left" w:pos="380"/>
        </w:tabs>
        <w:ind w:left="6480" w:hanging="27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29973016"/>
    <w:multiLevelType w:val="hybridMultilevel"/>
    <w:tmpl w:val="097ACD8C"/>
    <w:numStyleLink w:val="Bullets"/>
  </w:abstractNum>
  <w:abstractNum w:abstractNumId="7" w15:restartNumberingAfterBreak="0">
    <w:nsid w:val="326A396F"/>
    <w:multiLevelType w:val="hybridMultilevel"/>
    <w:tmpl w:val="097ACD8C"/>
    <w:styleLink w:val="Bullets"/>
    <w:lvl w:ilvl="0" w:tplc="252C4E8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C4B60F2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0EC23D4">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E6947B2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AA6218F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3E188714">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9ACE7074">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B124284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009CBCF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4277E06"/>
    <w:multiLevelType w:val="hybridMultilevel"/>
    <w:tmpl w:val="BB3A21D4"/>
    <w:numStyleLink w:val="ImportedStyle4"/>
  </w:abstractNum>
  <w:abstractNum w:abstractNumId="9" w15:restartNumberingAfterBreak="0">
    <w:nsid w:val="34F4206E"/>
    <w:multiLevelType w:val="hybridMultilevel"/>
    <w:tmpl w:val="BB3A21D4"/>
    <w:styleLink w:val="ImportedStyle4"/>
    <w:lvl w:ilvl="0" w:tplc="0B505044">
      <w:start w:val="1"/>
      <w:numFmt w:val="decimal"/>
      <w:lvlText w:val="%1."/>
      <w:lvlJc w:val="left"/>
      <w:pPr>
        <w:tabs>
          <w:tab w:val="left" w:pos="2360"/>
        </w:tabs>
        <w:ind w:left="380" w:hanging="3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03EE740">
      <w:start w:val="1"/>
      <w:numFmt w:val="decimal"/>
      <w:lvlText w:val="%2)"/>
      <w:lvlJc w:val="left"/>
      <w:pPr>
        <w:tabs>
          <w:tab w:val="left" w:pos="1440"/>
        </w:tabs>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91EB332">
      <w:start w:val="1"/>
      <w:numFmt w:val="upperLetter"/>
      <w:lvlText w:val="%3)"/>
      <w:lvlJc w:val="left"/>
      <w:pPr>
        <w:tabs>
          <w:tab w:val="left" w:pos="720"/>
          <w:tab w:val="left" w:pos="1440"/>
        </w:tabs>
        <w:ind w:left="141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00AAE6D8">
      <w:start w:val="1"/>
      <w:numFmt w:val="decimal"/>
      <w:lvlText w:val="%4."/>
      <w:lvlJc w:val="left"/>
      <w:pPr>
        <w:tabs>
          <w:tab w:val="left" w:pos="720"/>
        </w:tabs>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 w:ilvl="4" w:tplc="6E1819E2">
      <w:start w:val="1"/>
      <w:numFmt w:val="lowerLetter"/>
      <w:lvlText w:val="%5."/>
      <w:lvlJc w:val="left"/>
      <w:pPr>
        <w:tabs>
          <w:tab w:val="left" w:pos="720"/>
          <w:tab w:val="left" w:pos="1440"/>
        </w:tabs>
        <w:ind w:left="2869" w:hanging="1080"/>
      </w:pPr>
      <w:rPr>
        <w:rFonts w:hAnsi="Arial Unicode MS"/>
        <w:caps w:val="0"/>
        <w:smallCaps w:val="0"/>
        <w:strike w:val="0"/>
        <w:dstrike w:val="0"/>
        <w:outline w:val="0"/>
        <w:emboss w:val="0"/>
        <w:imprint w:val="0"/>
        <w:spacing w:val="0"/>
        <w:w w:val="100"/>
        <w:kern w:val="0"/>
        <w:position w:val="0"/>
        <w:highlight w:val="none"/>
        <w:vertAlign w:val="baseline"/>
      </w:rPr>
    </w:lvl>
    <w:lvl w:ilvl="5" w:tplc="70D63A28">
      <w:start w:val="1"/>
      <w:numFmt w:val="lowerRoman"/>
      <w:lvlText w:val="%6."/>
      <w:lvlJc w:val="left"/>
      <w:pPr>
        <w:tabs>
          <w:tab w:val="left" w:pos="720"/>
          <w:tab w:val="left" w:pos="1440"/>
        </w:tabs>
        <w:ind w:left="3589" w:hanging="996"/>
      </w:pPr>
      <w:rPr>
        <w:rFonts w:hAnsi="Arial Unicode MS"/>
        <w:caps w:val="0"/>
        <w:smallCaps w:val="0"/>
        <w:strike w:val="0"/>
        <w:dstrike w:val="0"/>
        <w:outline w:val="0"/>
        <w:emboss w:val="0"/>
        <w:imprint w:val="0"/>
        <w:spacing w:val="0"/>
        <w:w w:val="100"/>
        <w:kern w:val="0"/>
        <w:position w:val="0"/>
        <w:highlight w:val="none"/>
        <w:vertAlign w:val="baseline"/>
      </w:rPr>
    </w:lvl>
    <w:lvl w:ilvl="6" w:tplc="74485158">
      <w:start w:val="1"/>
      <w:numFmt w:val="decimal"/>
      <w:lvlText w:val="%7."/>
      <w:lvlJc w:val="left"/>
      <w:pPr>
        <w:tabs>
          <w:tab w:val="left" w:pos="720"/>
          <w:tab w:val="left" w:pos="1440"/>
        </w:tabs>
        <w:ind w:left="4309" w:hanging="1080"/>
      </w:pPr>
      <w:rPr>
        <w:rFonts w:hAnsi="Arial Unicode MS"/>
        <w:caps w:val="0"/>
        <w:smallCaps w:val="0"/>
        <w:strike w:val="0"/>
        <w:dstrike w:val="0"/>
        <w:outline w:val="0"/>
        <w:emboss w:val="0"/>
        <w:imprint w:val="0"/>
        <w:spacing w:val="0"/>
        <w:w w:val="100"/>
        <w:kern w:val="0"/>
        <w:position w:val="0"/>
        <w:highlight w:val="none"/>
        <w:vertAlign w:val="baseline"/>
      </w:rPr>
    </w:lvl>
    <w:lvl w:ilvl="7" w:tplc="F81E1E5A">
      <w:start w:val="1"/>
      <w:numFmt w:val="lowerLetter"/>
      <w:lvlText w:val="%8."/>
      <w:lvlJc w:val="left"/>
      <w:pPr>
        <w:tabs>
          <w:tab w:val="left" w:pos="720"/>
          <w:tab w:val="left" w:pos="1440"/>
        </w:tabs>
        <w:ind w:left="5029" w:hanging="1080"/>
      </w:pPr>
      <w:rPr>
        <w:rFonts w:hAnsi="Arial Unicode MS"/>
        <w:caps w:val="0"/>
        <w:smallCaps w:val="0"/>
        <w:strike w:val="0"/>
        <w:dstrike w:val="0"/>
        <w:outline w:val="0"/>
        <w:emboss w:val="0"/>
        <w:imprint w:val="0"/>
        <w:spacing w:val="0"/>
        <w:w w:val="100"/>
        <w:kern w:val="0"/>
        <w:position w:val="0"/>
        <w:highlight w:val="none"/>
        <w:vertAlign w:val="baseline"/>
      </w:rPr>
    </w:lvl>
    <w:lvl w:ilvl="8" w:tplc="D1681CA4">
      <w:start w:val="1"/>
      <w:numFmt w:val="lowerRoman"/>
      <w:lvlText w:val="%9."/>
      <w:lvlJc w:val="left"/>
      <w:pPr>
        <w:tabs>
          <w:tab w:val="left" w:pos="720"/>
          <w:tab w:val="left" w:pos="1440"/>
        </w:tabs>
        <w:ind w:left="5749" w:hanging="9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BD34581"/>
    <w:multiLevelType w:val="hybridMultilevel"/>
    <w:tmpl w:val="EA58B3C0"/>
    <w:numStyleLink w:val="ImportedStyle9"/>
  </w:abstractNum>
  <w:abstractNum w:abstractNumId="11" w15:restartNumberingAfterBreak="0">
    <w:nsid w:val="44522D56"/>
    <w:multiLevelType w:val="hybridMultilevel"/>
    <w:tmpl w:val="E07EC030"/>
    <w:styleLink w:val="ImportedStyle10"/>
    <w:lvl w:ilvl="0" w:tplc="AA2E454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821DDE">
      <w:start w:val="1"/>
      <w:numFmt w:val="lowerLetter"/>
      <w:lvlText w:val="%2."/>
      <w:lvlJc w:val="left"/>
      <w:pPr>
        <w:ind w:left="10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F8DAE6">
      <w:start w:val="1"/>
      <w:numFmt w:val="lowerRoman"/>
      <w:lvlText w:val="%3."/>
      <w:lvlJc w:val="left"/>
      <w:pPr>
        <w:ind w:left="17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49A6DA74">
      <w:start w:val="1"/>
      <w:numFmt w:val="decimal"/>
      <w:lvlText w:val="%4."/>
      <w:lvlJc w:val="left"/>
      <w:pPr>
        <w:ind w:left="25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CB6DEC4">
      <w:start w:val="1"/>
      <w:numFmt w:val="lowerLetter"/>
      <w:lvlText w:val="%5."/>
      <w:lvlJc w:val="left"/>
      <w:pPr>
        <w:ind w:left="32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929380">
      <w:start w:val="1"/>
      <w:numFmt w:val="lowerRoman"/>
      <w:lvlText w:val="%6."/>
      <w:lvlJc w:val="left"/>
      <w:pPr>
        <w:ind w:left="39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3E187B9C">
      <w:start w:val="1"/>
      <w:numFmt w:val="decimal"/>
      <w:lvlText w:val="%7."/>
      <w:lvlJc w:val="left"/>
      <w:pPr>
        <w:ind w:left="46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1C461E">
      <w:start w:val="1"/>
      <w:numFmt w:val="lowerLetter"/>
      <w:lvlText w:val="%8."/>
      <w:lvlJc w:val="left"/>
      <w:pPr>
        <w:ind w:left="53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48CD4CC">
      <w:start w:val="1"/>
      <w:numFmt w:val="lowerRoman"/>
      <w:lvlText w:val="%9."/>
      <w:lvlJc w:val="left"/>
      <w:pPr>
        <w:ind w:left="61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6CC5BC0"/>
    <w:multiLevelType w:val="hybridMultilevel"/>
    <w:tmpl w:val="1AFCAD56"/>
    <w:numStyleLink w:val="ImportedStyle3"/>
  </w:abstractNum>
  <w:abstractNum w:abstractNumId="13" w15:restartNumberingAfterBreak="0">
    <w:nsid w:val="70BE79ED"/>
    <w:multiLevelType w:val="hybridMultilevel"/>
    <w:tmpl w:val="E326DE42"/>
    <w:numStyleLink w:val="ImportedStyle2"/>
  </w:abstractNum>
  <w:abstractNum w:abstractNumId="14" w15:restartNumberingAfterBreak="0">
    <w:nsid w:val="72FE5350"/>
    <w:multiLevelType w:val="hybridMultilevel"/>
    <w:tmpl w:val="EA58B3C0"/>
    <w:styleLink w:val="ImportedStyle9"/>
    <w:lvl w:ilvl="0" w:tplc="6B46C624">
      <w:start w:val="1"/>
      <w:numFmt w:val="decimal"/>
      <w:lvlText w:val="%1."/>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66EE7C8">
      <w:start w:val="1"/>
      <w:numFmt w:val="decimal"/>
      <w:lvlText w:val="%2."/>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2583726">
      <w:start w:val="1"/>
      <w:numFmt w:val="decimal"/>
      <w:lvlText w:val="%3."/>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602A2">
      <w:start w:val="1"/>
      <w:numFmt w:val="decimal"/>
      <w:lvlText w:val="%4."/>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736381E">
      <w:start w:val="1"/>
      <w:numFmt w:val="decimal"/>
      <w:lvlText w:val="%5."/>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23A3AFE">
      <w:start w:val="1"/>
      <w:numFmt w:val="decimal"/>
      <w:lvlText w:val="%6."/>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1481810">
      <w:start w:val="1"/>
      <w:numFmt w:val="decimal"/>
      <w:lvlText w:val="%7."/>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D4876DC">
      <w:start w:val="1"/>
      <w:numFmt w:val="decimal"/>
      <w:lvlText w:val="%8."/>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B78CC9A">
      <w:start w:val="1"/>
      <w:numFmt w:val="decimal"/>
      <w:lvlText w:val="%9."/>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77513A8D"/>
    <w:multiLevelType w:val="hybridMultilevel"/>
    <w:tmpl w:val="EE3CF7C4"/>
    <w:numStyleLink w:val="ImportedStyle8"/>
  </w:abstractNum>
  <w:abstractNum w:abstractNumId="16" w15:restartNumberingAfterBreak="0">
    <w:nsid w:val="776C4F25"/>
    <w:multiLevelType w:val="hybridMultilevel"/>
    <w:tmpl w:val="E326DE42"/>
    <w:styleLink w:val="ImportedStyle2"/>
    <w:lvl w:ilvl="0" w:tplc="4552BA60">
      <w:start w:val="1"/>
      <w:numFmt w:val="decimal"/>
      <w:lvlText w:val="%1."/>
      <w:lvlJc w:val="left"/>
      <w:pPr>
        <w:tabs>
          <w:tab w:val="left" w:pos="1437"/>
        </w:tabs>
        <w:ind w:left="380" w:hanging="3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0FCAC12">
      <w:start w:val="1"/>
      <w:numFmt w:val="decimal"/>
      <w:lvlText w:val="%2)"/>
      <w:lvlJc w:val="left"/>
      <w:pPr>
        <w:tabs>
          <w:tab w:val="left" w:pos="144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A900DCC">
      <w:start w:val="1"/>
      <w:numFmt w:val="decimal"/>
      <w:lvlText w:val="%3."/>
      <w:lvlJc w:val="left"/>
      <w:pPr>
        <w:ind w:left="1640" w:hanging="1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B185E0E">
      <w:start w:val="1"/>
      <w:numFmt w:val="decimal"/>
      <w:lvlText w:val="%4."/>
      <w:lvlJc w:val="left"/>
      <w:pPr>
        <w:tabs>
          <w:tab w:val="left" w:pos="720"/>
        </w:tabs>
        <w:ind w:left="2160" w:hanging="10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74C2864">
      <w:start w:val="1"/>
      <w:numFmt w:val="lowerLetter"/>
      <w:lvlText w:val="%5."/>
      <w:lvlJc w:val="left"/>
      <w:pPr>
        <w:tabs>
          <w:tab w:val="left" w:pos="720"/>
          <w:tab w:val="left" w:pos="1440"/>
        </w:tabs>
        <w:ind w:left="2880" w:hanging="10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45024E6">
      <w:start w:val="1"/>
      <w:numFmt w:val="lowerRoman"/>
      <w:lvlText w:val="%6."/>
      <w:lvlJc w:val="left"/>
      <w:pPr>
        <w:tabs>
          <w:tab w:val="left" w:pos="720"/>
          <w:tab w:val="left" w:pos="1440"/>
        </w:tabs>
        <w:ind w:left="3600" w:hanging="99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EE6A574">
      <w:start w:val="1"/>
      <w:numFmt w:val="decimal"/>
      <w:lvlText w:val="%7."/>
      <w:lvlJc w:val="left"/>
      <w:pPr>
        <w:tabs>
          <w:tab w:val="left" w:pos="720"/>
          <w:tab w:val="left" w:pos="1440"/>
        </w:tabs>
        <w:ind w:left="4320" w:hanging="10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F40AA12">
      <w:start w:val="1"/>
      <w:numFmt w:val="lowerLetter"/>
      <w:lvlText w:val="%8."/>
      <w:lvlJc w:val="left"/>
      <w:pPr>
        <w:tabs>
          <w:tab w:val="left" w:pos="720"/>
          <w:tab w:val="left" w:pos="1440"/>
        </w:tabs>
        <w:ind w:left="5040" w:hanging="10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CA60CBC">
      <w:start w:val="1"/>
      <w:numFmt w:val="lowerRoman"/>
      <w:lvlText w:val="%9."/>
      <w:lvlJc w:val="left"/>
      <w:pPr>
        <w:tabs>
          <w:tab w:val="left" w:pos="720"/>
          <w:tab w:val="left" w:pos="1440"/>
        </w:tabs>
        <w:ind w:left="5760" w:hanging="99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7D126B4C"/>
    <w:multiLevelType w:val="hybridMultilevel"/>
    <w:tmpl w:val="1AFCAD56"/>
    <w:styleLink w:val="ImportedStyle3"/>
    <w:lvl w:ilvl="0" w:tplc="44A4BE56">
      <w:start w:val="1"/>
      <w:numFmt w:val="decimal"/>
      <w:lvlText w:val="%1)"/>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AA42DCC">
      <w:start w:val="1"/>
      <w:numFmt w:val="decimal"/>
      <w:lvlText w:val="%2)"/>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89EDDFC">
      <w:start w:val="1"/>
      <w:numFmt w:val="decimal"/>
      <w:lvlText w:val="%3)"/>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2EA9934">
      <w:start w:val="1"/>
      <w:numFmt w:val="decimal"/>
      <w:lvlText w:val="%4)"/>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B72E096">
      <w:start w:val="1"/>
      <w:numFmt w:val="decimal"/>
      <w:lvlText w:val="%5)"/>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A141510">
      <w:start w:val="1"/>
      <w:numFmt w:val="decimal"/>
      <w:lvlText w:val="%6)"/>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CA4BDAE">
      <w:start w:val="1"/>
      <w:numFmt w:val="decimal"/>
      <w:lvlText w:val="%7)"/>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B7E3260">
      <w:start w:val="1"/>
      <w:numFmt w:val="decimal"/>
      <w:lvlText w:val="%8)"/>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840A2CE">
      <w:start w:val="1"/>
      <w:numFmt w:val="decimal"/>
      <w:lvlText w:val="%9)"/>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6"/>
  </w:num>
  <w:num w:numId="2">
    <w:abstractNumId w:val="13"/>
  </w:num>
  <w:num w:numId="3">
    <w:abstractNumId w:val="17"/>
  </w:num>
  <w:num w:numId="4">
    <w:abstractNumId w:val="12"/>
  </w:num>
  <w:num w:numId="5">
    <w:abstractNumId w:val="13"/>
    <w:lvlOverride w:ilvl="0">
      <w:startOverride w:val="2"/>
    </w:lvlOverride>
  </w:num>
  <w:num w:numId="6">
    <w:abstractNumId w:val="13"/>
    <w:lvlOverride w:ilvl="0">
      <w:lvl w:ilvl="0" w:tplc="5094CAF2">
        <w:start w:val="1"/>
        <w:numFmt w:val="decimal"/>
        <w:lvlText w:val="%1."/>
        <w:lvlJc w:val="left"/>
        <w:pPr>
          <w:ind w:left="380" w:hanging="3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BA0FF6A">
        <w:start w:val="1"/>
        <w:numFmt w:val="decimal"/>
        <w:lvlText w:val="%2)"/>
        <w:lvlJc w:val="left"/>
        <w:pPr>
          <w:tabs>
            <w:tab w:val="left" w:pos="1440"/>
            <w:tab w:val="left" w:pos="2005"/>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936B38C">
        <w:start w:val="1"/>
        <w:numFmt w:val="decimal"/>
        <w:lvlText w:val="%3."/>
        <w:lvlJc w:val="left"/>
        <w:pPr>
          <w:tabs>
            <w:tab w:val="left" w:pos="720"/>
            <w:tab w:val="left" w:pos="2005"/>
          </w:tabs>
          <w:ind w:left="1640" w:hanging="74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97C51FC">
        <w:start w:val="1"/>
        <w:numFmt w:val="decimal"/>
        <w:lvlText w:val="%4."/>
        <w:lvlJc w:val="left"/>
        <w:pPr>
          <w:tabs>
            <w:tab w:val="left" w:pos="720"/>
            <w:tab w:val="left" w:pos="1440"/>
          </w:tabs>
          <w:ind w:left="2005" w:hanging="20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C9A12F6">
        <w:start w:val="1"/>
        <w:numFmt w:val="lowerLetter"/>
        <w:lvlText w:val="%5."/>
        <w:lvlJc w:val="left"/>
        <w:pPr>
          <w:tabs>
            <w:tab w:val="left" w:pos="720"/>
            <w:tab w:val="left" w:pos="1440"/>
          </w:tabs>
          <w:ind w:left="2880" w:hanging="10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9183064">
        <w:start w:val="1"/>
        <w:numFmt w:val="lowerRoman"/>
        <w:lvlText w:val="%6."/>
        <w:lvlJc w:val="left"/>
        <w:pPr>
          <w:tabs>
            <w:tab w:val="left" w:pos="720"/>
            <w:tab w:val="left" w:pos="1440"/>
            <w:tab w:val="left" w:pos="2005"/>
          </w:tabs>
          <w:ind w:left="3600" w:hanging="99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E3674F2">
        <w:start w:val="1"/>
        <w:numFmt w:val="decimal"/>
        <w:lvlText w:val="%7."/>
        <w:lvlJc w:val="left"/>
        <w:pPr>
          <w:tabs>
            <w:tab w:val="left" w:pos="720"/>
            <w:tab w:val="left" w:pos="1440"/>
            <w:tab w:val="left" w:pos="2005"/>
          </w:tabs>
          <w:ind w:left="4320" w:hanging="10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5706606">
        <w:start w:val="1"/>
        <w:numFmt w:val="lowerLetter"/>
        <w:lvlText w:val="%8."/>
        <w:lvlJc w:val="left"/>
        <w:pPr>
          <w:tabs>
            <w:tab w:val="left" w:pos="720"/>
            <w:tab w:val="left" w:pos="1440"/>
            <w:tab w:val="left" w:pos="2005"/>
          </w:tabs>
          <w:ind w:left="5040" w:hanging="10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146FB58">
        <w:start w:val="1"/>
        <w:numFmt w:val="lowerRoman"/>
        <w:lvlText w:val="%9."/>
        <w:lvlJc w:val="left"/>
        <w:pPr>
          <w:tabs>
            <w:tab w:val="left" w:pos="720"/>
            <w:tab w:val="left" w:pos="1440"/>
            <w:tab w:val="left" w:pos="2005"/>
          </w:tabs>
          <w:ind w:left="5760" w:hanging="99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
    <w:abstractNumId w:val="9"/>
  </w:num>
  <w:num w:numId="8">
    <w:abstractNumId w:val="8"/>
  </w:num>
  <w:num w:numId="9">
    <w:abstractNumId w:val="8"/>
    <w:lvlOverride w:ilvl="0">
      <w:lvl w:ilvl="0" w:tplc="F5707308">
        <w:start w:val="1"/>
        <w:numFmt w:val="decimal"/>
        <w:lvlText w:val="%1."/>
        <w:lvlJc w:val="left"/>
        <w:pPr>
          <w:ind w:left="380" w:hanging="3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D887926">
        <w:start w:val="1"/>
        <w:numFmt w:val="decimal"/>
        <w:lvlText w:val="%2)"/>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7A453A2">
        <w:start w:val="1"/>
        <w:numFmt w:val="upperLetter"/>
        <w:lvlText w:val="%3)"/>
        <w:lvlJc w:val="left"/>
        <w:pPr>
          <w:tabs>
            <w:tab w:val="left" w:pos="720"/>
            <w:tab w:val="left" w:pos="1440"/>
          </w:tabs>
          <w:ind w:left="141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5ACF85E">
        <w:start w:val="1"/>
        <w:numFmt w:val="decimal"/>
        <w:lvlText w:val="%4."/>
        <w:lvlJc w:val="left"/>
        <w:pPr>
          <w:tabs>
            <w:tab w:val="left" w:pos="720"/>
          </w:tabs>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FB883B8">
        <w:start w:val="1"/>
        <w:numFmt w:val="lowerLetter"/>
        <w:lvlText w:val="%5."/>
        <w:lvlJc w:val="left"/>
        <w:pPr>
          <w:tabs>
            <w:tab w:val="left" w:pos="720"/>
            <w:tab w:val="left" w:pos="144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4DA9C00">
        <w:start w:val="1"/>
        <w:numFmt w:val="lowerRoman"/>
        <w:lvlText w:val="%6."/>
        <w:lvlJc w:val="left"/>
        <w:pPr>
          <w:tabs>
            <w:tab w:val="left" w:pos="720"/>
            <w:tab w:val="left" w:pos="1440"/>
          </w:tabs>
          <w:ind w:left="3600" w:hanging="9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5861A94">
        <w:start w:val="1"/>
        <w:numFmt w:val="decimal"/>
        <w:lvlText w:val="%7."/>
        <w:lvlJc w:val="left"/>
        <w:pPr>
          <w:tabs>
            <w:tab w:val="left" w:pos="720"/>
            <w:tab w:val="left" w:pos="144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D849D3C">
        <w:start w:val="1"/>
        <w:numFmt w:val="lowerLetter"/>
        <w:lvlText w:val="%8."/>
        <w:lvlJc w:val="left"/>
        <w:pPr>
          <w:tabs>
            <w:tab w:val="left" w:pos="720"/>
            <w:tab w:val="left" w:pos="1440"/>
          </w:tabs>
          <w:ind w:left="50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DACEEF2">
        <w:start w:val="1"/>
        <w:numFmt w:val="lowerRoman"/>
        <w:lvlText w:val="%9."/>
        <w:lvlJc w:val="left"/>
        <w:pPr>
          <w:tabs>
            <w:tab w:val="left" w:pos="720"/>
            <w:tab w:val="left" w:pos="1440"/>
          </w:tabs>
          <w:ind w:left="5760" w:hanging="9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2"/>
    <w:lvlOverride w:ilvl="0">
      <w:startOverride w:val="3"/>
      <w:lvl w:ilvl="0" w:tplc="1794CB5C">
        <w:start w:val="3"/>
        <w:numFmt w:val="decimal"/>
        <w:lvlText w:val="%1."/>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E8A8AC">
        <w:start w:val="1"/>
        <w:numFmt w:val="decimal"/>
        <w:lvlText w:val="%2)"/>
        <w:lvlJc w:val="left"/>
        <w:pPr>
          <w:ind w:left="2340" w:hanging="23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56C07E38">
        <w:start w:val="1"/>
        <w:numFmt w:val="lowerRoman"/>
        <w:lvlText w:val="%3."/>
        <w:lvlJc w:val="left"/>
        <w:pPr>
          <w:ind w:left="2256" w:hanging="225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2CCA908">
        <w:start w:val="1"/>
        <w:numFmt w:val="decimal"/>
        <w:lvlText w:val="%4."/>
        <w:lvlJc w:val="left"/>
        <w:pPr>
          <w:ind w:left="2340" w:hanging="23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1A523A86">
        <w:start w:val="1"/>
        <w:numFmt w:val="lowerLetter"/>
        <w:lvlText w:val="%5."/>
        <w:lvlJc w:val="left"/>
        <w:pPr>
          <w:ind w:left="2340" w:hanging="23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FD0C780">
        <w:start w:val="1"/>
        <w:numFmt w:val="lowerRoman"/>
        <w:lvlText w:val="%6."/>
        <w:lvlJc w:val="left"/>
        <w:pPr>
          <w:ind w:left="2256" w:hanging="225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2264B3FC">
        <w:start w:val="1"/>
        <w:numFmt w:val="decimal"/>
        <w:lvlText w:val="%7."/>
        <w:lvlJc w:val="left"/>
        <w:pPr>
          <w:ind w:left="2964" w:hanging="23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AB2E150">
        <w:start w:val="1"/>
        <w:numFmt w:val="lowerLetter"/>
        <w:lvlText w:val="%8."/>
        <w:lvlJc w:val="left"/>
        <w:pPr>
          <w:ind w:left="3684" w:hanging="23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55564024">
        <w:start w:val="1"/>
        <w:numFmt w:val="lowerRoman"/>
        <w:lvlText w:val="%9."/>
        <w:lvlJc w:val="left"/>
        <w:pPr>
          <w:ind w:left="4404" w:hanging="225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8"/>
    <w:lvlOverride w:ilvl="0">
      <w:startOverride w:val="1"/>
      <w:lvl w:ilvl="0" w:tplc="F5707308">
        <w:start w:val="1"/>
        <w:numFmt w:val="decimal"/>
        <w:lvlText w:val="%1)"/>
        <w:lvlJc w:val="left"/>
        <w:pPr>
          <w:tabs>
            <w:tab w:val="num" w:pos="709"/>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D887926">
        <w:start w:val="1"/>
        <w:numFmt w:val="lowerLetter"/>
        <w:lvlText w:val="%2."/>
        <w:lvlJc w:val="left"/>
        <w:pPr>
          <w:tabs>
            <w:tab w:val="num" w:pos="1418"/>
          </w:tabs>
          <w:ind w:left="1429" w:hanging="34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7A453A2">
        <w:start w:val="1"/>
        <w:numFmt w:val="lowerRoman"/>
        <w:lvlText w:val="%3."/>
        <w:lvlJc w:val="left"/>
        <w:pPr>
          <w:tabs>
            <w:tab w:val="num" w:pos="2127"/>
          </w:tabs>
          <w:ind w:left="2138" w:hanging="25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05ACF85E">
        <w:start w:val="1"/>
        <w:numFmt w:val="decimal"/>
        <w:lvlText w:val="%4."/>
        <w:lvlJc w:val="left"/>
        <w:pPr>
          <w:tabs>
            <w:tab w:val="num" w:pos="2836"/>
          </w:tabs>
          <w:ind w:left="2847"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CFB883B8">
        <w:start w:val="1"/>
        <w:numFmt w:val="lowerLetter"/>
        <w:lvlText w:val="%5."/>
        <w:lvlJc w:val="left"/>
        <w:pPr>
          <w:tabs>
            <w:tab w:val="num" w:pos="3545"/>
          </w:tabs>
          <w:ind w:left="3556" w:hanging="31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4DA9C00">
        <w:start w:val="1"/>
        <w:numFmt w:val="lowerRoman"/>
        <w:lvlText w:val="%6."/>
        <w:lvlJc w:val="left"/>
        <w:pPr>
          <w:tabs>
            <w:tab w:val="num" w:pos="4254"/>
          </w:tabs>
          <w:ind w:left="4265" w:hanging="2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5861A94">
        <w:start w:val="1"/>
        <w:numFmt w:val="decimal"/>
        <w:lvlText w:val="%7."/>
        <w:lvlJc w:val="left"/>
        <w:pPr>
          <w:tabs>
            <w:tab w:val="num" w:pos="4963"/>
          </w:tabs>
          <w:ind w:left="4974" w:hanging="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1D849D3C">
        <w:start w:val="1"/>
        <w:numFmt w:val="lowerLetter"/>
        <w:lvlText w:val="%8."/>
        <w:lvlJc w:val="left"/>
        <w:pPr>
          <w:tabs>
            <w:tab w:val="num" w:pos="5672"/>
          </w:tabs>
          <w:ind w:left="568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DACEEF2">
        <w:start w:val="1"/>
        <w:numFmt w:val="lowerRoman"/>
        <w:lvlText w:val="%9."/>
        <w:lvlJc w:val="left"/>
        <w:pPr>
          <w:tabs>
            <w:tab w:val="num" w:pos="6381"/>
          </w:tabs>
          <w:ind w:left="6392" w:hanging="18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2"/>
  </w:num>
  <w:num w:numId="13">
    <w:abstractNumId w:val="4"/>
  </w:num>
  <w:num w:numId="14">
    <w:abstractNumId w:val="4"/>
    <w:lvlOverride w:ilvl="0">
      <w:startOverride w:val="2"/>
    </w:lvlOverride>
  </w:num>
  <w:num w:numId="15">
    <w:abstractNumId w:val="4"/>
    <w:lvlOverride w:ilvl="0">
      <w:lvl w:ilvl="0" w:tplc="CD4C7C74">
        <w:start w:val="1"/>
        <w:numFmt w:val="decimal"/>
        <w:lvlText w:val="%1."/>
        <w:lvlJc w:val="left"/>
        <w:pPr>
          <w:ind w:left="426" w:hanging="3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2D4C952">
        <w:start w:val="1"/>
        <w:numFmt w:val="lowerLetter"/>
        <w:lvlText w:val="%2."/>
        <w:lvlJc w:val="left"/>
        <w:pPr>
          <w:ind w:left="2294" w:hanging="2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DAC014E">
        <w:start w:val="1"/>
        <w:numFmt w:val="lowerRoman"/>
        <w:lvlText w:val="%3."/>
        <w:lvlJc w:val="left"/>
        <w:pPr>
          <w:ind w:left="2210" w:hanging="22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4F4674C">
        <w:start w:val="1"/>
        <w:numFmt w:val="decimal"/>
        <w:lvlText w:val="%4."/>
        <w:lvlJc w:val="left"/>
        <w:pPr>
          <w:ind w:left="2294" w:hanging="2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47879E4">
        <w:start w:val="1"/>
        <w:numFmt w:val="lowerLetter"/>
        <w:lvlText w:val="%5."/>
        <w:lvlJc w:val="left"/>
        <w:pPr>
          <w:ind w:left="2294" w:hanging="2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59097F8">
        <w:start w:val="1"/>
        <w:numFmt w:val="lowerRoman"/>
        <w:lvlText w:val="%6."/>
        <w:lvlJc w:val="left"/>
        <w:pPr>
          <w:ind w:left="2386" w:hanging="22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36063B6">
        <w:start w:val="1"/>
        <w:numFmt w:val="decimal"/>
        <w:lvlText w:val="%7."/>
        <w:lvlJc w:val="left"/>
        <w:pPr>
          <w:ind w:left="3106" w:hanging="2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E44BA2C">
        <w:start w:val="1"/>
        <w:numFmt w:val="lowerLetter"/>
        <w:lvlText w:val="%8."/>
        <w:lvlJc w:val="left"/>
        <w:pPr>
          <w:ind w:left="3826" w:hanging="2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35E368C">
        <w:start w:val="1"/>
        <w:numFmt w:val="lowerRoman"/>
        <w:lvlText w:val="%9."/>
        <w:lvlJc w:val="left"/>
        <w:pPr>
          <w:ind w:left="4546" w:hanging="22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1"/>
  </w:num>
  <w:num w:numId="17">
    <w:abstractNumId w:val="0"/>
  </w:num>
  <w:num w:numId="18">
    <w:abstractNumId w:val="14"/>
  </w:num>
  <w:num w:numId="19">
    <w:abstractNumId w:val="10"/>
  </w:num>
  <w:num w:numId="20">
    <w:abstractNumId w:val="10"/>
    <w:lvlOverride w:ilvl="0">
      <w:lvl w:ilvl="0" w:tplc="10BA22F4">
        <w:start w:val="1"/>
        <w:numFmt w:val="decimal"/>
        <w:lvlText w:val="%1."/>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B46E61C">
        <w:start w:val="1"/>
        <w:numFmt w:val="decimal"/>
        <w:lvlText w:val="%2."/>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5469072">
        <w:start w:val="1"/>
        <w:numFmt w:val="decimal"/>
        <w:lvlText w:val="%3."/>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FC8E7C0">
        <w:start w:val="1"/>
        <w:numFmt w:val="decimal"/>
        <w:lvlText w:val="%4."/>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5828E2C">
        <w:start w:val="1"/>
        <w:numFmt w:val="decimal"/>
        <w:lvlText w:val="%5."/>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0B6765A">
        <w:start w:val="1"/>
        <w:numFmt w:val="decimal"/>
        <w:lvlText w:val="%6."/>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60E40CE">
        <w:start w:val="1"/>
        <w:numFmt w:val="decimal"/>
        <w:lvlText w:val="%7."/>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83AB142">
        <w:start w:val="1"/>
        <w:numFmt w:val="decimal"/>
        <w:lvlText w:val="%8."/>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D2B016">
        <w:start w:val="1"/>
        <w:numFmt w:val="decimal"/>
        <w:lvlText w:val="%9."/>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5"/>
  </w:num>
  <w:num w:numId="22">
    <w:abstractNumId w:val="15"/>
  </w:num>
  <w:num w:numId="23">
    <w:abstractNumId w:val="15"/>
    <w:lvlOverride w:ilvl="0">
      <w:startOverride w:val="3"/>
    </w:lvlOverride>
  </w:num>
  <w:num w:numId="24">
    <w:abstractNumId w:val="11"/>
  </w:num>
  <w:num w:numId="25">
    <w:abstractNumId w:val="3"/>
  </w:num>
  <w:num w:numId="26">
    <w:abstractNumId w:val="3"/>
    <w:lvlOverride w:ilvl="0">
      <w:startOverride w:val="1"/>
      <w:lvl w:ilvl="0" w:tplc="EEBC2934">
        <w:start w:val="1"/>
        <w:numFmt w:val="decimal"/>
        <w:lvlText w:val="%1."/>
        <w:lvlJc w:val="left"/>
        <w:pPr>
          <w:ind w:left="380" w:hanging="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4BC1F6E">
        <w:start w:val="1"/>
        <w:numFmt w:val="decimal"/>
        <w:lvlText w:val="%2."/>
        <w:lvlJc w:val="left"/>
        <w:pPr>
          <w:tabs>
            <w:tab w:val="left" w:pos="38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91A4A6C">
        <w:start w:val="1"/>
        <w:numFmt w:val="decimal"/>
        <w:lvlText w:val="%3."/>
        <w:lvlJc w:val="left"/>
        <w:pPr>
          <w:tabs>
            <w:tab w:val="left" w:pos="3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8C85E3A">
        <w:start w:val="1"/>
        <w:numFmt w:val="decimal"/>
        <w:lvlText w:val="%4."/>
        <w:lvlJc w:val="left"/>
        <w:pPr>
          <w:tabs>
            <w:tab w:val="left" w:pos="3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DB87264">
        <w:start w:val="1"/>
        <w:numFmt w:val="decimal"/>
        <w:lvlText w:val="%5."/>
        <w:lvlJc w:val="left"/>
        <w:pPr>
          <w:tabs>
            <w:tab w:val="left" w:pos="3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7143D12">
        <w:start w:val="1"/>
        <w:numFmt w:val="decimal"/>
        <w:lvlText w:val="%6."/>
        <w:lvlJc w:val="left"/>
        <w:pPr>
          <w:tabs>
            <w:tab w:val="left" w:pos="3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E244BB6">
        <w:start w:val="1"/>
        <w:numFmt w:val="decimal"/>
        <w:lvlText w:val="%7."/>
        <w:lvlJc w:val="left"/>
        <w:pPr>
          <w:tabs>
            <w:tab w:val="left" w:pos="3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2566FD4">
        <w:start w:val="1"/>
        <w:numFmt w:val="decimal"/>
        <w:lvlText w:val="%8."/>
        <w:lvlJc w:val="left"/>
        <w:pPr>
          <w:tabs>
            <w:tab w:val="left" w:pos="3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FF6E8EE">
        <w:start w:val="1"/>
        <w:numFmt w:val="decimal"/>
        <w:lvlText w:val="%9."/>
        <w:lvlJc w:val="left"/>
        <w:pPr>
          <w:tabs>
            <w:tab w:val="left" w:pos="3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3"/>
    <w:lvlOverride w:ilvl="0">
      <w:lvl w:ilvl="0" w:tplc="EEBC2934">
        <w:start w:val="1"/>
        <w:numFmt w:val="decimal"/>
        <w:lvlText w:val="%1."/>
        <w:lvlJc w:val="left"/>
        <w:pPr>
          <w:ind w:left="380" w:hanging="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4BC1F6E">
        <w:start w:val="1"/>
        <w:numFmt w:val="decimal"/>
        <w:lvlText w:val="%2."/>
        <w:lvlJc w:val="left"/>
        <w:pPr>
          <w:tabs>
            <w:tab w:val="left" w:pos="38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91A4A6C">
        <w:start w:val="1"/>
        <w:numFmt w:val="decimal"/>
        <w:lvlText w:val="%3."/>
        <w:lvlJc w:val="left"/>
        <w:pPr>
          <w:tabs>
            <w:tab w:val="left" w:pos="3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8C85E3A">
        <w:start w:val="1"/>
        <w:numFmt w:val="decimal"/>
        <w:lvlText w:val="%4."/>
        <w:lvlJc w:val="left"/>
        <w:pPr>
          <w:tabs>
            <w:tab w:val="left" w:pos="3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DB87264">
        <w:start w:val="1"/>
        <w:numFmt w:val="decimal"/>
        <w:lvlText w:val="%5."/>
        <w:lvlJc w:val="left"/>
        <w:pPr>
          <w:tabs>
            <w:tab w:val="left" w:pos="3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7143D12">
        <w:start w:val="1"/>
        <w:numFmt w:val="decimal"/>
        <w:lvlText w:val="%6."/>
        <w:lvlJc w:val="left"/>
        <w:pPr>
          <w:tabs>
            <w:tab w:val="left" w:pos="3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E244BB6">
        <w:start w:val="1"/>
        <w:numFmt w:val="decimal"/>
        <w:lvlText w:val="%7."/>
        <w:lvlJc w:val="left"/>
        <w:pPr>
          <w:tabs>
            <w:tab w:val="left" w:pos="3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2566FD4">
        <w:start w:val="1"/>
        <w:numFmt w:val="decimal"/>
        <w:lvlText w:val="%8."/>
        <w:lvlJc w:val="left"/>
        <w:pPr>
          <w:tabs>
            <w:tab w:val="left" w:pos="3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FF6E8EE">
        <w:start w:val="1"/>
        <w:numFmt w:val="decimal"/>
        <w:lvlText w:val="%9."/>
        <w:lvlJc w:val="left"/>
        <w:pPr>
          <w:tabs>
            <w:tab w:val="left" w:pos="3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463"/>
    <w:rsid w:val="000F644C"/>
    <w:rsid w:val="00384463"/>
    <w:rsid w:val="00916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1B7FE-6AA8-48C2-BF8E-81F04835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cs="Arial Unicode MS"/>
      <w:color w:val="000000"/>
      <w:sz w:val="24"/>
      <w:szCs w:val="24"/>
      <w:u w:color="000000"/>
    </w:rPr>
  </w:style>
  <w:style w:type="paragraph" w:styleId="Nagwek1">
    <w:name w:val="heading 1"/>
    <w:pPr>
      <w:outlineLvl w:val="0"/>
    </w:pPr>
    <w:rPr>
      <w:rFonts w:cs="Arial Unicode M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cs="Arial Unicode MS"/>
      <w:color w:val="000000"/>
      <w:sz w:val="24"/>
      <w:szCs w:val="24"/>
      <w:u w:color="000000"/>
    </w:rPr>
  </w:style>
  <w:style w:type="character" w:styleId="Numerstrony">
    <w:name w:val="page number"/>
  </w:style>
  <w:style w:type="paragraph" w:styleId="Stopka">
    <w:name w:val="footer"/>
    <w:pPr>
      <w:tabs>
        <w:tab w:val="center" w:pos="4536"/>
        <w:tab w:val="right" w:pos="9072"/>
      </w:tabs>
    </w:pPr>
    <w:rPr>
      <w:rFont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Default">
    <w:name w:val="Default"/>
    <w:rPr>
      <w:rFonts w:ascii="Helvetica" w:hAnsi="Helvetica" w:cs="Arial Unicode MS"/>
      <w:color w:val="000000"/>
      <w:sz w:val="22"/>
      <w:szCs w:val="22"/>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character" w:customStyle="1" w:styleId="Hyperlink0">
    <w:name w:val="Hyperlink.0"/>
    <w:basedOn w:val="Numerstrony"/>
    <w:rPr>
      <w:color w:val="000000"/>
      <w:u w:val="single" w:color="000000"/>
      <w:lang w:val="en-US"/>
    </w:rPr>
  </w:style>
  <w:style w:type="numbering" w:customStyle="1" w:styleId="ImportedStyle4">
    <w:name w:val="Imported Style 4"/>
    <w:pPr>
      <w:numPr>
        <w:numId w:val="7"/>
      </w:numPr>
    </w:pPr>
  </w:style>
  <w:style w:type="numbering" w:customStyle="1" w:styleId="ImportedStyle5">
    <w:name w:val="Imported Style 5"/>
    <w:pPr>
      <w:numPr>
        <w:numId w:val="12"/>
      </w:numPr>
    </w:pPr>
  </w:style>
  <w:style w:type="numbering" w:customStyle="1" w:styleId="ImportedStyle7">
    <w:name w:val="Imported Style 7"/>
    <w:pPr>
      <w:numPr>
        <w:numId w:val="16"/>
      </w:numPr>
    </w:pPr>
  </w:style>
  <w:style w:type="numbering" w:customStyle="1" w:styleId="ImportedStyle9">
    <w:name w:val="Imported Style 9"/>
    <w:pPr>
      <w:numPr>
        <w:numId w:val="18"/>
      </w:numPr>
    </w:pPr>
  </w:style>
  <w:style w:type="numbering" w:customStyle="1" w:styleId="ImportedStyle8">
    <w:name w:val="Imported Style 8"/>
    <w:pPr>
      <w:numPr>
        <w:numId w:val="21"/>
      </w:numPr>
    </w:pPr>
  </w:style>
  <w:style w:type="numbering" w:customStyle="1" w:styleId="ImportedStyle10">
    <w:name w:val="Imported Style 10"/>
    <w:pPr>
      <w:numPr>
        <w:numId w:val="24"/>
      </w:numPr>
    </w:pPr>
  </w:style>
  <w:style w:type="numbering" w:customStyle="1" w:styleId="Bullets">
    <w:name w:val="Bullets"/>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g.edu.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1507</Words>
  <Characters>8590</Characters>
  <Application>Microsoft Office Word</Application>
  <DocSecurity>0</DocSecurity>
  <Lines>71</Lines>
  <Paragraphs>20</Paragraphs>
  <ScaleCrop>false</ScaleCrop>
  <Company/>
  <LinksUpToDate>false</LinksUpToDate>
  <CharactersWithSpaces>10077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cp:lastModifiedBy>
  <cp:revision>2</cp:revision>
  <dcterms:created xsi:type="dcterms:W3CDTF">2016-09-27T19:50:00Z</dcterms:created>
  <dcterms:modified xsi:type="dcterms:W3CDTF">2016-09-27T19:51:00Z</dcterms:modified>
</cp:coreProperties>
</file>