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E9" w:rsidRPr="006B5FF0" w:rsidRDefault="0097519E" w:rsidP="00021EE9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załącznik nr </w:t>
      </w:r>
      <w:r w:rsidR="00EB41BE" w:rsidRPr="006B5FF0">
        <w:rPr>
          <w:rFonts w:ascii="Times New Roman" w:hAnsi="Times New Roman" w:cs="Times New Roman"/>
          <w:i/>
          <w:iCs/>
          <w:color w:val="auto"/>
          <w:sz w:val="22"/>
          <w:szCs w:val="22"/>
        </w:rPr>
        <w:t>4</w:t>
      </w:r>
      <w:r w:rsidR="00021EE9" w:rsidRPr="006B5FF0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do </w:t>
      </w:r>
      <w:r w:rsidRPr="006B5FF0">
        <w:rPr>
          <w:rFonts w:ascii="Times New Roman" w:hAnsi="Times New Roman" w:cs="Times New Roman"/>
          <w:i/>
          <w:iCs/>
          <w:color w:val="auto"/>
          <w:sz w:val="22"/>
          <w:szCs w:val="22"/>
        </w:rPr>
        <w:t>Uchwały Senatu</w:t>
      </w:r>
      <w:r w:rsidR="00021EE9" w:rsidRPr="006B5FF0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UG nr </w:t>
      </w:r>
      <w:r w:rsidR="00E63A51">
        <w:rPr>
          <w:rFonts w:ascii="Times New Roman" w:hAnsi="Times New Roman" w:cs="Times New Roman"/>
          <w:i/>
          <w:iCs/>
          <w:color w:val="auto"/>
          <w:sz w:val="22"/>
          <w:szCs w:val="22"/>
        </w:rPr>
        <w:t>64</w:t>
      </w:r>
      <w:r w:rsidR="00EB41BE" w:rsidRPr="006B5FF0">
        <w:rPr>
          <w:rFonts w:ascii="Times New Roman" w:hAnsi="Times New Roman" w:cs="Times New Roman"/>
          <w:i/>
          <w:iCs/>
          <w:color w:val="auto"/>
          <w:sz w:val="22"/>
          <w:szCs w:val="22"/>
        </w:rPr>
        <w:t>/14</w:t>
      </w:r>
    </w:p>
    <w:p w:rsidR="001B7E3C" w:rsidRPr="006B5FF0" w:rsidRDefault="001B7E3C" w:rsidP="00021EE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A1626" w:rsidRPr="006B5FF0" w:rsidRDefault="004A1626" w:rsidP="00021EE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21EE9" w:rsidRPr="006B5FF0" w:rsidRDefault="00021EE9" w:rsidP="00021EE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b/>
          <w:bCs/>
          <w:color w:val="auto"/>
          <w:sz w:val="22"/>
          <w:szCs w:val="22"/>
        </w:rPr>
        <w:t>UMOWA</w:t>
      </w:r>
    </w:p>
    <w:p w:rsidR="004A1626" w:rsidRPr="006B5FF0" w:rsidRDefault="00021EE9" w:rsidP="00021EE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 warunkach odpłatności za </w:t>
      </w:r>
      <w:r w:rsidR="0052776F" w:rsidRPr="006B5FF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kształcenie na studiach doktoranckich </w:t>
      </w:r>
    </w:p>
    <w:p w:rsidR="004A1626" w:rsidRPr="006B5FF0" w:rsidRDefault="0052776F" w:rsidP="00021EE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oraz za </w:t>
      </w:r>
      <w:r w:rsidR="001B7E3C" w:rsidRPr="006B5FF0">
        <w:rPr>
          <w:rFonts w:ascii="Times New Roman" w:hAnsi="Times New Roman" w:cs="Times New Roman"/>
          <w:b/>
          <w:bCs/>
          <w:color w:val="auto"/>
          <w:sz w:val="22"/>
          <w:szCs w:val="22"/>
        </w:rPr>
        <w:t>usługi edukacyjne w Uniwersytecie Gdańskim</w:t>
      </w:r>
    </w:p>
    <w:p w:rsidR="00021EE9" w:rsidRPr="006B5FF0" w:rsidRDefault="001B7E3C" w:rsidP="00021EE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świadczone </w:t>
      </w:r>
      <w:r w:rsidR="008F479C" w:rsidRPr="006B5FF0">
        <w:rPr>
          <w:rFonts w:ascii="Times New Roman" w:hAnsi="Times New Roman" w:cs="Times New Roman"/>
          <w:b/>
          <w:bCs/>
          <w:color w:val="auto"/>
          <w:sz w:val="22"/>
          <w:szCs w:val="22"/>
        </w:rPr>
        <w:t>dla doktorantów</w:t>
      </w:r>
      <w:r w:rsidRPr="006B5FF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021EE9" w:rsidRPr="006B5FF0">
        <w:rPr>
          <w:rFonts w:ascii="Times New Roman" w:hAnsi="Times New Roman" w:cs="Times New Roman"/>
          <w:b/>
          <w:bCs/>
          <w:color w:val="auto"/>
          <w:sz w:val="22"/>
          <w:szCs w:val="22"/>
        </w:rPr>
        <w:t>niestacjonarn</w:t>
      </w:r>
      <w:r w:rsidR="00961600" w:rsidRPr="006B5FF0">
        <w:rPr>
          <w:rFonts w:ascii="Times New Roman" w:hAnsi="Times New Roman" w:cs="Times New Roman"/>
          <w:b/>
          <w:bCs/>
          <w:color w:val="auto"/>
          <w:sz w:val="22"/>
          <w:szCs w:val="22"/>
        </w:rPr>
        <w:t>ych</w:t>
      </w:r>
      <w:r w:rsidR="00021EE9" w:rsidRPr="006B5FF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studi</w:t>
      </w:r>
      <w:r w:rsidRPr="006B5FF0">
        <w:rPr>
          <w:rFonts w:ascii="Times New Roman" w:hAnsi="Times New Roman" w:cs="Times New Roman"/>
          <w:b/>
          <w:bCs/>
          <w:color w:val="auto"/>
          <w:sz w:val="22"/>
          <w:szCs w:val="22"/>
        </w:rPr>
        <w:t>ów</w:t>
      </w:r>
      <w:r w:rsidR="00021EE9" w:rsidRPr="006B5FF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doktorancki</w:t>
      </w:r>
      <w:r w:rsidR="00170E46" w:rsidRPr="006B5FF0">
        <w:rPr>
          <w:rFonts w:ascii="Times New Roman" w:hAnsi="Times New Roman" w:cs="Times New Roman"/>
          <w:b/>
          <w:bCs/>
          <w:color w:val="auto"/>
          <w:sz w:val="22"/>
          <w:szCs w:val="22"/>
        </w:rPr>
        <w:t>ch</w:t>
      </w:r>
    </w:p>
    <w:p w:rsidR="00021EE9" w:rsidRPr="006B5FF0" w:rsidRDefault="00021EE9" w:rsidP="00021EE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4A1626" w:rsidRPr="006B5FF0" w:rsidRDefault="004A1626" w:rsidP="00021EE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4A1626" w:rsidRPr="006B5FF0" w:rsidRDefault="004A1626" w:rsidP="00021EE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21EE9" w:rsidRPr="006B5FF0" w:rsidRDefault="00021EE9" w:rsidP="00021EE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Umowa zawarta w dniu ……………………………….. w Gdańsku, pomiędzy stronami: </w:t>
      </w:r>
    </w:p>
    <w:p w:rsidR="001B7E3C" w:rsidRPr="006B5FF0" w:rsidRDefault="001B7E3C" w:rsidP="00021EE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A1626" w:rsidRPr="006B5FF0" w:rsidRDefault="00FB0F8C" w:rsidP="004A162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>- Panią/ Panem</w:t>
      </w:r>
      <w:r w:rsidR="004A1626"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>……………………………</w:t>
      </w:r>
      <w:r w:rsidR="004A1626" w:rsidRPr="006B5FF0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………………………………………………….……………………………</w:t>
      </w:r>
    </w:p>
    <w:p w:rsidR="00FB0F8C" w:rsidRPr="006B5FF0" w:rsidRDefault="004A1626" w:rsidP="004A162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>legitymującą/-</w:t>
      </w:r>
      <w:proofErr w:type="spellStart"/>
      <w:r w:rsidRPr="006B5FF0">
        <w:rPr>
          <w:rFonts w:ascii="Times New Roman" w:hAnsi="Times New Roman" w:cs="Times New Roman"/>
          <w:color w:val="auto"/>
          <w:sz w:val="22"/>
          <w:szCs w:val="22"/>
        </w:rPr>
        <w:t>ym</w:t>
      </w:r>
      <w:proofErr w:type="spellEnd"/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* się </w:t>
      </w:r>
      <w:r w:rsidR="00FB0F8C" w:rsidRPr="006B5FF0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>..</w:t>
      </w:r>
      <w:r w:rsidR="00FB0F8C" w:rsidRPr="006B5FF0">
        <w:rPr>
          <w:rFonts w:ascii="Times New Roman" w:hAnsi="Times New Roman" w:cs="Times New Roman"/>
          <w:color w:val="auto"/>
          <w:sz w:val="22"/>
          <w:szCs w:val="22"/>
        </w:rPr>
        <w:t>………………………...………………………………</w:t>
      </w:r>
    </w:p>
    <w:p w:rsidR="00FB0F8C" w:rsidRPr="006B5FF0" w:rsidRDefault="00FB0F8C" w:rsidP="004A162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>podającą/-</w:t>
      </w:r>
      <w:proofErr w:type="spellStart"/>
      <w:r w:rsidRPr="006B5FF0">
        <w:rPr>
          <w:rFonts w:ascii="Times New Roman" w:hAnsi="Times New Roman" w:cs="Times New Roman"/>
          <w:color w:val="auto"/>
          <w:sz w:val="22"/>
          <w:szCs w:val="22"/>
        </w:rPr>
        <w:t>ym</w:t>
      </w:r>
      <w:proofErr w:type="spellEnd"/>
      <w:r w:rsidRPr="006B5FF0">
        <w:rPr>
          <w:rFonts w:ascii="Times New Roman" w:hAnsi="Times New Roman" w:cs="Times New Roman"/>
          <w:color w:val="auto"/>
          <w:sz w:val="22"/>
          <w:szCs w:val="22"/>
        </w:rPr>
        <w:t>* do korespondencji adres: …………………………………………………………………………………</w:t>
      </w:r>
    </w:p>
    <w:p w:rsidR="004A1626" w:rsidRPr="006B5FF0" w:rsidRDefault="00FB0F8C" w:rsidP="004A162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>podejmującą/-</w:t>
      </w:r>
      <w:proofErr w:type="spellStart"/>
      <w:r w:rsidRPr="006B5FF0">
        <w:rPr>
          <w:rFonts w:ascii="Times New Roman" w:hAnsi="Times New Roman" w:cs="Times New Roman"/>
          <w:color w:val="auto"/>
          <w:sz w:val="22"/>
          <w:szCs w:val="22"/>
        </w:rPr>
        <w:t>ym</w:t>
      </w:r>
      <w:proofErr w:type="spellEnd"/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*/</w:t>
      </w:r>
      <w:r w:rsidRPr="006B5FF0">
        <w:rPr>
          <w:rFonts w:ascii="Times New Roman" w:hAnsi="Times New Roman" w:cs="Times New Roman"/>
          <w:i/>
          <w:iCs/>
          <w:color w:val="auto"/>
          <w:sz w:val="22"/>
          <w:szCs w:val="22"/>
        </w:rPr>
        <w:t>nazwa studiów doktoranckich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>/ na Wy</w:t>
      </w:r>
      <w:r w:rsidR="004A1626" w:rsidRPr="006B5FF0">
        <w:rPr>
          <w:rFonts w:ascii="Times New Roman" w:hAnsi="Times New Roman" w:cs="Times New Roman"/>
          <w:color w:val="auto"/>
          <w:sz w:val="22"/>
          <w:szCs w:val="22"/>
        </w:rPr>
        <w:t>dziale ……………………………………………..….....……</w:t>
      </w:r>
    </w:p>
    <w:p w:rsidR="00FB0F8C" w:rsidRPr="006B5FF0" w:rsidRDefault="00FB0F8C" w:rsidP="004A162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w formie </w:t>
      </w:r>
      <w:r w:rsidR="00310950" w:rsidRPr="006B5FF0">
        <w:rPr>
          <w:rFonts w:ascii="Times New Roman" w:hAnsi="Times New Roman" w:cs="Times New Roman"/>
          <w:color w:val="auto"/>
          <w:sz w:val="22"/>
          <w:szCs w:val="22"/>
        </w:rPr>
        <w:t>nie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>stacjo</w:t>
      </w:r>
      <w:r w:rsidR="004A1626" w:rsidRPr="006B5FF0">
        <w:rPr>
          <w:rFonts w:ascii="Times New Roman" w:hAnsi="Times New Roman" w:cs="Times New Roman"/>
          <w:color w:val="auto"/>
          <w:sz w:val="22"/>
          <w:szCs w:val="22"/>
        </w:rPr>
        <w:t>narnej; numer albumu ………………………………………………………………………..………..</w:t>
      </w:r>
    </w:p>
    <w:p w:rsidR="00FB0F8C" w:rsidRPr="006B5FF0" w:rsidRDefault="00FB0F8C" w:rsidP="004A162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zwaną /- </w:t>
      </w:r>
      <w:proofErr w:type="spellStart"/>
      <w:r w:rsidRPr="006B5FF0">
        <w:rPr>
          <w:rFonts w:ascii="Times New Roman" w:hAnsi="Times New Roman" w:cs="Times New Roman"/>
          <w:color w:val="auto"/>
          <w:sz w:val="22"/>
          <w:szCs w:val="22"/>
        </w:rPr>
        <w:t>ym</w:t>
      </w:r>
      <w:proofErr w:type="spellEnd"/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* dalej Doktorantem, a </w:t>
      </w:r>
    </w:p>
    <w:p w:rsidR="001B7E3C" w:rsidRPr="006B5FF0" w:rsidRDefault="001B7E3C" w:rsidP="004A162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21EE9" w:rsidRPr="006B5FF0" w:rsidRDefault="00021EE9" w:rsidP="004A162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>- Uniwersytetem Gdańskim, zwanym dalej Uczelnią, reprezentowaną przez j</w:t>
      </w:r>
      <w:r w:rsidR="004A1626" w:rsidRPr="006B5FF0">
        <w:rPr>
          <w:rFonts w:ascii="Times New Roman" w:hAnsi="Times New Roman" w:cs="Times New Roman"/>
          <w:color w:val="auto"/>
          <w:sz w:val="22"/>
          <w:szCs w:val="22"/>
        </w:rPr>
        <w:t>ej przedstawiciela: ………………</w:t>
      </w:r>
      <w:r w:rsidR="001B7E3C" w:rsidRPr="006B5FF0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…………………………………………………………………………………………..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……………….. </w:t>
      </w:r>
    </w:p>
    <w:p w:rsidR="00021EE9" w:rsidRPr="006B5FF0" w:rsidRDefault="00021EE9" w:rsidP="004A162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upoważnionego do składania oświadczeń woli w imieniu Uczelni na podstawie upoważnienia Rektora. </w:t>
      </w:r>
    </w:p>
    <w:p w:rsidR="001B7E3C" w:rsidRPr="006B5FF0" w:rsidRDefault="001B7E3C" w:rsidP="00021EE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4A1626" w:rsidRPr="006B5FF0" w:rsidRDefault="004A1626" w:rsidP="00021EE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021EE9" w:rsidRPr="006B5FF0" w:rsidRDefault="00021EE9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>§ 1</w:t>
      </w:r>
    </w:p>
    <w:p w:rsidR="00C60CCB" w:rsidRPr="006B5FF0" w:rsidRDefault="00AD1207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>Przedmiot umowy</w:t>
      </w:r>
    </w:p>
    <w:p w:rsidR="00021EE9" w:rsidRPr="006B5FF0" w:rsidRDefault="00523032" w:rsidP="004A162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Przedmiotem umowy jest określenie warunków odpłatności przez Doktoranta podejmującego niestacjonarne studia doktoranckie za </w:t>
      </w:r>
      <w:r w:rsidR="00DD2681"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kształcenie oraz za 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usługi edukacyjne określone w </w:t>
      </w:r>
      <w:r w:rsidR="00021EE9"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art. 195 ust. 10 </w:t>
      </w:r>
      <w:r w:rsidR="00F3116C" w:rsidRPr="006B5FF0">
        <w:rPr>
          <w:rFonts w:ascii="Times New Roman" w:hAnsi="Times New Roman" w:cs="Times New Roman"/>
          <w:color w:val="auto"/>
          <w:sz w:val="22"/>
          <w:szCs w:val="22"/>
        </w:rPr>
        <w:t>w zw</w:t>
      </w:r>
      <w:r w:rsidR="00F97B68" w:rsidRPr="006B5FF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F3116C"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z </w:t>
      </w:r>
      <w:r w:rsidR="00A61170">
        <w:rPr>
          <w:rFonts w:ascii="Times New Roman" w:hAnsi="Times New Roman" w:cs="Times New Roman"/>
          <w:color w:val="auto"/>
          <w:sz w:val="22"/>
          <w:szCs w:val="22"/>
        </w:rPr>
        <w:t xml:space="preserve">art. 98 ust. 1 </w:t>
      </w:r>
      <w:proofErr w:type="spellStart"/>
      <w:r w:rsidR="00A61170">
        <w:rPr>
          <w:rFonts w:ascii="Times New Roman" w:hAnsi="Times New Roman" w:cs="Times New Roman"/>
          <w:color w:val="auto"/>
          <w:sz w:val="22"/>
          <w:szCs w:val="22"/>
        </w:rPr>
        <w:t>pkt</w:t>
      </w:r>
      <w:proofErr w:type="spellEnd"/>
      <w:r w:rsidR="00A61170">
        <w:rPr>
          <w:rFonts w:ascii="Times New Roman" w:hAnsi="Times New Roman" w:cs="Times New Roman"/>
          <w:color w:val="auto"/>
          <w:sz w:val="22"/>
          <w:szCs w:val="22"/>
        </w:rPr>
        <w:t xml:space="preserve"> 5 i</w:t>
      </w:r>
      <w:r w:rsidR="005E5FCC"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3116C" w:rsidRPr="006B5FF0">
        <w:rPr>
          <w:rFonts w:ascii="Times New Roman" w:hAnsi="Times New Roman" w:cs="Times New Roman"/>
          <w:color w:val="auto"/>
          <w:sz w:val="22"/>
          <w:szCs w:val="22"/>
        </w:rPr>
        <w:t>art. 99 ust.</w:t>
      </w:r>
      <w:r w:rsidR="00F97B68"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3116C"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1 </w:t>
      </w:r>
      <w:r w:rsidR="00021EE9" w:rsidRPr="006B5FF0">
        <w:rPr>
          <w:rFonts w:ascii="Times New Roman" w:hAnsi="Times New Roman" w:cs="Times New Roman"/>
          <w:color w:val="auto"/>
          <w:sz w:val="22"/>
          <w:szCs w:val="22"/>
        </w:rPr>
        <w:t>ustawy z 27 lipca 2005 r. Prawo o szkolnictwie wyższym (</w:t>
      </w:r>
      <w:proofErr w:type="spellStart"/>
      <w:r w:rsidR="00021EE9" w:rsidRPr="006B5FF0">
        <w:rPr>
          <w:rFonts w:ascii="Times New Roman" w:hAnsi="Times New Roman" w:cs="Times New Roman"/>
          <w:color w:val="auto"/>
          <w:sz w:val="22"/>
          <w:szCs w:val="22"/>
        </w:rPr>
        <w:t>t</w:t>
      </w:r>
      <w:r w:rsidR="004A1626" w:rsidRPr="006B5FF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021EE9" w:rsidRPr="006B5FF0">
        <w:rPr>
          <w:rFonts w:ascii="Times New Roman" w:hAnsi="Times New Roman" w:cs="Times New Roman"/>
          <w:color w:val="auto"/>
          <w:sz w:val="22"/>
          <w:szCs w:val="22"/>
        </w:rPr>
        <w:t>j</w:t>
      </w:r>
      <w:proofErr w:type="spellEnd"/>
      <w:r w:rsidR="00021EE9" w:rsidRPr="006B5FF0">
        <w:rPr>
          <w:rFonts w:ascii="Times New Roman" w:hAnsi="Times New Roman" w:cs="Times New Roman"/>
          <w:color w:val="auto"/>
          <w:sz w:val="22"/>
          <w:szCs w:val="22"/>
        </w:rPr>
        <w:t>. Dz. U. z 2012</w:t>
      </w:r>
      <w:r w:rsidR="004A1626" w:rsidRPr="006B5FF0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021EE9"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poz. 572.), zwanej dalej Ustawą.</w:t>
      </w:r>
    </w:p>
    <w:p w:rsidR="00021EE9" w:rsidRPr="006B5FF0" w:rsidRDefault="00021EE9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021EE9" w:rsidRPr="006B5FF0" w:rsidRDefault="00021EE9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>§ 2</w:t>
      </w:r>
    </w:p>
    <w:p w:rsidR="00C60CCB" w:rsidRPr="006B5FF0" w:rsidRDefault="00AD1207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>Oświadczenia stron</w:t>
      </w:r>
    </w:p>
    <w:p w:rsidR="00AD1207" w:rsidRPr="006B5FF0" w:rsidRDefault="00021EE9" w:rsidP="004A1626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>Uczelnia oświadcza, że spełnia wymagania określone w art. 195 ust. 1 oraz art. 201 Ustawy oraz wydanych na jej podstawie rozporządzeń, a w tym niezbędne warunki organizowania i prowadzenia studiów doktoranckich, w tym warunki kadrowe, lokalowe i związane z niezbędnym wyposażeniem materialnym, do prowadzenia kształcenia na studiach doktoranckich oraz zobowiązuje się je spełniać do końca planowane</w:t>
      </w:r>
      <w:r w:rsidR="004A1626" w:rsidRPr="006B5FF0">
        <w:rPr>
          <w:rFonts w:ascii="Times New Roman" w:hAnsi="Times New Roman" w:cs="Times New Roman"/>
          <w:color w:val="auto"/>
          <w:sz w:val="22"/>
          <w:szCs w:val="22"/>
        </w:rPr>
        <w:t>go okresu studiów Doktoranta (z 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uwzględnieniem możliwego wydłużenia tego okresu zgodnie z </w:t>
      </w:r>
      <w:r w:rsidR="00170E46" w:rsidRPr="006B5FF0">
        <w:rPr>
          <w:rFonts w:ascii="Times New Roman" w:hAnsi="Times New Roman" w:cs="Times New Roman"/>
          <w:color w:val="auto"/>
          <w:sz w:val="22"/>
          <w:szCs w:val="22"/>
        </w:rPr>
        <w:t>powszechnie obowiązującymi przepisami</w:t>
      </w:r>
      <w:r w:rsidR="00AD1207" w:rsidRPr="006B5FF0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964B9F" w:rsidRPr="006B5FF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021EE9" w:rsidRPr="006B5FF0" w:rsidRDefault="00021EE9" w:rsidP="004A1626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Uczelnia oświadcza, że: </w:t>
      </w:r>
    </w:p>
    <w:p w:rsidR="00021EE9" w:rsidRPr="006B5FF0" w:rsidRDefault="00021EE9" w:rsidP="004A1626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>1) warunki</w:t>
      </w:r>
      <w:r w:rsidR="00FB0F8C"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prowadzenia 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studiów </w:t>
      </w:r>
      <w:r w:rsidR="00170E46"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doktoranckich 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>określone są zgodnie z wymaganiami art. 195</w:t>
      </w:r>
      <w:r w:rsidR="00170E46" w:rsidRPr="006B5FF0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197</w:t>
      </w:r>
      <w:r w:rsidR="00170E46"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oraz art. 201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Ustawy, </w:t>
      </w:r>
      <w:r w:rsidR="004A1626" w:rsidRPr="006B5FF0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FB0F8C" w:rsidRPr="006B5FF0">
        <w:rPr>
          <w:rFonts w:ascii="Times New Roman" w:hAnsi="Times New Roman" w:cs="Times New Roman"/>
          <w:color w:val="auto"/>
          <w:sz w:val="22"/>
          <w:szCs w:val="22"/>
        </w:rPr>
        <w:t>chwałą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nr </w:t>
      </w:r>
      <w:r w:rsidR="00C30C07" w:rsidRPr="006B5FF0">
        <w:rPr>
          <w:rFonts w:ascii="Times New Roman" w:hAnsi="Times New Roman" w:cs="Times New Roman"/>
          <w:color w:val="auto"/>
          <w:sz w:val="22"/>
          <w:szCs w:val="22"/>
        </w:rPr>
        <w:t>31/12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70E46"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Senatu Uniwersytetu Gdańskiego 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>z dnia 26 kwietnia 2012 r. w sprawie wprowadzenia Regulaminu Studiów Doktoranckich</w:t>
      </w:r>
      <w:r w:rsidR="00961600"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ze zm</w:t>
      </w:r>
      <w:r w:rsidR="004A1626" w:rsidRPr="006B5FF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961600" w:rsidRPr="006B5FF0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szczegółowe warunki studiowania w kolejnych latach akademickich, zawierające: wykaz przedmiotów wraz z liczbą godzin zajęć, wykaz nazwisk osób prowadzących zajęcia dydaktyczne wraz z ich stopniami i tytułami naukowymi, miejsce, czas i sposób ich prowadzenia oraz warunki zaliczenia poszczególnych przedmiotów będą podawane do wiadomości Doktoranta przed rozpoczęciem każdego roku akademic</w:t>
      </w:r>
      <w:r w:rsidR="00251D84" w:rsidRPr="006B5FF0">
        <w:rPr>
          <w:rFonts w:ascii="Times New Roman" w:hAnsi="Times New Roman" w:cs="Times New Roman"/>
          <w:color w:val="auto"/>
          <w:sz w:val="22"/>
          <w:szCs w:val="22"/>
        </w:rPr>
        <w:t>kiego,</w:t>
      </w:r>
    </w:p>
    <w:p w:rsidR="00021EE9" w:rsidRPr="006B5FF0" w:rsidRDefault="00021EE9" w:rsidP="004A1626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>2) podjęte przez Doktoranta studia kończą się uzyskaniem stopnia doktora, do nadawania którego Uczelnia ma uprawnienia i zobowiązuje się dochować wszelkich starań</w:t>
      </w:r>
      <w:r w:rsidR="00F97B68" w:rsidRPr="006B5FF0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aby je utrzymać do końca okresu wskazanego w </w:t>
      </w:r>
      <w:r w:rsidR="00C60CCB" w:rsidRPr="006B5FF0">
        <w:rPr>
          <w:rFonts w:ascii="Times New Roman" w:hAnsi="Times New Roman" w:cs="Times New Roman"/>
          <w:color w:val="auto"/>
          <w:sz w:val="22"/>
          <w:szCs w:val="22"/>
        </w:rPr>
        <w:t>ust. 1</w:t>
      </w:r>
      <w:r w:rsidR="00251D84" w:rsidRPr="006B5FF0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021EE9" w:rsidRPr="006B5FF0" w:rsidRDefault="00021EE9" w:rsidP="004A1626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>3) Doktorant, na podstawie odrębnych przepisów</w:t>
      </w:r>
      <w:r w:rsidR="001278FE" w:rsidRPr="006B5FF0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ma obowiązek w ramach studiów doktoranckich do odbycia praktyk zawodowych w formie prowadzenia zajęć dydaktycznych lub ucze</w:t>
      </w:r>
      <w:r w:rsidR="004A1626" w:rsidRPr="006B5FF0">
        <w:rPr>
          <w:rFonts w:ascii="Times New Roman" w:hAnsi="Times New Roman" w:cs="Times New Roman"/>
          <w:color w:val="auto"/>
          <w:sz w:val="22"/>
          <w:szCs w:val="22"/>
        </w:rPr>
        <w:t>stniczenia w ich prowadzeniu, w 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>wymiarze określonym przez kierownika studiów doktoranckich, nie mniejszym jednak niż 10 godzin i nie</w:t>
      </w:r>
      <w:r w:rsidR="00246CF9"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większym niż 90 godzin rocznie.</w:t>
      </w:r>
    </w:p>
    <w:p w:rsidR="00021EE9" w:rsidRPr="006B5FF0" w:rsidRDefault="004A1626" w:rsidP="004A1626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Doktorant oświadcza, że znany jest mu w szczególności Statut Uczelni, Regulamin Studiów Doktoranckich obowiązujący w Uczelni oraz uchwała nr </w:t>
      </w:r>
      <w:r w:rsidR="00EC5BCE">
        <w:rPr>
          <w:rFonts w:ascii="Times New Roman" w:hAnsi="Times New Roman" w:cs="Times New Roman"/>
          <w:color w:val="auto"/>
          <w:sz w:val="22"/>
          <w:szCs w:val="22"/>
        </w:rPr>
        <w:t>64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/14 Senatu Uniwersytetu Gdańskiego z dnia 25 września 2014 roku 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w sprawie zasad pobierania opłat za kształcenie na studiach, opłat za usługi edukacyjne świadczone przez Uniwersytet Gdański oraz trybu i warunków zwalniania z tych opłat oraz pozostałe akty normatywne obowiązujące w Uczelni, których treść znajduje się na stronie </w:t>
      </w:r>
      <w:hyperlink r:id="rId7" w:history="1">
        <w:r w:rsidRPr="006B5FF0">
          <w:rPr>
            <w:rStyle w:val="Hipercze"/>
            <w:rFonts w:ascii="Times New Roman" w:hAnsi="Times New Roman" w:cs="Times New Roman"/>
            <w:sz w:val="22"/>
            <w:szCs w:val="22"/>
          </w:rPr>
          <w:t>www.ug.edu.pl</w:t>
        </w:r>
      </w:hyperlink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i zobowiązuje się ich przestrzegać.</w:t>
      </w:r>
    </w:p>
    <w:p w:rsidR="00021EE9" w:rsidRPr="006B5FF0" w:rsidRDefault="00021EE9" w:rsidP="004A1626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021EE9" w:rsidRPr="006B5FF0" w:rsidRDefault="00021EE9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C60CCB" w:rsidRPr="006B5FF0">
        <w:rPr>
          <w:rFonts w:ascii="Times New Roman" w:hAnsi="Times New Roman" w:cs="Times New Roman"/>
          <w:color w:val="auto"/>
          <w:sz w:val="22"/>
          <w:szCs w:val="22"/>
        </w:rPr>
        <w:t>3</w:t>
      </w:r>
    </w:p>
    <w:p w:rsidR="00AD1207" w:rsidRPr="006B5FF0" w:rsidRDefault="00AD1207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>Zobowiązania stron</w:t>
      </w:r>
    </w:p>
    <w:p w:rsidR="00021EE9" w:rsidRPr="006B5FF0" w:rsidRDefault="00021EE9" w:rsidP="004A1626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>Uczelnia zobowiązuje się, że w przypadku otwarcia jej likwidacji lub utraty uprawnień do nadawania stopnia doktora w dziedzinie, w której Doktorant się doktoryzuje, organy Uczelni podejmą aktywne działania na rzecz stworzenia możliwości ukończenia studiów doktoranckich przez Doktoranta na warunkach analogicznych do w</w:t>
      </w:r>
      <w:r w:rsidR="00BD4F63">
        <w:rPr>
          <w:rFonts w:ascii="Times New Roman" w:hAnsi="Times New Roman" w:cs="Times New Roman"/>
          <w:color w:val="auto"/>
          <w:sz w:val="22"/>
          <w:szCs w:val="22"/>
        </w:rPr>
        <w:t>ynikających z niniejszej umowy, z zastrzeżeniem art. 8 ust. 4 Ustawy z dnia 14 marca 2003 r. o stopniach naukowych i tytule naukowym oraz o stopniach i tytule w zakresie sztuki ze zm..</w:t>
      </w:r>
    </w:p>
    <w:p w:rsidR="00021EE9" w:rsidRPr="006B5FF0" w:rsidRDefault="00021EE9" w:rsidP="004A1626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Doktorant zobowiązuje się do wniesienia opłaty za </w:t>
      </w:r>
      <w:r w:rsidR="005E5FCC" w:rsidRPr="006B5FF0">
        <w:rPr>
          <w:rFonts w:ascii="Times New Roman" w:hAnsi="Times New Roman" w:cs="Times New Roman"/>
          <w:color w:val="auto"/>
          <w:sz w:val="22"/>
          <w:szCs w:val="22"/>
        </w:rPr>
        <w:t>kształcenie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zgodnie z zasadami określonymi w </w:t>
      </w:r>
      <w:r w:rsidR="00D86DD0" w:rsidRPr="006B5FF0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C30C07"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chwale nr </w:t>
      </w:r>
      <w:r w:rsidR="00E63A51">
        <w:rPr>
          <w:rFonts w:ascii="Times New Roman" w:hAnsi="Times New Roman" w:cs="Times New Roman"/>
          <w:color w:val="auto"/>
          <w:sz w:val="22"/>
          <w:szCs w:val="22"/>
        </w:rPr>
        <w:t>64</w:t>
      </w:r>
      <w:r w:rsidR="00964B9F" w:rsidRPr="006B5FF0">
        <w:rPr>
          <w:rFonts w:ascii="Times New Roman" w:hAnsi="Times New Roman" w:cs="Times New Roman"/>
          <w:color w:val="auto"/>
          <w:sz w:val="22"/>
          <w:szCs w:val="22"/>
        </w:rPr>
        <w:t>/</w:t>
      </w:r>
      <w:r w:rsidR="0097519E" w:rsidRPr="006B5FF0">
        <w:rPr>
          <w:rFonts w:ascii="Times New Roman" w:hAnsi="Times New Roman" w:cs="Times New Roman"/>
          <w:color w:val="auto"/>
          <w:sz w:val="22"/>
          <w:szCs w:val="22"/>
        </w:rPr>
        <w:t>14</w:t>
      </w:r>
      <w:r w:rsidR="00C30C07"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Senatu Uniwersytetu Gdańskiego </w:t>
      </w:r>
      <w:r w:rsidR="00D86DD0" w:rsidRPr="006B5FF0">
        <w:rPr>
          <w:rFonts w:ascii="Times New Roman" w:hAnsi="Times New Roman" w:cs="Times New Roman"/>
          <w:color w:val="auto"/>
          <w:sz w:val="22"/>
          <w:szCs w:val="22"/>
        </w:rPr>
        <w:t>z dnia 25 września 2014 roku w sprawie zasad pobierania opłat za kształcenie na studiach, opłat za usługi edukacyjne świadczone przez Uniwersytet Gdański oraz trybu i warunków zwalniania z tych opłat,</w:t>
      </w:r>
      <w:r w:rsidR="00C30C07"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>zgodnie z obowiązującym zarządzeniem Rektora w spraw</w:t>
      </w:r>
      <w:r w:rsidR="00D86DD0" w:rsidRPr="006B5FF0">
        <w:rPr>
          <w:rFonts w:ascii="Times New Roman" w:hAnsi="Times New Roman" w:cs="Times New Roman"/>
          <w:color w:val="auto"/>
          <w:sz w:val="22"/>
          <w:szCs w:val="22"/>
        </w:rPr>
        <w:t>ie opłat za usługi edukacyjne w </w:t>
      </w:r>
      <w:r w:rsidR="00DF3657"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Uniwersytecie Gdańskim 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>w wysokoś</w:t>
      </w:r>
      <w:r w:rsidR="00C30C07" w:rsidRPr="006B5FF0">
        <w:rPr>
          <w:rFonts w:ascii="Times New Roman" w:hAnsi="Times New Roman" w:cs="Times New Roman"/>
          <w:color w:val="auto"/>
          <w:sz w:val="22"/>
          <w:szCs w:val="22"/>
        </w:rPr>
        <w:t>ci:</w:t>
      </w:r>
    </w:p>
    <w:p w:rsidR="00021EE9" w:rsidRPr="006B5FF0" w:rsidRDefault="00964B9F" w:rsidP="004A1626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  <w:r w:rsidR="0091418D" w:rsidRPr="006B5FF0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021EE9" w:rsidRPr="006B5FF0">
        <w:rPr>
          <w:rFonts w:ascii="Times New Roman" w:hAnsi="Times New Roman" w:cs="Times New Roman"/>
          <w:color w:val="auto"/>
          <w:sz w:val="22"/>
          <w:szCs w:val="22"/>
        </w:rPr>
        <w:t>opłata ratalna) ………</w:t>
      </w:r>
      <w:r w:rsidR="00C22BCD" w:rsidRPr="006B5FF0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="00C30C07" w:rsidRPr="006B5FF0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="00021EE9" w:rsidRPr="006B5FF0">
        <w:rPr>
          <w:rFonts w:ascii="Times New Roman" w:hAnsi="Times New Roman" w:cs="Times New Roman"/>
          <w:color w:val="auto"/>
          <w:sz w:val="22"/>
          <w:szCs w:val="22"/>
        </w:rPr>
        <w:t>… (opłata semestralna) ………</w:t>
      </w:r>
      <w:r w:rsidR="00C22BCD" w:rsidRPr="006B5FF0">
        <w:rPr>
          <w:rFonts w:ascii="Times New Roman" w:hAnsi="Times New Roman" w:cs="Times New Roman"/>
          <w:color w:val="auto"/>
          <w:sz w:val="22"/>
          <w:szCs w:val="22"/>
        </w:rPr>
        <w:t>…….</w:t>
      </w:r>
      <w:r w:rsidR="00FD71B2" w:rsidRPr="006B5FF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C30C07" w:rsidRPr="006B5FF0">
        <w:rPr>
          <w:rFonts w:ascii="Times New Roman" w:hAnsi="Times New Roman" w:cs="Times New Roman"/>
          <w:color w:val="auto"/>
          <w:sz w:val="22"/>
          <w:szCs w:val="22"/>
        </w:rPr>
        <w:t>…….</w:t>
      </w:r>
      <w:r w:rsidR="00021EE9" w:rsidRPr="006B5FF0">
        <w:rPr>
          <w:rFonts w:ascii="Times New Roman" w:hAnsi="Times New Roman" w:cs="Times New Roman"/>
          <w:color w:val="auto"/>
          <w:sz w:val="22"/>
          <w:szCs w:val="22"/>
        </w:rPr>
        <w:t>…. (opłata roczna) ……</w:t>
      </w:r>
      <w:r w:rsidR="00FD71B2" w:rsidRPr="006B5FF0">
        <w:rPr>
          <w:rFonts w:ascii="Times New Roman" w:hAnsi="Times New Roman" w:cs="Times New Roman"/>
          <w:color w:val="auto"/>
          <w:sz w:val="22"/>
          <w:szCs w:val="22"/>
        </w:rPr>
        <w:t>..</w:t>
      </w:r>
      <w:r w:rsidR="00021EE9" w:rsidRPr="006B5FF0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="00C22BCD" w:rsidRPr="006B5FF0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="00C30C07" w:rsidRPr="006B5FF0">
        <w:rPr>
          <w:rFonts w:ascii="Times New Roman" w:hAnsi="Times New Roman" w:cs="Times New Roman"/>
          <w:color w:val="auto"/>
          <w:sz w:val="22"/>
          <w:szCs w:val="22"/>
        </w:rPr>
        <w:t>…….</w:t>
      </w:r>
      <w:r w:rsidR="00021EE9" w:rsidRPr="006B5FF0">
        <w:rPr>
          <w:rFonts w:ascii="Times New Roman" w:hAnsi="Times New Roman" w:cs="Times New Roman"/>
          <w:color w:val="auto"/>
          <w:sz w:val="22"/>
          <w:szCs w:val="22"/>
        </w:rPr>
        <w:t>……</w:t>
      </w:r>
      <w:r w:rsidR="00937BE5"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:rsidR="00932511" w:rsidRPr="006B5FF0" w:rsidRDefault="00021EE9" w:rsidP="004A1626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>Wysokość opłat</w:t>
      </w:r>
      <w:r w:rsidR="005E5FCC" w:rsidRPr="006B5FF0">
        <w:rPr>
          <w:rFonts w:ascii="Times New Roman" w:hAnsi="Times New Roman" w:cs="Times New Roman"/>
          <w:color w:val="auto"/>
          <w:sz w:val="22"/>
          <w:szCs w:val="22"/>
        </w:rPr>
        <w:t>y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>, o któr</w:t>
      </w:r>
      <w:r w:rsidR="005E5FCC" w:rsidRPr="006B5FF0">
        <w:rPr>
          <w:rFonts w:ascii="Times New Roman" w:hAnsi="Times New Roman" w:cs="Times New Roman"/>
          <w:color w:val="auto"/>
          <w:sz w:val="22"/>
          <w:szCs w:val="22"/>
        </w:rPr>
        <w:t>ej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mowa w ust. </w:t>
      </w:r>
      <w:r w:rsidR="005F5F67"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2 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może zarządzeniem Rektora zostać podwyższona na kolejny rok akademicki z uzasadnionych przyczyn powodujących rzeczywisty wzrost kosztów kształcenia (zgodnie z </w:t>
      </w:r>
      <w:r w:rsidR="00932511" w:rsidRPr="006B5FF0">
        <w:rPr>
          <w:rFonts w:ascii="Times New Roman" w:hAnsi="Times New Roman" w:cs="Times New Roman"/>
          <w:color w:val="auto"/>
          <w:sz w:val="22"/>
          <w:szCs w:val="22"/>
        </w:rPr>
        <w:t>art. 99 ust. 2 Ustawy).</w:t>
      </w:r>
    </w:p>
    <w:p w:rsidR="00932511" w:rsidRPr="006B5FF0" w:rsidRDefault="00021EE9" w:rsidP="004A1626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W przypadku podwyższenia wysokości opłaty, o której mowa w ust. </w:t>
      </w:r>
      <w:r w:rsidR="005F5F67"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2 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Doktorant będzie o tym fakcie poinformowany z sześciomiesięcznym wyprzedzeniem i zostanie mu przedłożony do podpisu aneks do niniejszej umowy. </w:t>
      </w:r>
    </w:p>
    <w:p w:rsidR="00932511" w:rsidRPr="006B5FF0" w:rsidRDefault="00021EE9" w:rsidP="004A1626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Doktorant zobowiązuje się ponadto do wnoszenia opłat wynikających z bezwzględnie obowiązujących przepisów prawa powszechnego, w szczególności określanych w rozporządzeniach </w:t>
      </w:r>
      <w:r w:rsidR="002A322A" w:rsidRPr="006B5FF0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>inistra właściwego do spraw szkolnictwa wyższego</w:t>
      </w:r>
      <w:r w:rsidR="005F5F67"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310950" w:rsidRPr="006B5FF0">
        <w:rPr>
          <w:rFonts w:ascii="Times New Roman" w:hAnsi="Times New Roman" w:cs="Times New Roman"/>
          <w:color w:val="auto"/>
          <w:sz w:val="22"/>
          <w:szCs w:val="22"/>
        </w:rPr>
        <w:t>w szczególności</w:t>
      </w:r>
      <w:r w:rsidR="005F5F67"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za elektroniczną legitymację</w:t>
      </w:r>
      <w:r w:rsidR="00310950" w:rsidRPr="006B5FF0">
        <w:rPr>
          <w:rFonts w:ascii="Times New Roman" w:hAnsi="Times New Roman" w:cs="Times New Roman"/>
          <w:color w:val="auto"/>
          <w:sz w:val="22"/>
          <w:szCs w:val="22"/>
        </w:rPr>
        <w:t>, indeks</w:t>
      </w:r>
      <w:r w:rsidR="00AD1207" w:rsidRPr="006B5FF0">
        <w:rPr>
          <w:rFonts w:ascii="Times New Roman" w:hAnsi="Times New Roman" w:cs="Times New Roman"/>
          <w:color w:val="auto"/>
          <w:sz w:val="22"/>
          <w:szCs w:val="22"/>
        </w:rPr>
        <w:t>, dyplom oraz duplikatów tych dokumentów.</w:t>
      </w:r>
      <w:r w:rsidR="00932511"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32511" w:rsidRPr="006B5FF0" w:rsidRDefault="00021EE9" w:rsidP="004A1626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>W przypadku zmiany w trakcie obowiązywania niniejszej umowy sposobu wnoszenia opłat, terminów lub wysokości opłat i przedłożenia w związku z tym propozycji podpisania aneksu, Doktorant może złożyć we właściwym dla niego dziekanacie pisemne oświadczenie o odstąpieniu od umowy. Oświadczenie o odstąpieniu od umowy stanowi rezygnację ze studiów i powoduje skreślenie z listy doktoran</w:t>
      </w:r>
      <w:r w:rsidR="00D86DD0" w:rsidRPr="006B5FF0">
        <w:rPr>
          <w:rFonts w:ascii="Times New Roman" w:hAnsi="Times New Roman" w:cs="Times New Roman"/>
          <w:color w:val="auto"/>
          <w:sz w:val="22"/>
          <w:szCs w:val="22"/>
        </w:rPr>
        <w:t>tów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92555C" w:rsidRPr="006B5FF0" w:rsidRDefault="0092555C" w:rsidP="004A1626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>Uczelnia, spełniając w procesie prowadzenia studiów doktoranckich wym</w:t>
      </w:r>
      <w:r w:rsidR="00D86DD0" w:rsidRPr="006B5FF0">
        <w:rPr>
          <w:rFonts w:ascii="Times New Roman" w:hAnsi="Times New Roman" w:cs="Times New Roman"/>
          <w:color w:val="auto"/>
          <w:sz w:val="22"/>
          <w:szCs w:val="22"/>
        </w:rPr>
        <w:t>agania wynikające z przepisów o 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ochronie danych osobowych, nakłada na Doktoranta obowiązek pisemnego jej powiadamiania o zmianie jego danych osobowych zawartych w niniejszej umowie. Skutki zaniechania wykonania tego obowiązku obciążać będą Doktoranta. </w:t>
      </w:r>
    </w:p>
    <w:p w:rsidR="00964B9F" w:rsidRPr="006B5FF0" w:rsidRDefault="00964B9F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021EE9" w:rsidRPr="006B5FF0" w:rsidRDefault="00021EE9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92555C" w:rsidRPr="006B5FF0">
        <w:rPr>
          <w:rFonts w:ascii="Times New Roman" w:hAnsi="Times New Roman" w:cs="Times New Roman"/>
          <w:color w:val="auto"/>
          <w:sz w:val="22"/>
          <w:szCs w:val="22"/>
        </w:rPr>
        <w:t>4</w:t>
      </w:r>
    </w:p>
    <w:p w:rsidR="0092555C" w:rsidRPr="006B5FF0" w:rsidRDefault="00932511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>Zasady pobierania opłat</w:t>
      </w:r>
    </w:p>
    <w:p w:rsidR="006B5FF0" w:rsidRPr="00297CCA" w:rsidRDefault="006B5FF0" w:rsidP="006B5FF0">
      <w:pPr>
        <w:pStyle w:val="Akapitzlist"/>
        <w:numPr>
          <w:ilvl w:val="0"/>
          <w:numId w:val="7"/>
        </w:numPr>
        <w:spacing w:line="276" w:lineRule="auto"/>
        <w:jc w:val="both"/>
      </w:pPr>
      <w:r w:rsidRPr="00234E85">
        <w:t xml:space="preserve">Opłaty za kształcenie na studiach wnoszone są przez </w:t>
      </w:r>
      <w:r>
        <w:t>Doktoranta</w:t>
      </w:r>
      <w:r w:rsidRPr="00234E85">
        <w:t xml:space="preserve"> studiów niestacjonarnych w przypadku rozliczenia rocznego do 30 września, a w przypadku rozliczenia semestralnego do 30 września za semestr zimowy oraz do 28 lutego za semestr letni. </w:t>
      </w:r>
      <w:r w:rsidRPr="006B5FF0">
        <w:t xml:space="preserve">Jeżeli zarządzenie Rektora w sprawie opłat za usługi edukacyjne to przewiduje, to w przypadku opłaty, o której mowa w § 3 ust. 2 Doktorant może ją wnosić w formie sześciu rat płatnych w następujących terminach: </w:t>
      </w:r>
      <w:r w:rsidRPr="00297CCA">
        <w:t>1 rata – do 30 września, 2 rata – do 31 października, 3 rata – do 30 listopada, 4 rata – do 28 lutego, 5 rata – do 31 marca, 6 rata – do 30 kwietnia - na indywidualny numer konta, wskazany w Portalu Studenta (</w:t>
      </w:r>
      <w:hyperlink r:id="rId8" w:history="1">
        <w:r w:rsidRPr="00297CCA">
          <w:rPr>
            <w:rStyle w:val="Hipercze"/>
          </w:rPr>
          <w:t>https://ps.ug.edu.pl</w:t>
        </w:r>
      </w:hyperlink>
      <w:r w:rsidRPr="00297CCA">
        <w:t>).</w:t>
      </w:r>
    </w:p>
    <w:p w:rsidR="006B5FF0" w:rsidRPr="00297CCA" w:rsidRDefault="006B5FF0" w:rsidP="006B5FF0">
      <w:pPr>
        <w:pStyle w:val="Akapitzlist"/>
        <w:numPr>
          <w:ilvl w:val="0"/>
          <w:numId w:val="7"/>
        </w:numPr>
        <w:spacing w:line="276" w:lineRule="auto"/>
        <w:jc w:val="both"/>
      </w:pPr>
      <w:r w:rsidRPr="00297CCA">
        <w:t xml:space="preserve">W przypadku </w:t>
      </w:r>
      <w:r>
        <w:t>Doktoranta</w:t>
      </w:r>
      <w:r w:rsidRPr="00297CCA">
        <w:t xml:space="preserve"> pierwszego roku opłaty za kształcenie na studiach wnoszone są przez </w:t>
      </w:r>
      <w:r>
        <w:t>Doktoranta</w:t>
      </w:r>
      <w:r w:rsidRPr="00297CCA">
        <w:t xml:space="preserve"> studiów </w:t>
      </w:r>
      <w:r>
        <w:t>nie</w:t>
      </w:r>
      <w:r w:rsidRPr="00297CCA">
        <w:t xml:space="preserve">stacjonarnych w przypadku rozliczenia rocznego w ciągu 30 dni od daty zawarcia umowy, a w przypadku rozliczenia semestralnego w ciągu 14 dni od daty zawarcia umowy za semestr zimowy oraz do 28 lutego za semestr letni. </w:t>
      </w:r>
      <w:r w:rsidRPr="006B5FF0">
        <w:t xml:space="preserve">Jeżeli zarządzenie Rektora w sprawie opłat za usługi edukacyjne to przewiduje, to w przypadku opłaty, o której mowa w § 3 ust. 2 Doktorant może ją wnosić </w:t>
      </w:r>
      <w:r w:rsidRPr="006B5FF0">
        <w:lastRenderedPageBreak/>
        <w:t xml:space="preserve">w formie sześciu rat płatnych w następujących terminach: </w:t>
      </w:r>
      <w:r w:rsidRPr="00297CCA">
        <w:t>1 rata – w ciągu 14 dni od daty zawarcia umowy, 2 rata – do 15 grudnia, 3 rata – do 15 stycznia, 4 rata – do 28 lutego, 5 rata – do 31 marca, 6 rata – do 30 kwietnia - na indywidualny numer konta, wskazany w Portalu Studenta (</w:t>
      </w:r>
      <w:hyperlink r:id="rId9" w:history="1">
        <w:r w:rsidRPr="00297CCA">
          <w:rPr>
            <w:rStyle w:val="Hipercze"/>
          </w:rPr>
          <w:t>https://ps.ug.edu.pl</w:t>
        </w:r>
      </w:hyperlink>
      <w:r w:rsidRPr="00297CCA">
        <w:t>).</w:t>
      </w:r>
    </w:p>
    <w:p w:rsidR="007E4FBB" w:rsidRPr="006B5FF0" w:rsidRDefault="007E4FBB" w:rsidP="005E5FC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21EE9" w:rsidRPr="006B5FF0" w:rsidRDefault="00021EE9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92555C" w:rsidRPr="006B5FF0">
        <w:rPr>
          <w:rFonts w:ascii="Times New Roman" w:hAnsi="Times New Roman" w:cs="Times New Roman"/>
          <w:color w:val="auto"/>
          <w:sz w:val="22"/>
          <w:szCs w:val="22"/>
        </w:rPr>
        <w:t>5</w:t>
      </w:r>
    </w:p>
    <w:p w:rsidR="0092555C" w:rsidRPr="006B5FF0" w:rsidRDefault="00932511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>Termin i warunki obowiązywania umowy</w:t>
      </w:r>
    </w:p>
    <w:p w:rsidR="007E4FBB" w:rsidRPr="006B5FF0" w:rsidRDefault="00021EE9" w:rsidP="004A1626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>Umowa wygasa z mocy prawa z chwilą ukończenia studiów</w:t>
      </w:r>
      <w:r w:rsidR="007E4FBB"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doktoranckich</w:t>
      </w:r>
      <w:r w:rsidR="00366423" w:rsidRPr="006B5FF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7E4FBB" w:rsidRPr="006B5FF0" w:rsidRDefault="007E4FBB" w:rsidP="004A1626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>Umowa przestaje obowiązywać przed upływem terminu, o którym mowa w ust. 1 w przypadku:</w:t>
      </w:r>
    </w:p>
    <w:p w:rsidR="007E4FBB" w:rsidRPr="006B5FF0" w:rsidRDefault="007E4FBB" w:rsidP="007E4FBB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>skreślenia z listy doktorantów,</w:t>
      </w:r>
    </w:p>
    <w:p w:rsidR="00932511" w:rsidRPr="006B5FF0" w:rsidRDefault="007E4FBB" w:rsidP="007E4FBB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>złożenia pisemnej rezygnacji ze studiów doktoranckich.</w:t>
      </w:r>
    </w:p>
    <w:p w:rsidR="00C22BCD" w:rsidRPr="006B5FF0" w:rsidRDefault="00C22BCD" w:rsidP="004A1626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>Ukończenie studiów nie zwalnia Doktoranta z obowiązku uiszczenia opłat.</w:t>
      </w:r>
    </w:p>
    <w:p w:rsidR="00021EE9" w:rsidRPr="006B5FF0" w:rsidRDefault="00021EE9" w:rsidP="004A1626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90961" w:rsidRPr="006B5FF0" w:rsidRDefault="00B90961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>§ 6</w:t>
      </w:r>
    </w:p>
    <w:p w:rsidR="00B90961" w:rsidRPr="006B5FF0" w:rsidRDefault="00B90961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>Zwrot opłat</w:t>
      </w:r>
    </w:p>
    <w:p w:rsidR="00B90961" w:rsidRPr="006B5FF0" w:rsidRDefault="00B90961" w:rsidP="004A1626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>Uczelnia zwraca całość wniesionej za dany rok studiów opłaty w przypadku złożenia przez Doktoranta pisemnej rezygnacji ze studiów nie później niż w ciągu</w:t>
      </w:r>
      <w:r w:rsidR="00D86DD0"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14 dni od rozpoczęcia semestru.</w:t>
      </w:r>
    </w:p>
    <w:p w:rsidR="00B90961" w:rsidRPr="006B5FF0" w:rsidRDefault="00B90961" w:rsidP="004A1626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>Uczelnia zwra</w:t>
      </w:r>
      <w:bookmarkStart w:id="0" w:name="_GoBack"/>
      <w:bookmarkEnd w:id="0"/>
      <w:r w:rsidRPr="006B5FF0">
        <w:rPr>
          <w:rFonts w:ascii="Times New Roman" w:hAnsi="Times New Roman" w:cs="Times New Roman"/>
          <w:color w:val="auto"/>
          <w:sz w:val="22"/>
          <w:szCs w:val="22"/>
        </w:rPr>
        <w:t>ca wniesioną opłatę proporcjonalnie do okresu pozostającego do końca semestru lub odpowiednio roku akademickiego w przypadku:</w:t>
      </w:r>
    </w:p>
    <w:p w:rsidR="00B90961" w:rsidRPr="00B92199" w:rsidRDefault="00B90961" w:rsidP="004A1626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</w:rPr>
      </w:pPr>
      <w:r w:rsidRPr="00B92199">
        <w:rPr>
          <w:rFonts w:ascii="Times New Roman" w:hAnsi="Times New Roman" w:cs="Times New Roman"/>
          <w:color w:val="auto"/>
          <w:sz w:val="22"/>
          <w:szCs w:val="22"/>
          <w:highlight w:val="yellow"/>
        </w:rPr>
        <w:t xml:space="preserve">złożenia przez Doktoranta pisemnej rezygnacji ze studiów </w:t>
      </w:r>
      <w:r w:rsidR="00816FE8" w:rsidRPr="00B92199">
        <w:rPr>
          <w:rFonts w:ascii="Times New Roman" w:hAnsi="Times New Roman" w:cs="Times New Roman"/>
          <w:color w:val="auto"/>
          <w:sz w:val="22"/>
          <w:szCs w:val="22"/>
          <w:highlight w:val="yellow"/>
        </w:rPr>
        <w:t xml:space="preserve">doktoranckich </w:t>
      </w:r>
      <w:r w:rsidRPr="00B92199">
        <w:rPr>
          <w:rFonts w:ascii="Times New Roman" w:hAnsi="Times New Roman" w:cs="Times New Roman"/>
          <w:strike/>
          <w:color w:val="auto"/>
          <w:sz w:val="22"/>
          <w:szCs w:val="22"/>
          <w:highlight w:val="yellow"/>
        </w:rPr>
        <w:t xml:space="preserve">lub korzystania z powtarzania </w:t>
      </w:r>
      <w:r w:rsidR="002B2C5A" w:rsidRPr="00B92199">
        <w:rPr>
          <w:rFonts w:ascii="Times New Roman" w:hAnsi="Times New Roman" w:cs="Times New Roman"/>
          <w:strike/>
          <w:color w:val="auto"/>
          <w:sz w:val="22"/>
          <w:szCs w:val="22"/>
          <w:highlight w:val="yellow"/>
        </w:rPr>
        <w:t>przedmiotu z powodu niezadowalających wyników w nauce</w:t>
      </w:r>
      <w:r w:rsidRPr="00B92199">
        <w:rPr>
          <w:rFonts w:ascii="Times New Roman" w:hAnsi="Times New Roman" w:cs="Times New Roman"/>
          <w:strike/>
          <w:color w:val="auto"/>
          <w:sz w:val="22"/>
          <w:szCs w:val="22"/>
          <w:highlight w:val="yellow"/>
        </w:rPr>
        <w:t xml:space="preserve"> </w:t>
      </w:r>
      <w:r w:rsidRPr="00B92199">
        <w:rPr>
          <w:rFonts w:ascii="Times New Roman" w:hAnsi="Times New Roman" w:cs="Times New Roman"/>
          <w:color w:val="auto"/>
          <w:sz w:val="22"/>
          <w:szCs w:val="22"/>
          <w:highlight w:val="yellow"/>
        </w:rPr>
        <w:t>po upływie 14 dni od rozpoczęcia semestru,</w:t>
      </w:r>
    </w:p>
    <w:p w:rsidR="00B90961" w:rsidRPr="006B5FF0" w:rsidRDefault="00B90961" w:rsidP="004A1626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prawomocnego skreślenia </w:t>
      </w:r>
      <w:r w:rsidR="00D86DD0"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Doktoranta 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z listy </w:t>
      </w:r>
      <w:r w:rsidR="00D86DD0" w:rsidRPr="006B5FF0">
        <w:rPr>
          <w:rFonts w:ascii="Times New Roman" w:hAnsi="Times New Roman" w:cs="Times New Roman"/>
          <w:color w:val="auto"/>
          <w:sz w:val="22"/>
          <w:szCs w:val="22"/>
        </w:rPr>
        <w:t>doktorantów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w trakcie semestru,</w:t>
      </w:r>
    </w:p>
    <w:p w:rsidR="00B90961" w:rsidRPr="006B5FF0" w:rsidRDefault="00B90961" w:rsidP="004A1626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wypowiedzenia </w:t>
      </w:r>
      <w:r w:rsidR="00D86DD0" w:rsidRPr="006B5FF0">
        <w:rPr>
          <w:rFonts w:ascii="Times New Roman" w:hAnsi="Times New Roman" w:cs="Times New Roman"/>
          <w:color w:val="auto"/>
          <w:sz w:val="22"/>
          <w:szCs w:val="22"/>
        </w:rPr>
        <w:t>Doktorantowi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umowy z powodu niewywiązywania s</w:t>
      </w:r>
      <w:r w:rsidR="00D86DD0" w:rsidRPr="006B5FF0">
        <w:rPr>
          <w:rFonts w:ascii="Times New Roman" w:hAnsi="Times New Roman" w:cs="Times New Roman"/>
          <w:color w:val="auto"/>
          <w:sz w:val="22"/>
          <w:szCs w:val="22"/>
        </w:rPr>
        <w:t>ię ze zobowiązań wynikających z 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>umowy.</w:t>
      </w:r>
    </w:p>
    <w:p w:rsidR="00B90961" w:rsidRPr="006B5FF0" w:rsidRDefault="00B90961" w:rsidP="004A1626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90961" w:rsidRPr="006B5FF0" w:rsidRDefault="00B90961" w:rsidP="004A1626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021EE9" w:rsidRPr="006B5FF0" w:rsidRDefault="00021EE9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B90961" w:rsidRPr="006B5FF0">
        <w:rPr>
          <w:rFonts w:ascii="Times New Roman" w:hAnsi="Times New Roman" w:cs="Times New Roman"/>
          <w:color w:val="auto"/>
          <w:sz w:val="22"/>
          <w:szCs w:val="22"/>
        </w:rPr>
        <w:t>7</w:t>
      </w:r>
    </w:p>
    <w:p w:rsidR="0092555C" w:rsidRPr="006B5FF0" w:rsidRDefault="0092555C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932511" w:rsidRPr="006B5FF0">
        <w:rPr>
          <w:rFonts w:ascii="Times New Roman" w:hAnsi="Times New Roman" w:cs="Times New Roman"/>
          <w:color w:val="auto"/>
          <w:sz w:val="22"/>
          <w:szCs w:val="22"/>
        </w:rPr>
        <w:t>ostanowienia końcowe</w:t>
      </w:r>
    </w:p>
    <w:p w:rsidR="00932511" w:rsidRPr="006B5FF0" w:rsidRDefault="00021EE9" w:rsidP="004A1626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Zmiana postanowień umowy wymaga formy pisemnej pod rygorem nieważności. </w:t>
      </w:r>
    </w:p>
    <w:p w:rsidR="00932511" w:rsidRPr="006B5FF0" w:rsidRDefault="00021EE9" w:rsidP="004A1626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W sprawach nieunormowanych niniejszą Umową mają zastosowanie odpowiednie przepisy Kodeksu Cywilnego. </w:t>
      </w:r>
    </w:p>
    <w:p w:rsidR="00932511" w:rsidRPr="006B5FF0" w:rsidRDefault="00021EE9" w:rsidP="004A1626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Wszelkie spory wynikające z niniejszej umowy Strony będą starały się rozwiązywać polubownie, a w przypadku nieosiągnięcia porozumienia poddadzą je rozstrzygnięciu Sądu Powszechnego właściwego dla siedziby/miejsca zamieszkania pozwanego. </w:t>
      </w:r>
    </w:p>
    <w:p w:rsidR="00021EE9" w:rsidRPr="006B5FF0" w:rsidRDefault="00021EE9" w:rsidP="004A1626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Umowa została sporządzona w dwóch jednobrzmiących egzemplarzach, po jednym egzemplarzu dla każdej ze Stron. </w:t>
      </w:r>
    </w:p>
    <w:p w:rsidR="004A1626" w:rsidRDefault="004A1626" w:rsidP="004A1626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B5FF0" w:rsidRPr="006B5FF0" w:rsidRDefault="006B5FF0" w:rsidP="004A1626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4A1626" w:rsidRPr="006B5FF0" w:rsidRDefault="004A1626" w:rsidP="004A1626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4A1626" w:rsidRPr="006B5FF0" w:rsidTr="004A1626">
        <w:tc>
          <w:tcPr>
            <w:tcW w:w="5303" w:type="dxa"/>
          </w:tcPr>
          <w:p w:rsidR="004A1626" w:rsidRPr="006B5FF0" w:rsidRDefault="004A1626" w:rsidP="004A1626">
            <w:pPr>
              <w:jc w:val="center"/>
              <w:rPr>
                <w:rFonts w:ascii="Times New Roman" w:hAnsi="Times New Roman" w:cs="Times New Roman"/>
              </w:rPr>
            </w:pPr>
            <w:r w:rsidRPr="006B5FF0">
              <w:rPr>
                <w:rFonts w:ascii="Times New Roman" w:hAnsi="Times New Roman" w:cs="Times New Roman"/>
              </w:rPr>
              <w:t>…………………………………………..</w:t>
            </w:r>
          </w:p>
          <w:p w:rsidR="004A1626" w:rsidRPr="006B5FF0" w:rsidRDefault="004A1626" w:rsidP="004A16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5FF0">
              <w:rPr>
                <w:rFonts w:ascii="Times New Roman" w:hAnsi="Times New Roman" w:cs="Times New Roman"/>
                <w:i/>
              </w:rPr>
              <w:t>Doktorant</w:t>
            </w:r>
          </w:p>
        </w:tc>
        <w:tc>
          <w:tcPr>
            <w:tcW w:w="5303" w:type="dxa"/>
          </w:tcPr>
          <w:p w:rsidR="004A1626" w:rsidRPr="006B5FF0" w:rsidRDefault="004A1626" w:rsidP="004A1626">
            <w:pPr>
              <w:jc w:val="center"/>
              <w:rPr>
                <w:rFonts w:ascii="Times New Roman" w:hAnsi="Times New Roman" w:cs="Times New Roman"/>
              </w:rPr>
            </w:pPr>
            <w:r w:rsidRPr="006B5FF0">
              <w:rPr>
                <w:rFonts w:ascii="Times New Roman" w:hAnsi="Times New Roman" w:cs="Times New Roman"/>
              </w:rPr>
              <w:t xml:space="preserve">…………………………………………………… </w:t>
            </w:r>
          </w:p>
          <w:p w:rsidR="004A1626" w:rsidRPr="006B5FF0" w:rsidRDefault="004A1626" w:rsidP="004A16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5FF0">
              <w:rPr>
                <w:rFonts w:ascii="Times New Roman" w:hAnsi="Times New Roman" w:cs="Times New Roman"/>
                <w:i/>
              </w:rPr>
              <w:t>Uniwersytet Gdański</w:t>
            </w:r>
          </w:p>
        </w:tc>
      </w:tr>
    </w:tbl>
    <w:p w:rsidR="00504AD0" w:rsidRPr="006B5FF0" w:rsidRDefault="00504AD0" w:rsidP="004A1626">
      <w:pPr>
        <w:pStyle w:val="Default"/>
        <w:spacing w:line="276" w:lineRule="auto"/>
        <w:rPr>
          <w:rFonts w:ascii="Times New Roman" w:hAnsi="Times New Roman" w:cs="Times New Roman"/>
        </w:rPr>
      </w:pPr>
    </w:p>
    <w:sectPr w:rsidR="00504AD0" w:rsidRPr="006B5FF0" w:rsidSect="004A1626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626" w:rsidRDefault="004A1626" w:rsidP="004A1626">
      <w:pPr>
        <w:spacing w:after="0" w:line="240" w:lineRule="auto"/>
      </w:pPr>
      <w:r>
        <w:separator/>
      </w:r>
    </w:p>
  </w:endnote>
  <w:endnote w:type="continuationSeparator" w:id="0">
    <w:p w:rsidR="004A1626" w:rsidRDefault="004A1626" w:rsidP="004A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42295046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Content>
          <w:p w:rsidR="004A1626" w:rsidRPr="004A1626" w:rsidRDefault="004A1626" w:rsidP="004A1626">
            <w:pPr>
              <w:pStyle w:val="Stopka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4A1626">
              <w:rPr>
                <w:rFonts w:ascii="Times New Roman" w:hAnsi="Times New Roman" w:cs="Times New Roman"/>
              </w:rPr>
              <w:t xml:space="preserve">strona </w:t>
            </w:r>
            <w:r w:rsidR="007C62D3" w:rsidRPr="004A1626">
              <w:rPr>
                <w:rFonts w:ascii="Times New Roman" w:hAnsi="Times New Roman" w:cs="Times New Roman"/>
                <w:bCs/>
              </w:rPr>
              <w:fldChar w:fldCharType="begin"/>
            </w:r>
            <w:r w:rsidRPr="004A1626">
              <w:rPr>
                <w:rFonts w:ascii="Times New Roman" w:hAnsi="Times New Roman" w:cs="Times New Roman"/>
                <w:bCs/>
              </w:rPr>
              <w:instrText>PAGE</w:instrText>
            </w:r>
            <w:r w:rsidR="007C62D3" w:rsidRPr="004A1626">
              <w:rPr>
                <w:rFonts w:ascii="Times New Roman" w:hAnsi="Times New Roman" w:cs="Times New Roman"/>
                <w:bCs/>
              </w:rPr>
              <w:fldChar w:fldCharType="separate"/>
            </w:r>
            <w:r w:rsidR="00A61170">
              <w:rPr>
                <w:rFonts w:ascii="Times New Roman" w:hAnsi="Times New Roman" w:cs="Times New Roman"/>
                <w:bCs/>
                <w:noProof/>
              </w:rPr>
              <w:t>2</w:t>
            </w:r>
            <w:r w:rsidR="007C62D3" w:rsidRPr="004A1626">
              <w:rPr>
                <w:rFonts w:ascii="Times New Roman" w:hAnsi="Times New Roman" w:cs="Times New Roman"/>
                <w:bCs/>
              </w:rPr>
              <w:fldChar w:fldCharType="end"/>
            </w:r>
            <w:r w:rsidRPr="004A1626">
              <w:rPr>
                <w:rFonts w:ascii="Times New Roman" w:hAnsi="Times New Roman" w:cs="Times New Roman"/>
              </w:rPr>
              <w:t xml:space="preserve"> z </w:t>
            </w:r>
            <w:r w:rsidR="007C62D3" w:rsidRPr="004A1626">
              <w:rPr>
                <w:rFonts w:ascii="Times New Roman" w:hAnsi="Times New Roman" w:cs="Times New Roman"/>
                <w:bCs/>
              </w:rPr>
              <w:fldChar w:fldCharType="begin"/>
            </w:r>
            <w:r w:rsidRPr="004A1626">
              <w:rPr>
                <w:rFonts w:ascii="Times New Roman" w:hAnsi="Times New Roman" w:cs="Times New Roman"/>
                <w:bCs/>
              </w:rPr>
              <w:instrText>NUMPAGES</w:instrText>
            </w:r>
            <w:r w:rsidR="007C62D3" w:rsidRPr="004A1626">
              <w:rPr>
                <w:rFonts w:ascii="Times New Roman" w:hAnsi="Times New Roman" w:cs="Times New Roman"/>
                <w:bCs/>
              </w:rPr>
              <w:fldChar w:fldCharType="separate"/>
            </w:r>
            <w:r w:rsidR="00A61170">
              <w:rPr>
                <w:rFonts w:ascii="Times New Roman" w:hAnsi="Times New Roman" w:cs="Times New Roman"/>
                <w:bCs/>
                <w:noProof/>
              </w:rPr>
              <w:t>3</w:t>
            </w:r>
            <w:r w:rsidR="007C62D3" w:rsidRPr="004A1626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626" w:rsidRDefault="004A1626" w:rsidP="004A1626">
      <w:pPr>
        <w:spacing w:after="0" w:line="240" w:lineRule="auto"/>
      </w:pPr>
      <w:r>
        <w:separator/>
      </w:r>
    </w:p>
  </w:footnote>
  <w:footnote w:type="continuationSeparator" w:id="0">
    <w:p w:rsidR="004A1626" w:rsidRDefault="004A1626" w:rsidP="004A1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EC6"/>
    <w:multiLevelType w:val="hybridMultilevel"/>
    <w:tmpl w:val="1D26A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E70DB"/>
    <w:multiLevelType w:val="hybridMultilevel"/>
    <w:tmpl w:val="109689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B54DD8"/>
    <w:multiLevelType w:val="hybridMultilevel"/>
    <w:tmpl w:val="DDD28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53A3B"/>
    <w:multiLevelType w:val="hybridMultilevel"/>
    <w:tmpl w:val="387E9F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A4410D"/>
    <w:multiLevelType w:val="hybridMultilevel"/>
    <w:tmpl w:val="A7D2C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AC3ADB"/>
    <w:multiLevelType w:val="hybridMultilevel"/>
    <w:tmpl w:val="C25CF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E2B6C"/>
    <w:multiLevelType w:val="hybridMultilevel"/>
    <w:tmpl w:val="FF620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A21EC"/>
    <w:multiLevelType w:val="hybridMultilevel"/>
    <w:tmpl w:val="46DCF4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6106FB"/>
    <w:multiLevelType w:val="hybridMultilevel"/>
    <w:tmpl w:val="022C9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65F4A"/>
    <w:multiLevelType w:val="hybridMultilevel"/>
    <w:tmpl w:val="13C834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F8227D"/>
    <w:multiLevelType w:val="hybridMultilevel"/>
    <w:tmpl w:val="59C68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7B491F"/>
    <w:multiLevelType w:val="hybridMultilevel"/>
    <w:tmpl w:val="70FA97FE"/>
    <w:lvl w:ilvl="0" w:tplc="88C80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D7EDEB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3B04B3"/>
    <w:multiLevelType w:val="hybridMultilevel"/>
    <w:tmpl w:val="199CEA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D37AB3"/>
    <w:multiLevelType w:val="hybridMultilevel"/>
    <w:tmpl w:val="659C8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55E69"/>
    <w:multiLevelType w:val="hybridMultilevel"/>
    <w:tmpl w:val="3E84C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04165"/>
    <w:multiLevelType w:val="hybridMultilevel"/>
    <w:tmpl w:val="A04E48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680D66"/>
    <w:multiLevelType w:val="hybridMultilevel"/>
    <w:tmpl w:val="7F960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10"/>
  </w:num>
  <w:num w:numId="10">
    <w:abstractNumId w:val="11"/>
  </w:num>
  <w:num w:numId="11">
    <w:abstractNumId w:val="8"/>
  </w:num>
  <w:num w:numId="12">
    <w:abstractNumId w:val="7"/>
  </w:num>
  <w:num w:numId="13">
    <w:abstractNumId w:val="12"/>
  </w:num>
  <w:num w:numId="14">
    <w:abstractNumId w:val="5"/>
  </w:num>
  <w:num w:numId="15">
    <w:abstractNumId w:val="16"/>
  </w:num>
  <w:num w:numId="16">
    <w:abstractNumId w:val="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1EE9"/>
    <w:rsid w:val="00021EE9"/>
    <w:rsid w:val="000C251C"/>
    <w:rsid w:val="001278FE"/>
    <w:rsid w:val="00170AF7"/>
    <w:rsid w:val="00170E46"/>
    <w:rsid w:val="001B7E3C"/>
    <w:rsid w:val="001D215D"/>
    <w:rsid w:val="00225BCA"/>
    <w:rsid w:val="00246CF9"/>
    <w:rsid w:val="00251D84"/>
    <w:rsid w:val="002962D6"/>
    <w:rsid w:val="002A322A"/>
    <w:rsid w:val="002B29EF"/>
    <w:rsid w:val="002B2C5A"/>
    <w:rsid w:val="00310950"/>
    <w:rsid w:val="00335A32"/>
    <w:rsid w:val="0034525D"/>
    <w:rsid w:val="00366423"/>
    <w:rsid w:val="00382B8A"/>
    <w:rsid w:val="004A1626"/>
    <w:rsid w:val="00503708"/>
    <w:rsid w:val="00504AD0"/>
    <w:rsid w:val="00523032"/>
    <w:rsid w:val="0052776F"/>
    <w:rsid w:val="005D1412"/>
    <w:rsid w:val="005E4F7D"/>
    <w:rsid w:val="005E5FCC"/>
    <w:rsid w:val="005F5F67"/>
    <w:rsid w:val="005F6797"/>
    <w:rsid w:val="00600EE4"/>
    <w:rsid w:val="00612933"/>
    <w:rsid w:val="00687484"/>
    <w:rsid w:val="006B5FF0"/>
    <w:rsid w:val="006E3DEB"/>
    <w:rsid w:val="006F45B0"/>
    <w:rsid w:val="006F70C8"/>
    <w:rsid w:val="00706B4A"/>
    <w:rsid w:val="00773F78"/>
    <w:rsid w:val="00775E35"/>
    <w:rsid w:val="007C62D3"/>
    <w:rsid w:val="007E4FBB"/>
    <w:rsid w:val="008067A1"/>
    <w:rsid w:val="00810625"/>
    <w:rsid w:val="00816FE8"/>
    <w:rsid w:val="0083642F"/>
    <w:rsid w:val="00845F0B"/>
    <w:rsid w:val="008552A1"/>
    <w:rsid w:val="00882A73"/>
    <w:rsid w:val="00886800"/>
    <w:rsid w:val="008A46E9"/>
    <w:rsid w:val="008F0399"/>
    <w:rsid w:val="008F479C"/>
    <w:rsid w:val="0091418D"/>
    <w:rsid w:val="0092555C"/>
    <w:rsid w:val="00932511"/>
    <w:rsid w:val="00937BE5"/>
    <w:rsid w:val="00961600"/>
    <w:rsid w:val="00964B9F"/>
    <w:rsid w:val="0097519E"/>
    <w:rsid w:val="009B5086"/>
    <w:rsid w:val="009E305B"/>
    <w:rsid w:val="009E38A0"/>
    <w:rsid w:val="00A104D3"/>
    <w:rsid w:val="00A12D85"/>
    <w:rsid w:val="00A61170"/>
    <w:rsid w:val="00AA0EAB"/>
    <w:rsid w:val="00AB4740"/>
    <w:rsid w:val="00AD1207"/>
    <w:rsid w:val="00B0606D"/>
    <w:rsid w:val="00B123C2"/>
    <w:rsid w:val="00B73524"/>
    <w:rsid w:val="00B90961"/>
    <w:rsid w:val="00B92199"/>
    <w:rsid w:val="00BA3FC4"/>
    <w:rsid w:val="00BD4F63"/>
    <w:rsid w:val="00BD7863"/>
    <w:rsid w:val="00C22BCD"/>
    <w:rsid w:val="00C30C07"/>
    <w:rsid w:val="00C500A9"/>
    <w:rsid w:val="00C53DCF"/>
    <w:rsid w:val="00C60CCB"/>
    <w:rsid w:val="00C61C31"/>
    <w:rsid w:val="00C65B18"/>
    <w:rsid w:val="00D86DD0"/>
    <w:rsid w:val="00DB6096"/>
    <w:rsid w:val="00DD2681"/>
    <w:rsid w:val="00DF3657"/>
    <w:rsid w:val="00E5362C"/>
    <w:rsid w:val="00E63A51"/>
    <w:rsid w:val="00E729DC"/>
    <w:rsid w:val="00E943F9"/>
    <w:rsid w:val="00EB41BE"/>
    <w:rsid w:val="00EC5BCE"/>
    <w:rsid w:val="00EE6094"/>
    <w:rsid w:val="00F3116C"/>
    <w:rsid w:val="00F97B68"/>
    <w:rsid w:val="00FB0F8C"/>
    <w:rsid w:val="00FD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1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30C0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0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0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0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0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0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09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626"/>
  </w:style>
  <w:style w:type="paragraph" w:styleId="Stopka">
    <w:name w:val="footer"/>
    <w:basedOn w:val="Normalny"/>
    <w:link w:val="StopkaZnak"/>
    <w:uiPriority w:val="99"/>
    <w:unhideWhenUsed/>
    <w:rsid w:val="004A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626"/>
  </w:style>
  <w:style w:type="table" w:styleId="Tabela-Siatka">
    <w:name w:val="Table Grid"/>
    <w:basedOn w:val="Standardowy"/>
    <w:uiPriority w:val="59"/>
    <w:rsid w:val="004A1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1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30C0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0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0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0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0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0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09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626"/>
  </w:style>
  <w:style w:type="paragraph" w:styleId="Stopka">
    <w:name w:val="footer"/>
    <w:basedOn w:val="Normalny"/>
    <w:link w:val="StopkaZnak"/>
    <w:uiPriority w:val="99"/>
    <w:unhideWhenUsed/>
    <w:rsid w:val="004A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626"/>
  </w:style>
  <w:style w:type="table" w:styleId="Tabela-Siatka">
    <w:name w:val="Table Grid"/>
    <w:basedOn w:val="Standardowy"/>
    <w:uiPriority w:val="59"/>
    <w:rsid w:val="004A1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.ug.edu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ug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s.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1352</Words>
  <Characters>8114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a.tusk</dc:creator>
  <cp:lastModifiedBy>s.wazny</cp:lastModifiedBy>
  <cp:revision>6</cp:revision>
  <cp:lastPrinted>2014-09-18T06:53:00Z</cp:lastPrinted>
  <dcterms:created xsi:type="dcterms:W3CDTF">2014-09-26T06:52:00Z</dcterms:created>
  <dcterms:modified xsi:type="dcterms:W3CDTF">2014-10-17T08:03:00Z</dcterms:modified>
</cp:coreProperties>
</file>