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33A" w:rsidRDefault="009800A6" w:rsidP="0033433A">
      <w:pPr>
        <w:autoSpaceDE w:val="0"/>
        <w:autoSpaceDN w:val="0"/>
        <w:adjustRightInd w:val="0"/>
        <w:spacing w:after="0" w:line="240" w:lineRule="auto"/>
        <w:rPr>
          <w:rFonts w:ascii="Nimbus Roman No9 L" w:hAnsi="Nimbus Roman No9 L"/>
          <w:sz w:val="24"/>
          <w:szCs w:val="24"/>
        </w:rPr>
      </w:pPr>
      <w:r w:rsidRPr="009800A6">
        <w:rPr>
          <w:rFonts w:ascii="Times New Roman" w:eastAsia="Times New Roman" w:hAnsi="Times New Roman" w:cs="Times New Roman"/>
          <w:noProof/>
          <w:color w:val="000000"/>
          <w:sz w:val="20"/>
          <w:szCs w:val="20"/>
          <w:lang w:eastAsia="pl-PL"/>
        </w:rPr>
        <w:pict>
          <v:line id="Łącznik prostoliniowy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3pt,-56.2pt" to="17.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syzwEAAMwDAAAOAAAAZHJzL2Uyb0RvYy54bWysU8GO0zAQvSPxD5bvNE1WoN2o6R52BRcE&#10;FbDcvc64sdb2WLZpUm4c+DP4L8ZOGxAghBAXK2PPezPvzWRzPVnDDhCiRtfxerXmDJzEXrt9x+/e&#10;PX9yyVlMwvXCoIOOHyHy6+3jR5vRt9DggKaHwIjExXb0HR9S8m1VRTmAFXGFHhw9KgxWJArDvuqD&#10;GIndmqpZr59VI4beB5QQI93ezo98W/iVApleKxUhMdNx6i2VM5TzPp/VdiPafRB+0PLUhviHLqzQ&#10;joouVLciCfYh6F+orJYBI6q0kmgrVEpLKBpITb3+Sc3bQXgoWsic6Beb4v+jla8Ou8B03/GGMycs&#10;jejrpy+f5UenHxj5GhMa7TSOR9Zks0YfW8LcuF04RdHvQlY+qWCZMtq/pz0oXpA6NhWrj4vVMCUm&#10;6bJuLi6bpzQRSW91fXFVX5VhVDNRJvQhpheAltqINDdqI3shWnF4GRMVp9RzCgW5sbmV8pWOBnKy&#10;cW9Akb5csqDLZsGNCewgaCf6hzrLIq6SmSFKG7OA1n8GnXIzDMq2/S1wyS4V0aUFaLXD8LuqaTq3&#10;qub8s+pZa5Z9j/2xDKbYQStTlJ3WO+/kj3GBf/8Jt98AAAD//wMAUEsDBBQABgAIAAAAIQB77eeW&#10;4AAAAAsBAAAPAAAAZHJzL2Rvd25yZXYueG1sTI/PTsMwDIfvSLxDZCQu05a2jGwqTSc0iQscgMED&#10;pI1pK/KnNFmXvT3eCU625U8/f652yRo24xQG7yTkqwwYutbrwXUSPj+elltgISqnlfEOJZwxwK6+&#10;vqpUqf3JveN8iB2jEBdKJaGPcSw5D22PVoWVH9HR7stPVkUap47rSZ0o3BpeZJngVg2OLvRqxH2P&#10;7ffhaCU8v74tzkUSi5/NfbNP89akl2CkvL1Jjw/AIqb4B8NFn9ShJqfGH50OzEhY5iITxF66vFgD&#10;I+ZuTbWRIDYZ8Lri/3+ofwEAAP//AwBQSwECLQAUAAYACAAAACEAtoM4kv4AAADhAQAAEwAAAAAA&#10;AAAAAAAAAAAAAAAAW0NvbnRlbnRfVHlwZXNdLnhtbFBLAQItABQABgAIAAAAIQA4/SH/1gAAAJQB&#10;AAALAAAAAAAAAAAAAAAAAC8BAABfcmVscy8ucmVsc1BLAQItABQABgAIAAAAIQCQz/syzwEAAMwD&#10;AAAOAAAAAAAAAAAAAAAAAC4CAABkcnMvZTJvRG9jLnhtbFBLAQItABQABgAIAAAAIQB77eeW4AAA&#10;AAsBAAAPAAAAAAAAAAAAAAAAACkEAABkcnMvZG93bnJldi54bWxQSwUGAAAAAAQABADzAAAANgUA&#10;AAAA&#10;" strokecolor="black [3040]"/>
        </w:pict>
      </w:r>
      <w:r w:rsidR="0033433A">
        <w:rPr>
          <w:rFonts w:ascii="Nimbus Roman No9 L" w:hAnsi="Nimbus Roman No9 L" w:cs="Nimbus Roman No9 L"/>
          <w:sz w:val="16"/>
          <w:szCs w:val="16"/>
        </w:rPr>
        <w:t xml:space="preserve">pieczęć </w:t>
      </w:r>
    </w:p>
    <w:p w:rsidR="0033433A" w:rsidRDefault="0033433A" w:rsidP="0033433A">
      <w:pPr>
        <w:autoSpaceDE w:val="0"/>
        <w:autoSpaceDN w:val="0"/>
        <w:adjustRightInd w:val="0"/>
        <w:spacing w:after="0" w:line="240" w:lineRule="auto"/>
        <w:rPr>
          <w:rFonts w:ascii="Nimbus Roman No9 L" w:hAnsi="Nimbus Roman No9 L"/>
          <w:sz w:val="24"/>
          <w:szCs w:val="24"/>
        </w:rPr>
      </w:pPr>
      <w:r>
        <w:rPr>
          <w:rFonts w:ascii="Nimbus Roman No9 L" w:hAnsi="Nimbus Roman No9 L" w:cs="Nimbus Roman No9 L"/>
          <w:sz w:val="16"/>
          <w:szCs w:val="16"/>
        </w:rPr>
        <w:t>urzędowa</w:t>
      </w:r>
    </w:p>
    <w:p w:rsidR="00FC682D" w:rsidRPr="0033433A" w:rsidRDefault="006B734F" w:rsidP="00763602">
      <w:pPr>
        <w:spacing w:beforeLines="60"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UNIWERSYTET</w:t>
      </w:r>
      <w:r w:rsidR="00FC682D" w:rsidRPr="0033433A">
        <w:rPr>
          <w:rFonts w:ascii="Times New Roman" w:eastAsia="Times New Roman" w:hAnsi="Times New Roman" w:cs="Times New Roman"/>
          <w:b/>
          <w:bCs/>
          <w:color w:val="000000"/>
          <w:lang w:eastAsia="pl-PL"/>
        </w:rPr>
        <w:t xml:space="preserve"> G</w:t>
      </w:r>
      <w:r>
        <w:rPr>
          <w:rFonts w:ascii="Times New Roman" w:eastAsia="Times New Roman" w:hAnsi="Times New Roman" w:cs="Times New Roman"/>
          <w:b/>
          <w:bCs/>
          <w:color w:val="000000"/>
          <w:lang w:eastAsia="pl-PL"/>
        </w:rPr>
        <w:t>DAŃSKI</w:t>
      </w:r>
    </w:p>
    <w:p w:rsidR="00535D03" w:rsidRPr="00180BDB" w:rsidRDefault="00535D03" w:rsidP="00763602">
      <w:pPr>
        <w:spacing w:beforeLines="60" w:after="0" w:line="240" w:lineRule="auto"/>
        <w:jc w:val="center"/>
        <w:rPr>
          <w:rFonts w:ascii="Times New Roman" w:eastAsia="Times New Roman" w:hAnsi="Times New Roman" w:cs="Times New Roman"/>
          <w:lang w:eastAsia="pl-PL"/>
        </w:rPr>
      </w:pPr>
    </w:p>
    <w:p w:rsidR="00FC682D" w:rsidRDefault="00FC682D" w:rsidP="00763602">
      <w:pPr>
        <w:spacing w:beforeLines="60" w:after="0" w:line="240" w:lineRule="auto"/>
        <w:jc w:val="both"/>
        <w:rPr>
          <w:rFonts w:ascii="Times New Roman" w:eastAsia="Times New Roman" w:hAnsi="Times New Roman" w:cs="Times New Roman"/>
          <w:lang w:eastAsia="pl-PL"/>
        </w:rPr>
      </w:pPr>
      <w:r w:rsidRPr="00180BDB">
        <w:rPr>
          <w:rFonts w:ascii="Times New Roman" w:eastAsia="Times New Roman" w:hAnsi="Times New Roman" w:cs="Times New Roman"/>
          <w:lang w:eastAsia="pl-PL"/>
        </w:rPr>
        <w:t>Niniejszy suplement do dyplomu jest oparty na modelu opracowanym przez Komisję Europejską, Radę Europy oraz UNESCO/CEPES. Ma on dostarczyć obiektywnych i pełnych informacji dla lepszego zrozumienia oraz sprawiedliwego uznawania kwalifika</w:t>
      </w:r>
      <w:r w:rsidR="004A2A47">
        <w:rPr>
          <w:rFonts w:ascii="Times New Roman" w:eastAsia="Times New Roman" w:hAnsi="Times New Roman" w:cs="Times New Roman"/>
          <w:lang w:eastAsia="pl-PL"/>
        </w:rPr>
        <w:t>cji akademickich i zawodowych w </w:t>
      </w:r>
      <w:r w:rsidRPr="00180BDB">
        <w:rPr>
          <w:rFonts w:ascii="Times New Roman" w:eastAsia="Times New Roman" w:hAnsi="Times New Roman" w:cs="Times New Roman"/>
          <w:lang w:eastAsia="pl-PL"/>
        </w:rPr>
        <w:t>kraju i za granicą. Suplement zawiera opis rodzaju, poziomu, kontekstu, treści i statusu odbytych studiów i pomyślnie ukończonych przez osobę wymienioną w oryginalnym dyplomie. Opis ten nie powinien zawierać żadnych sądów wartościujących, stwierdzeń o równoważności lub sugestii dotyczących uznania. Powinien dostarczać informacji odnośnie do wszystkich ośmiu sekcji. Tam gdzie informacja nie została podana, należy wyjaśnić przyczyny jej braku.</w:t>
      </w:r>
    </w:p>
    <w:p w:rsidR="00535D03" w:rsidRPr="00180BDB" w:rsidRDefault="00535D03" w:rsidP="00763602">
      <w:pPr>
        <w:spacing w:beforeLines="60" w:after="0" w:line="240" w:lineRule="auto"/>
        <w:jc w:val="both"/>
        <w:rPr>
          <w:rFonts w:ascii="Times New Roman" w:eastAsia="Times New Roman" w:hAnsi="Times New Roman" w:cs="Times New Roman"/>
          <w:lang w:eastAsia="pl-PL"/>
        </w:rPr>
      </w:pPr>
    </w:p>
    <w:p w:rsidR="00FC682D" w:rsidRDefault="00FC682D" w:rsidP="00763602">
      <w:pPr>
        <w:spacing w:beforeLines="60" w:after="0" w:line="240" w:lineRule="auto"/>
        <w:ind w:left="187" w:hanging="181"/>
        <w:jc w:val="center"/>
        <w:rPr>
          <w:rFonts w:ascii="Times New Roman" w:eastAsia="Times New Roman" w:hAnsi="Times New Roman" w:cs="Times New Roman"/>
          <w:b/>
          <w:bCs/>
          <w:sz w:val="27"/>
          <w:szCs w:val="27"/>
          <w:lang w:eastAsia="pl-PL"/>
        </w:rPr>
      </w:pPr>
      <w:r w:rsidRPr="004154FA">
        <w:rPr>
          <w:rFonts w:ascii="Times New Roman" w:eastAsia="Times New Roman" w:hAnsi="Times New Roman" w:cs="Times New Roman"/>
          <w:b/>
          <w:bCs/>
          <w:sz w:val="27"/>
          <w:szCs w:val="27"/>
          <w:lang w:eastAsia="pl-PL"/>
        </w:rPr>
        <w:t>SUPLEMENT DO DYPLOMU</w:t>
      </w:r>
    </w:p>
    <w:p w:rsidR="00FC682D" w:rsidRDefault="00FC682D" w:rsidP="00763602">
      <w:pPr>
        <w:spacing w:beforeLines="60" w:after="0" w:line="240" w:lineRule="auto"/>
        <w:ind w:left="187" w:hanging="181"/>
        <w:jc w:val="center"/>
        <w:rPr>
          <w:rFonts w:ascii="Times New Roman" w:eastAsia="Times New Roman" w:hAnsi="Times New Roman" w:cs="Times New Roman"/>
          <w:b/>
          <w:bCs/>
          <w:sz w:val="27"/>
          <w:szCs w:val="27"/>
          <w:lang w:eastAsia="pl-PL"/>
        </w:rPr>
      </w:pPr>
      <w:proofErr w:type="spellStart"/>
      <w:r w:rsidRPr="004154FA">
        <w:rPr>
          <w:rFonts w:ascii="Times New Roman" w:eastAsia="Times New Roman" w:hAnsi="Times New Roman" w:cs="Times New Roman"/>
          <w:b/>
          <w:bCs/>
          <w:sz w:val="27"/>
          <w:szCs w:val="27"/>
          <w:lang w:eastAsia="pl-PL"/>
        </w:rPr>
        <w:t>ważny</w:t>
      </w:r>
      <w:proofErr w:type="spellEnd"/>
      <w:r w:rsidRPr="004154FA">
        <w:rPr>
          <w:rFonts w:ascii="Times New Roman" w:eastAsia="Times New Roman" w:hAnsi="Times New Roman" w:cs="Times New Roman"/>
          <w:b/>
          <w:bCs/>
          <w:sz w:val="27"/>
          <w:szCs w:val="27"/>
          <w:lang w:eastAsia="pl-PL"/>
        </w:rPr>
        <w:t xml:space="preserve"> z dyplomem nr </w:t>
      </w:r>
    </w:p>
    <w:p w:rsidR="007A6AD5" w:rsidRDefault="007A6AD5" w:rsidP="00763602">
      <w:pPr>
        <w:spacing w:beforeLines="60" w:after="0" w:line="240" w:lineRule="auto"/>
        <w:ind w:left="187" w:hanging="181"/>
        <w:jc w:val="center"/>
        <w:rPr>
          <w:rFonts w:ascii="Times New Roman" w:eastAsia="Times New Roman" w:hAnsi="Times New Roman" w:cs="Times New Roman"/>
          <w:b/>
          <w:bCs/>
          <w:sz w:val="27"/>
          <w:szCs w:val="27"/>
          <w:lang w:eastAsia="pl-PL"/>
        </w:rPr>
      </w:pPr>
    </w:p>
    <w:p w:rsidR="00FC682D" w:rsidRPr="004154FA" w:rsidRDefault="00FC682D" w:rsidP="00763602">
      <w:pPr>
        <w:spacing w:beforeLines="60" w:after="0" w:line="240" w:lineRule="auto"/>
        <w:ind w:left="6"/>
        <w:rPr>
          <w:rFonts w:ascii="Times New Roman" w:eastAsia="Times New Roman" w:hAnsi="Times New Roman" w:cs="Times New Roman"/>
          <w:sz w:val="24"/>
          <w:szCs w:val="24"/>
          <w:lang w:eastAsia="pl-PL"/>
        </w:rPr>
      </w:pPr>
      <w:r w:rsidRPr="004154FA">
        <w:rPr>
          <w:rFonts w:ascii="Times New Roman" w:eastAsia="Times New Roman" w:hAnsi="Times New Roman" w:cs="Times New Roman"/>
          <w:b/>
          <w:bCs/>
          <w:lang w:eastAsia="pl-PL"/>
        </w:rPr>
        <w:t>1. INFORMACJE O POSIADACZU DYPLOMU</w:t>
      </w:r>
    </w:p>
    <w:p w:rsidR="00FC682D" w:rsidRPr="004154FA" w:rsidRDefault="00FC682D" w:rsidP="00763602">
      <w:pPr>
        <w:spacing w:beforeLines="60" w:after="0" w:line="240" w:lineRule="auto"/>
        <w:ind w:left="6"/>
        <w:rPr>
          <w:rFonts w:ascii="Times New Roman" w:eastAsia="Times New Roman" w:hAnsi="Times New Roman" w:cs="Times New Roman"/>
          <w:sz w:val="24"/>
          <w:szCs w:val="24"/>
          <w:lang w:eastAsia="pl-PL"/>
        </w:rPr>
      </w:pPr>
      <w:r w:rsidRPr="004154FA">
        <w:rPr>
          <w:rFonts w:ascii="Times New Roman" w:eastAsia="Times New Roman" w:hAnsi="Times New Roman" w:cs="Times New Roman"/>
          <w:lang w:eastAsia="pl-PL"/>
        </w:rPr>
        <w:t>1.1. Nazwisko:</w:t>
      </w:r>
      <w:r w:rsidRPr="004154FA">
        <w:rPr>
          <w:rFonts w:ascii="Times New Roman" w:eastAsia="Times New Roman" w:hAnsi="Times New Roman" w:cs="Times New Roman"/>
          <w:b/>
          <w:bCs/>
          <w:lang w:eastAsia="pl-PL"/>
        </w:rPr>
        <w:t xml:space="preserve"> </w:t>
      </w:r>
    </w:p>
    <w:p w:rsidR="00FC682D" w:rsidRPr="004154FA" w:rsidRDefault="00FC682D" w:rsidP="00763602">
      <w:pPr>
        <w:spacing w:beforeLines="60" w:after="0" w:line="240" w:lineRule="auto"/>
        <w:ind w:left="6"/>
        <w:rPr>
          <w:rFonts w:ascii="Times New Roman" w:eastAsia="Times New Roman" w:hAnsi="Times New Roman" w:cs="Times New Roman"/>
          <w:sz w:val="24"/>
          <w:szCs w:val="24"/>
          <w:lang w:eastAsia="pl-PL"/>
        </w:rPr>
      </w:pPr>
      <w:r w:rsidRPr="004154FA">
        <w:rPr>
          <w:rFonts w:ascii="Times New Roman" w:eastAsia="Times New Roman" w:hAnsi="Times New Roman" w:cs="Times New Roman"/>
          <w:lang w:eastAsia="pl-PL"/>
        </w:rPr>
        <w:t>1.2. Imię (imiona):</w:t>
      </w:r>
      <w:r w:rsidRPr="004154FA">
        <w:rPr>
          <w:rFonts w:ascii="Times New Roman" w:eastAsia="Times New Roman" w:hAnsi="Times New Roman" w:cs="Times New Roman"/>
          <w:b/>
          <w:bCs/>
          <w:lang w:eastAsia="pl-PL"/>
        </w:rPr>
        <w:t xml:space="preserve"> </w:t>
      </w:r>
    </w:p>
    <w:p w:rsidR="00FC682D" w:rsidRPr="004154FA" w:rsidRDefault="00FC682D" w:rsidP="00763602">
      <w:pPr>
        <w:tabs>
          <w:tab w:val="left" w:pos="7860"/>
        </w:tabs>
        <w:spacing w:beforeLines="60" w:after="0" w:line="240" w:lineRule="auto"/>
        <w:ind w:left="6"/>
        <w:rPr>
          <w:rFonts w:ascii="Times New Roman" w:eastAsia="Times New Roman" w:hAnsi="Times New Roman" w:cs="Times New Roman"/>
          <w:sz w:val="24"/>
          <w:szCs w:val="24"/>
          <w:lang w:eastAsia="pl-PL"/>
        </w:rPr>
      </w:pPr>
      <w:bookmarkStart w:id="0" w:name="_GoBack"/>
      <w:r w:rsidRPr="004154FA">
        <w:rPr>
          <w:rFonts w:ascii="Times New Roman" w:eastAsia="Times New Roman" w:hAnsi="Times New Roman" w:cs="Times New Roman"/>
          <w:lang w:eastAsia="pl-PL"/>
        </w:rPr>
        <w:t>1.3. Data urodzenia (dzień, miesiąc, rok):</w:t>
      </w:r>
      <w:r w:rsidRPr="004154FA">
        <w:rPr>
          <w:rFonts w:ascii="Times New Roman" w:eastAsia="Times New Roman" w:hAnsi="Times New Roman" w:cs="Times New Roman"/>
          <w:b/>
          <w:bCs/>
          <w:lang w:eastAsia="pl-PL"/>
        </w:rPr>
        <w:t xml:space="preserve"> </w:t>
      </w:r>
      <w:r w:rsidR="000B2C08">
        <w:rPr>
          <w:rFonts w:ascii="Times New Roman" w:eastAsia="Times New Roman" w:hAnsi="Times New Roman" w:cs="Times New Roman"/>
          <w:b/>
          <w:bCs/>
          <w:lang w:eastAsia="pl-PL"/>
        </w:rPr>
        <w:tab/>
      </w:r>
    </w:p>
    <w:bookmarkEnd w:id="0"/>
    <w:p w:rsidR="00FC682D" w:rsidRDefault="00FC682D" w:rsidP="00763602">
      <w:pPr>
        <w:spacing w:beforeLines="60" w:after="0" w:line="240" w:lineRule="auto"/>
        <w:ind w:left="6"/>
        <w:rPr>
          <w:rFonts w:ascii="Times New Roman" w:eastAsia="Times New Roman" w:hAnsi="Times New Roman" w:cs="Times New Roman"/>
          <w:b/>
          <w:bCs/>
          <w:lang w:eastAsia="pl-PL"/>
        </w:rPr>
      </w:pPr>
      <w:r w:rsidRPr="004154FA">
        <w:rPr>
          <w:rFonts w:ascii="Times New Roman" w:eastAsia="Times New Roman" w:hAnsi="Times New Roman" w:cs="Times New Roman"/>
          <w:lang w:eastAsia="pl-PL"/>
        </w:rPr>
        <w:t>1.4. Numer identyfikacyjny, kod studenta albo numer albumu:</w:t>
      </w:r>
      <w:r w:rsidRPr="004154FA">
        <w:rPr>
          <w:rFonts w:ascii="Times New Roman" w:eastAsia="Times New Roman" w:hAnsi="Times New Roman" w:cs="Times New Roman"/>
          <w:b/>
          <w:bCs/>
          <w:lang w:eastAsia="pl-PL"/>
        </w:rPr>
        <w:t xml:space="preserve"> </w:t>
      </w:r>
    </w:p>
    <w:p w:rsidR="0013366F" w:rsidRPr="004154FA" w:rsidRDefault="0013366F" w:rsidP="00763602">
      <w:pPr>
        <w:spacing w:beforeLines="60" w:after="0" w:line="240" w:lineRule="auto"/>
        <w:ind w:left="6"/>
        <w:rPr>
          <w:rFonts w:ascii="Times New Roman" w:eastAsia="Times New Roman" w:hAnsi="Times New Roman" w:cs="Times New Roman"/>
          <w:sz w:val="24"/>
          <w:szCs w:val="24"/>
          <w:lang w:eastAsia="pl-PL"/>
        </w:rPr>
      </w:pPr>
    </w:p>
    <w:p w:rsidR="00FC682D" w:rsidRPr="004154FA" w:rsidRDefault="00FC682D" w:rsidP="00763602">
      <w:pPr>
        <w:spacing w:beforeLines="60" w:after="0" w:line="240" w:lineRule="auto"/>
        <w:ind w:left="6"/>
        <w:rPr>
          <w:rFonts w:ascii="Times New Roman" w:eastAsia="Times New Roman" w:hAnsi="Times New Roman" w:cs="Times New Roman"/>
          <w:sz w:val="24"/>
          <w:szCs w:val="24"/>
          <w:lang w:eastAsia="pl-PL"/>
        </w:rPr>
      </w:pPr>
      <w:r w:rsidRPr="004154FA">
        <w:rPr>
          <w:rFonts w:ascii="Times New Roman" w:eastAsia="Times New Roman" w:hAnsi="Times New Roman" w:cs="Times New Roman"/>
          <w:b/>
          <w:bCs/>
          <w:lang w:eastAsia="pl-PL"/>
        </w:rPr>
        <w:t>2. INFORMACJE O DYPLOMIE</w:t>
      </w:r>
      <w:r w:rsidRPr="004154FA">
        <w:rPr>
          <w:rFonts w:ascii="Times New Roman" w:eastAsia="Times New Roman" w:hAnsi="Times New Roman" w:cs="Times New Roman"/>
          <w:vertAlign w:val="superscript"/>
          <w:lang w:eastAsia="pl-PL"/>
        </w:rPr>
        <w:t>3)</w:t>
      </w:r>
    </w:p>
    <w:p w:rsidR="00FC682D" w:rsidRPr="004154FA" w:rsidRDefault="00FC682D" w:rsidP="00763602">
      <w:pPr>
        <w:spacing w:beforeLines="60" w:after="0" w:line="240" w:lineRule="auto"/>
        <w:ind w:left="6"/>
        <w:rPr>
          <w:rFonts w:ascii="Times New Roman" w:eastAsia="Times New Roman" w:hAnsi="Times New Roman" w:cs="Times New Roman"/>
          <w:sz w:val="24"/>
          <w:szCs w:val="24"/>
          <w:lang w:eastAsia="pl-PL"/>
        </w:rPr>
      </w:pPr>
      <w:r w:rsidRPr="004154FA">
        <w:rPr>
          <w:rFonts w:ascii="Times New Roman" w:eastAsia="Times New Roman" w:hAnsi="Times New Roman" w:cs="Times New Roman"/>
          <w:lang w:eastAsia="pl-PL"/>
        </w:rPr>
        <w:t>2.1. Określenie uzyskanego wykształcenia (tytuł zawodowy)</w:t>
      </w:r>
      <w:r w:rsidRPr="004154FA">
        <w:rPr>
          <w:rFonts w:ascii="Times New Roman" w:eastAsia="Times New Roman" w:hAnsi="Times New Roman" w:cs="Times New Roman"/>
          <w:vertAlign w:val="superscript"/>
          <w:lang w:eastAsia="pl-PL"/>
        </w:rPr>
        <w:t>1)</w:t>
      </w:r>
      <w:r w:rsidRPr="004154FA">
        <w:rPr>
          <w:rFonts w:ascii="Times New Roman" w:eastAsia="Times New Roman" w:hAnsi="Times New Roman" w:cs="Times New Roman"/>
          <w:lang w:eastAsia="pl-PL"/>
        </w:rPr>
        <w:t>:</w:t>
      </w:r>
      <w:r w:rsidRPr="004154FA">
        <w:rPr>
          <w:rFonts w:ascii="Times New Roman" w:eastAsia="Times New Roman" w:hAnsi="Times New Roman" w:cs="Times New Roman"/>
          <w:b/>
          <w:bCs/>
          <w:lang w:eastAsia="pl-PL"/>
        </w:rPr>
        <w:t xml:space="preserve"> </w:t>
      </w:r>
    </w:p>
    <w:p w:rsidR="00FC682D" w:rsidRPr="004154FA" w:rsidRDefault="00FC682D" w:rsidP="00763602">
      <w:pPr>
        <w:spacing w:beforeLines="60" w:after="0" w:line="240" w:lineRule="auto"/>
        <w:ind w:left="6"/>
        <w:rPr>
          <w:rFonts w:ascii="Times New Roman" w:eastAsia="Times New Roman" w:hAnsi="Times New Roman" w:cs="Times New Roman"/>
          <w:sz w:val="24"/>
          <w:szCs w:val="24"/>
          <w:lang w:eastAsia="pl-PL"/>
        </w:rPr>
      </w:pPr>
      <w:r w:rsidRPr="004154FA">
        <w:rPr>
          <w:rFonts w:ascii="Times New Roman" w:eastAsia="Times New Roman" w:hAnsi="Times New Roman" w:cs="Times New Roman"/>
          <w:lang w:eastAsia="pl-PL"/>
        </w:rPr>
        <w:t>2.2. Kierunek studiów i specjalność oraz profil kształcenia:</w:t>
      </w:r>
      <w:r w:rsidRPr="004154FA">
        <w:rPr>
          <w:rFonts w:ascii="Times New Roman" w:eastAsia="Times New Roman" w:hAnsi="Times New Roman" w:cs="Times New Roman"/>
          <w:b/>
          <w:bCs/>
          <w:lang w:eastAsia="pl-PL"/>
        </w:rPr>
        <w:t xml:space="preserve"> </w:t>
      </w:r>
    </w:p>
    <w:p w:rsidR="00FC682D" w:rsidRPr="004154FA" w:rsidRDefault="00FC682D" w:rsidP="00763602">
      <w:pPr>
        <w:spacing w:beforeLines="60" w:after="0" w:line="240" w:lineRule="auto"/>
        <w:ind w:left="6"/>
        <w:rPr>
          <w:rFonts w:ascii="Times New Roman" w:eastAsia="Times New Roman" w:hAnsi="Times New Roman" w:cs="Times New Roman"/>
          <w:sz w:val="24"/>
          <w:szCs w:val="24"/>
          <w:lang w:eastAsia="pl-PL"/>
        </w:rPr>
      </w:pPr>
      <w:r w:rsidRPr="004154FA">
        <w:rPr>
          <w:rFonts w:ascii="Times New Roman" w:eastAsia="Times New Roman" w:hAnsi="Times New Roman" w:cs="Times New Roman"/>
          <w:lang w:eastAsia="pl-PL"/>
        </w:rPr>
        <w:t>2.3. Nazwa i status uczelni wydającej dyplom</w:t>
      </w:r>
      <w:r w:rsidRPr="004154FA">
        <w:rPr>
          <w:rFonts w:ascii="Times New Roman" w:eastAsia="Times New Roman" w:hAnsi="Times New Roman" w:cs="Times New Roman"/>
          <w:vertAlign w:val="superscript"/>
          <w:lang w:eastAsia="pl-PL"/>
        </w:rPr>
        <w:t>1)</w:t>
      </w:r>
      <w:r w:rsidRPr="004154FA">
        <w:rPr>
          <w:rFonts w:ascii="Times New Roman" w:eastAsia="Times New Roman" w:hAnsi="Times New Roman" w:cs="Times New Roman"/>
          <w:lang w:eastAsia="pl-PL"/>
        </w:rPr>
        <w:t>:</w:t>
      </w:r>
      <w:r w:rsidRPr="004154FA">
        <w:rPr>
          <w:rFonts w:ascii="Times New Roman" w:eastAsia="Times New Roman" w:hAnsi="Times New Roman" w:cs="Times New Roman"/>
          <w:b/>
          <w:bCs/>
          <w:lang w:eastAsia="pl-PL"/>
        </w:rPr>
        <w:t xml:space="preserve"> </w:t>
      </w:r>
    </w:p>
    <w:p w:rsidR="00FC682D" w:rsidRPr="004154FA" w:rsidRDefault="00FC682D" w:rsidP="00763602">
      <w:pPr>
        <w:spacing w:beforeLines="60" w:after="0" w:line="240" w:lineRule="auto"/>
        <w:ind w:left="6"/>
        <w:rPr>
          <w:rFonts w:ascii="Times New Roman" w:eastAsia="Times New Roman" w:hAnsi="Times New Roman" w:cs="Times New Roman"/>
          <w:sz w:val="24"/>
          <w:szCs w:val="24"/>
          <w:lang w:eastAsia="pl-PL"/>
        </w:rPr>
      </w:pPr>
      <w:r w:rsidRPr="004154FA">
        <w:rPr>
          <w:rFonts w:ascii="Times New Roman" w:eastAsia="Times New Roman" w:hAnsi="Times New Roman" w:cs="Times New Roman"/>
          <w:lang w:eastAsia="pl-PL"/>
        </w:rPr>
        <w:t>2.4. Nazwa i status uczelni prowadzącej studia</w:t>
      </w:r>
      <w:r w:rsidRPr="004154FA">
        <w:rPr>
          <w:rFonts w:ascii="Times New Roman" w:eastAsia="Times New Roman" w:hAnsi="Times New Roman" w:cs="Times New Roman"/>
          <w:vertAlign w:val="superscript"/>
          <w:lang w:eastAsia="pl-PL"/>
        </w:rPr>
        <w:t xml:space="preserve">2) </w:t>
      </w:r>
      <w:r w:rsidRPr="004154FA">
        <w:rPr>
          <w:rFonts w:ascii="Times New Roman" w:eastAsia="Times New Roman" w:hAnsi="Times New Roman" w:cs="Times New Roman"/>
          <w:lang w:eastAsia="pl-PL"/>
        </w:rPr>
        <w:t xml:space="preserve">(jeżeli jest inna niż wymieniona w </w:t>
      </w:r>
      <w:proofErr w:type="spellStart"/>
      <w:r w:rsidRPr="004154FA">
        <w:rPr>
          <w:rFonts w:ascii="Times New Roman" w:eastAsia="Times New Roman" w:hAnsi="Times New Roman" w:cs="Times New Roman"/>
          <w:lang w:eastAsia="pl-PL"/>
        </w:rPr>
        <w:t>pkt</w:t>
      </w:r>
      <w:proofErr w:type="spellEnd"/>
      <w:r w:rsidRPr="004154FA">
        <w:rPr>
          <w:rFonts w:ascii="Times New Roman" w:eastAsia="Times New Roman" w:hAnsi="Times New Roman" w:cs="Times New Roman"/>
          <w:lang w:eastAsia="pl-PL"/>
        </w:rPr>
        <w:t xml:space="preserve"> 2.3): </w:t>
      </w:r>
    </w:p>
    <w:p w:rsidR="00FC682D" w:rsidRDefault="00FC682D" w:rsidP="00763602">
      <w:pPr>
        <w:spacing w:beforeLines="60" w:after="0" w:line="240" w:lineRule="auto"/>
        <w:ind w:left="6"/>
        <w:rPr>
          <w:rFonts w:ascii="Times New Roman" w:eastAsia="Times New Roman" w:hAnsi="Times New Roman" w:cs="Times New Roman"/>
          <w:b/>
          <w:bCs/>
          <w:lang w:eastAsia="pl-PL"/>
        </w:rPr>
      </w:pPr>
      <w:r w:rsidRPr="004154FA">
        <w:rPr>
          <w:rFonts w:ascii="Times New Roman" w:eastAsia="Times New Roman" w:hAnsi="Times New Roman" w:cs="Times New Roman"/>
          <w:lang w:eastAsia="pl-PL"/>
        </w:rPr>
        <w:t>2.5. Język (języki) wykładowe/egzaminów:</w:t>
      </w:r>
      <w:r w:rsidRPr="004154FA">
        <w:rPr>
          <w:rFonts w:ascii="Times New Roman" w:eastAsia="Times New Roman" w:hAnsi="Times New Roman" w:cs="Times New Roman"/>
          <w:b/>
          <w:bCs/>
          <w:lang w:eastAsia="pl-PL"/>
        </w:rPr>
        <w:t xml:space="preserve"> </w:t>
      </w:r>
    </w:p>
    <w:p w:rsidR="0013366F" w:rsidRPr="004154FA" w:rsidRDefault="0013366F" w:rsidP="00763602">
      <w:pPr>
        <w:spacing w:beforeLines="60" w:after="0" w:line="240" w:lineRule="auto"/>
        <w:ind w:left="6"/>
        <w:rPr>
          <w:rFonts w:ascii="Times New Roman" w:eastAsia="Times New Roman" w:hAnsi="Times New Roman" w:cs="Times New Roman"/>
          <w:sz w:val="24"/>
          <w:szCs w:val="24"/>
          <w:lang w:eastAsia="pl-PL"/>
        </w:rPr>
      </w:pPr>
    </w:p>
    <w:p w:rsidR="00FC682D" w:rsidRPr="004154FA" w:rsidRDefault="00FC682D" w:rsidP="00763602">
      <w:pPr>
        <w:spacing w:beforeLines="60" w:after="0" w:line="240" w:lineRule="auto"/>
        <w:ind w:left="6"/>
        <w:rPr>
          <w:rFonts w:ascii="Times New Roman" w:eastAsia="Times New Roman" w:hAnsi="Times New Roman" w:cs="Times New Roman"/>
          <w:sz w:val="24"/>
          <w:szCs w:val="24"/>
          <w:lang w:eastAsia="pl-PL"/>
        </w:rPr>
      </w:pPr>
      <w:r w:rsidRPr="004154FA">
        <w:rPr>
          <w:rFonts w:ascii="Times New Roman" w:eastAsia="Times New Roman" w:hAnsi="Times New Roman" w:cs="Times New Roman"/>
          <w:b/>
          <w:bCs/>
          <w:lang w:eastAsia="pl-PL"/>
        </w:rPr>
        <w:t>3. INFORMACJE O POZIOMIE WYKSZTAŁCENIA</w:t>
      </w:r>
    </w:p>
    <w:p w:rsidR="00FC682D" w:rsidRPr="004154FA" w:rsidRDefault="00FC682D" w:rsidP="00763602">
      <w:pPr>
        <w:spacing w:beforeLines="60" w:after="0" w:line="240" w:lineRule="auto"/>
        <w:ind w:left="6"/>
        <w:rPr>
          <w:rFonts w:ascii="Times New Roman" w:eastAsia="Times New Roman" w:hAnsi="Times New Roman" w:cs="Times New Roman"/>
          <w:sz w:val="24"/>
          <w:szCs w:val="24"/>
          <w:lang w:eastAsia="pl-PL"/>
        </w:rPr>
      </w:pPr>
      <w:r w:rsidRPr="004154FA">
        <w:rPr>
          <w:rFonts w:ascii="Times New Roman" w:eastAsia="Times New Roman" w:hAnsi="Times New Roman" w:cs="Times New Roman"/>
          <w:lang w:eastAsia="pl-PL"/>
        </w:rPr>
        <w:t>3.1. Poziom posiadanego wykształcenia:</w:t>
      </w:r>
      <w:r w:rsidRPr="004154FA">
        <w:rPr>
          <w:rFonts w:ascii="Times New Roman" w:eastAsia="Times New Roman" w:hAnsi="Times New Roman" w:cs="Times New Roman"/>
          <w:b/>
          <w:bCs/>
          <w:lang w:eastAsia="pl-PL"/>
        </w:rPr>
        <w:t xml:space="preserve"> </w:t>
      </w:r>
    </w:p>
    <w:p w:rsidR="00FC682D" w:rsidRPr="004154FA" w:rsidRDefault="00FC682D" w:rsidP="00763602">
      <w:pPr>
        <w:spacing w:beforeLines="60" w:after="0" w:line="240" w:lineRule="auto"/>
        <w:ind w:left="6"/>
        <w:rPr>
          <w:rFonts w:ascii="Times New Roman" w:eastAsia="Times New Roman" w:hAnsi="Times New Roman" w:cs="Times New Roman"/>
          <w:sz w:val="24"/>
          <w:szCs w:val="24"/>
          <w:lang w:eastAsia="pl-PL"/>
        </w:rPr>
      </w:pPr>
      <w:r w:rsidRPr="004154FA">
        <w:rPr>
          <w:rFonts w:ascii="Times New Roman" w:eastAsia="Times New Roman" w:hAnsi="Times New Roman" w:cs="Times New Roman"/>
          <w:lang w:eastAsia="pl-PL"/>
        </w:rPr>
        <w:t>3.2. Czas trwania studiów według programu:</w:t>
      </w:r>
      <w:r w:rsidRPr="004154FA">
        <w:rPr>
          <w:rFonts w:ascii="Times New Roman" w:eastAsia="Times New Roman" w:hAnsi="Times New Roman" w:cs="Times New Roman"/>
          <w:b/>
          <w:bCs/>
          <w:lang w:eastAsia="pl-PL"/>
        </w:rPr>
        <w:t xml:space="preserve"> </w:t>
      </w:r>
    </w:p>
    <w:p w:rsidR="00FC682D" w:rsidRDefault="00FC682D" w:rsidP="00763602">
      <w:pPr>
        <w:spacing w:beforeLines="60" w:after="0" w:line="240" w:lineRule="auto"/>
        <w:ind w:left="6"/>
        <w:rPr>
          <w:rFonts w:ascii="Times New Roman" w:eastAsia="Times New Roman" w:hAnsi="Times New Roman" w:cs="Times New Roman"/>
          <w:b/>
          <w:bCs/>
          <w:lang w:eastAsia="pl-PL"/>
        </w:rPr>
      </w:pPr>
      <w:r w:rsidRPr="004154FA">
        <w:rPr>
          <w:rFonts w:ascii="Times New Roman" w:eastAsia="Times New Roman" w:hAnsi="Times New Roman" w:cs="Times New Roman"/>
          <w:lang w:eastAsia="pl-PL"/>
        </w:rPr>
        <w:t>3.3. Warunki przyjęcia na studia:</w:t>
      </w:r>
      <w:r w:rsidRPr="004154FA">
        <w:rPr>
          <w:rFonts w:ascii="Times New Roman" w:eastAsia="Times New Roman" w:hAnsi="Times New Roman" w:cs="Times New Roman"/>
          <w:b/>
          <w:bCs/>
          <w:lang w:eastAsia="pl-PL"/>
        </w:rPr>
        <w:t xml:space="preserve"> </w:t>
      </w:r>
    </w:p>
    <w:p w:rsidR="00A94A11" w:rsidRDefault="00A94A11" w:rsidP="00763602">
      <w:pPr>
        <w:spacing w:beforeLines="60" w:after="0" w:line="240" w:lineRule="auto"/>
        <w:ind w:left="6"/>
        <w:rPr>
          <w:rFonts w:ascii="Times New Roman" w:eastAsia="Times New Roman" w:hAnsi="Times New Roman" w:cs="Times New Roman"/>
          <w:b/>
          <w:bCs/>
          <w:lang w:eastAsia="pl-PL"/>
        </w:rPr>
      </w:pPr>
    </w:p>
    <w:p w:rsidR="00FC682D" w:rsidRPr="004154FA" w:rsidRDefault="00FC682D" w:rsidP="00763602">
      <w:pPr>
        <w:spacing w:beforeLines="60" w:after="0" w:line="240" w:lineRule="auto"/>
        <w:ind w:left="6"/>
        <w:rPr>
          <w:rFonts w:ascii="Times New Roman" w:eastAsia="Times New Roman" w:hAnsi="Times New Roman" w:cs="Times New Roman"/>
          <w:sz w:val="24"/>
          <w:szCs w:val="24"/>
          <w:lang w:eastAsia="pl-PL"/>
        </w:rPr>
      </w:pPr>
      <w:r w:rsidRPr="004154FA">
        <w:rPr>
          <w:rFonts w:ascii="Times New Roman" w:eastAsia="Times New Roman" w:hAnsi="Times New Roman" w:cs="Times New Roman"/>
          <w:b/>
          <w:bCs/>
          <w:lang w:eastAsia="pl-PL"/>
        </w:rPr>
        <w:t>4. INFORMACJE O TREŚCI STUDIÓW I OSIĄGNIĘTYCH WYNIKACH</w:t>
      </w:r>
      <w:r w:rsidRPr="004154FA">
        <w:rPr>
          <w:rFonts w:ascii="Times New Roman" w:eastAsia="Times New Roman" w:hAnsi="Times New Roman" w:cs="Times New Roman"/>
          <w:b/>
          <w:bCs/>
          <w:vertAlign w:val="superscript"/>
          <w:lang w:eastAsia="pl-PL"/>
        </w:rPr>
        <w:t>3)</w:t>
      </w:r>
    </w:p>
    <w:p w:rsidR="00FC682D" w:rsidRPr="004154FA" w:rsidRDefault="00FC682D" w:rsidP="00763602">
      <w:pPr>
        <w:spacing w:beforeLines="60" w:after="0" w:line="240" w:lineRule="auto"/>
        <w:ind w:left="6"/>
        <w:rPr>
          <w:rFonts w:ascii="Times New Roman" w:eastAsia="Times New Roman" w:hAnsi="Times New Roman" w:cs="Times New Roman"/>
          <w:sz w:val="24"/>
          <w:szCs w:val="24"/>
          <w:lang w:eastAsia="pl-PL"/>
        </w:rPr>
      </w:pPr>
      <w:r w:rsidRPr="004154FA">
        <w:rPr>
          <w:rFonts w:ascii="Times New Roman" w:eastAsia="Times New Roman" w:hAnsi="Times New Roman" w:cs="Times New Roman"/>
          <w:lang w:eastAsia="pl-PL"/>
        </w:rPr>
        <w:t>4.1.</w:t>
      </w:r>
      <w:r>
        <w:rPr>
          <w:rFonts w:ascii="Times New Roman" w:eastAsia="Times New Roman" w:hAnsi="Times New Roman" w:cs="Times New Roman"/>
          <w:lang w:eastAsia="pl-PL"/>
        </w:rPr>
        <w:t xml:space="preserve"> </w:t>
      </w:r>
      <w:r w:rsidRPr="004154FA">
        <w:rPr>
          <w:rFonts w:ascii="Times New Roman" w:eastAsia="Times New Roman" w:hAnsi="Times New Roman" w:cs="Times New Roman"/>
          <w:lang w:eastAsia="pl-PL"/>
        </w:rPr>
        <w:t>Forma studiów:</w:t>
      </w:r>
      <w:r w:rsidRPr="004154FA">
        <w:rPr>
          <w:rFonts w:ascii="Times New Roman" w:eastAsia="Times New Roman" w:hAnsi="Times New Roman" w:cs="Times New Roman"/>
          <w:b/>
          <w:bCs/>
          <w:lang w:eastAsia="pl-PL"/>
        </w:rPr>
        <w:t xml:space="preserve"> </w:t>
      </w:r>
    </w:p>
    <w:p w:rsidR="00FC682D" w:rsidRPr="004154FA" w:rsidRDefault="00FC682D" w:rsidP="00763602">
      <w:pPr>
        <w:spacing w:beforeLines="60" w:after="0" w:line="240" w:lineRule="auto"/>
        <w:ind w:left="6"/>
        <w:rPr>
          <w:rFonts w:ascii="Times New Roman" w:eastAsia="Times New Roman" w:hAnsi="Times New Roman" w:cs="Times New Roman"/>
          <w:sz w:val="24"/>
          <w:szCs w:val="24"/>
          <w:lang w:eastAsia="pl-PL"/>
        </w:rPr>
      </w:pPr>
      <w:r w:rsidRPr="004154FA">
        <w:rPr>
          <w:rFonts w:ascii="Times New Roman" w:eastAsia="Times New Roman" w:hAnsi="Times New Roman" w:cs="Times New Roman"/>
          <w:lang w:eastAsia="pl-PL"/>
        </w:rPr>
        <w:t>4.2.</w:t>
      </w:r>
      <w:r>
        <w:rPr>
          <w:rFonts w:ascii="Times New Roman" w:eastAsia="Times New Roman" w:hAnsi="Times New Roman" w:cs="Times New Roman"/>
          <w:lang w:eastAsia="pl-PL"/>
        </w:rPr>
        <w:t xml:space="preserve"> </w:t>
      </w:r>
      <w:r w:rsidRPr="004154FA">
        <w:rPr>
          <w:rFonts w:ascii="Times New Roman" w:eastAsia="Times New Roman" w:hAnsi="Times New Roman" w:cs="Times New Roman"/>
          <w:lang w:eastAsia="pl-PL"/>
        </w:rPr>
        <w:t>Wymagania programowe:</w:t>
      </w:r>
      <w:r w:rsidRPr="004154FA">
        <w:rPr>
          <w:rFonts w:ascii="Times New Roman" w:eastAsia="Times New Roman" w:hAnsi="Times New Roman" w:cs="Times New Roman"/>
          <w:b/>
          <w:bCs/>
          <w:lang w:eastAsia="pl-PL"/>
        </w:rPr>
        <w:t xml:space="preserve"> </w:t>
      </w:r>
    </w:p>
    <w:p w:rsidR="00397C15" w:rsidRDefault="00FC682D" w:rsidP="00763602">
      <w:pPr>
        <w:spacing w:beforeLines="60" w:after="0" w:line="240" w:lineRule="auto"/>
        <w:ind w:left="6"/>
        <w:rPr>
          <w:rFonts w:ascii="Times New Roman" w:eastAsia="Times New Roman" w:hAnsi="Times New Roman" w:cs="Times New Roman"/>
          <w:lang w:eastAsia="pl-PL"/>
        </w:rPr>
      </w:pPr>
      <w:r w:rsidRPr="004154FA">
        <w:rPr>
          <w:rFonts w:ascii="Times New Roman" w:eastAsia="Times New Roman" w:hAnsi="Times New Roman" w:cs="Times New Roman"/>
          <w:lang w:eastAsia="pl-PL"/>
        </w:rPr>
        <w:t>4.3. Szczegóły dotyczące przebiegu studiów: składowe programu studiów oraz indywidualne</w:t>
      </w:r>
    </w:p>
    <w:p w:rsidR="00FC682D" w:rsidRDefault="00397C15" w:rsidP="00397C15">
      <w:pPr>
        <w:spacing w:after="0" w:line="240" w:lineRule="auto"/>
        <w:ind w:left="6"/>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FC682D" w:rsidRPr="004154FA">
        <w:rPr>
          <w:rFonts w:ascii="Times New Roman" w:eastAsia="Times New Roman" w:hAnsi="Times New Roman" w:cs="Times New Roman"/>
          <w:lang w:eastAsia="pl-PL"/>
        </w:rPr>
        <w:t xml:space="preserve">osiągnięcia, uzyskane oceny/punkty ECTS: </w:t>
      </w:r>
    </w:p>
    <w:p w:rsidR="00535D03" w:rsidRPr="004154FA" w:rsidRDefault="00535D03" w:rsidP="00763602">
      <w:pPr>
        <w:spacing w:beforeLines="60" w:after="0" w:line="240" w:lineRule="auto"/>
        <w:ind w:left="6"/>
        <w:rPr>
          <w:rFonts w:ascii="Times New Roman" w:eastAsia="Times New Roman" w:hAnsi="Times New Roman" w:cs="Times New Roman"/>
          <w:sz w:val="24"/>
          <w:szCs w:val="24"/>
          <w:lang w:eastAsia="pl-P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tblPr>
      <w:tblGrid>
        <w:gridCol w:w="702"/>
        <w:gridCol w:w="3054"/>
        <w:gridCol w:w="381"/>
        <w:gridCol w:w="254"/>
        <w:gridCol w:w="252"/>
        <w:gridCol w:w="252"/>
        <w:gridCol w:w="252"/>
        <w:gridCol w:w="381"/>
        <w:gridCol w:w="255"/>
        <w:gridCol w:w="252"/>
        <w:gridCol w:w="380"/>
        <w:gridCol w:w="380"/>
        <w:gridCol w:w="252"/>
        <w:gridCol w:w="383"/>
        <w:gridCol w:w="380"/>
        <w:gridCol w:w="412"/>
        <w:gridCol w:w="369"/>
        <w:gridCol w:w="403"/>
      </w:tblGrid>
      <w:tr w:rsidR="00FC682D" w:rsidRPr="004154FA" w:rsidTr="002D2695">
        <w:trPr>
          <w:tblCellSpacing w:w="0" w:type="dxa"/>
        </w:trPr>
        <w:tc>
          <w:tcPr>
            <w:tcW w:w="391" w:type="pct"/>
            <w:vMerge w:val="restart"/>
            <w:tcBorders>
              <w:top w:val="outset" w:sz="6" w:space="0" w:color="000000"/>
              <w:left w:val="outset" w:sz="6" w:space="0" w:color="000000"/>
              <w:bottom w:val="outset" w:sz="6" w:space="0" w:color="000000"/>
              <w:right w:val="outset" w:sz="6" w:space="0" w:color="000000"/>
            </w:tcBorders>
            <w:vAlign w:val="center"/>
            <w:hideMark/>
          </w:tcPr>
          <w:p w:rsidR="00FC682D" w:rsidRPr="004154FA" w:rsidRDefault="00FC682D" w:rsidP="00763602">
            <w:pPr>
              <w:spacing w:beforeLines="60" w:after="0" w:line="240" w:lineRule="auto"/>
              <w:jc w:val="center"/>
              <w:rPr>
                <w:rFonts w:ascii="Times New Roman" w:eastAsia="Times New Roman" w:hAnsi="Times New Roman" w:cs="Times New Roman"/>
                <w:sz w:val="24"/>
                <w:szCs w:val="24"/>
                <w:lang w:eastAsia="pl-PL"/>
              </w:rPr>
            </w:pPr>
            <w:bookmarkStart w:id="1" w:name="tab_naglowek_koniec"/>
            <w:bookmarkEnd w:id="1"/>
            <w:r w:rsidRPr="004154FA">
              <w:rPr>
                <w:rFonts w:ascii="Times New Roman" w:eastAsia="Times New Roman" w:hAnsi="Times New Roman" w:cs="Times New Roman"/>
                <w:sz w:val="12"/>
                <w:szCs w:val="12"/>
                <w:lang w:eastAsia="pl-PL"/>
              </w:rPr>
              <w:t>L.p.</w:t>
            </w:r>
          </w:p>
        </w:tc>
        <w:tc>
          <w:tcPr>
            <w:tcW w:w="1698" w:type="pct"/>
            <w:vMerge w:val="restart"/>
            <w:tcBorders>
              <w:top w:val="outset" w:sz="6" w:space="0" w:color="000000"/>
              <w:left w:val="outset" w:sz="6" w:space="0" w:color="000000"/>
              <w:bottom w:val="outset" w:sz="6" w:space="0" w:color="000000"/>
              <w:right w:val="outset" w:sz="6" w:space="0" w:color="000000"/>
            </w:tcBorders>
            <w:vAlign w:val="center"/>
            <w:hideMark/>
          </w:tcPr>
          <w:p w:rsidR="00FC682D" w:rsidRPr="004154FA" w:rsidRDefault="00FC682D" w:rsidP="00763602">
            <w:pPr>
              <w:spacing w:beforeLines="60" w:after="0" w:line="240" w:lineRule="auto"/>
              <w:jc w:val="center"/>
              <w:rPr>
                <w:rFonts w:ascii="Times New Roman" w:eastAsia="Times New Roman" w:hAnsi="Times New Roman" w:cs="Times New Roman"/>
                <w:sz w:val="24"/>
                <w:szCs w:val="24"/>
                <w:lang w:eastAsia="pl-PL"/>
              </w:rPr>
            </w:pPr>
            <w:r w:rsidRPr="004154FA">
              <w:rPr>
                <w:rFonts w:ascii="Times New Roman" w:eastAsia="Times New Roman" w:hAnsi="Times New Roman" w:cs="Times New Roman"/>
                <w:sz w:val="12"/>
                <w:szCs w:val="12"/>
                <w:lang w:eastAsia="pl-PL"/>
              </w:rPr>
              <w:t>Nazwa przedmiotu</w:t>
            </w:r>
          </w:p>
        </w:tc>
        <w:tc>
          <w:tcPr>
            <w:tcW w:w="1126" w:type="pct"/>
            <w:gridSpan w:val="7"/>
            <w:tcBorders>
              <w:top w:val="outset" w:sz="6" w:space="0" w:color="000000"/>
              <w:left w:val="outset" w:sz="6" w:space="0" w:color="000000"/>
              <w:bottom w:val="outset" w:sz="6" w:space="0" w:color="000000"/>
              <w:right w:val="outset" w:sz="6" w:space="0" w:color="000000"/>
            </w:tcBorders>
            <w:vAlign w:val="center"/>
            <w:hideMark/>
          </w:tcPr>
          <w:p w:rsidR="00FC682D" w:rsidRPr="004154FA" w:rsidRDefault="00FC682D" w:rsidP="00763602">
            <w:pPr>
              <w:spacing w:beforeLines="60" w:after="0" w:line="240" w:lineRule="auto"/>
              <w:jc w:val="center"/>
              <w:rPr>
                <w:rFonts w:ascii="Times New Roman" w:eastAsia="Times New Roman" w:hAnsi="Times New Roman" w:cs="Times New Roman"/>
                <w:sz w:val="24"/>
                <w:szCs w:val="24"/>
                <w:lang w:eastAsia="pl-PL"/>
              </w:rPr>
            </w:pPr>
            <w:r w:rsidRPr="004154FA">
              <w:rPr>
                <w:rFonts w:ascii="Times New Roman" w:eastAsia="Times New Roman" w:hAnsi="Times New Roman" w:cs="Times New Roman"/>
                <w:sz w:val="12"/>
                <w:szCs w:val="12"/>
                <w:lang w:eastAsia="pl-PL"/>
              </w:rPr>
              <w:t>Liczba godzin</w:t>
            </w:r>
          </w:p>
        </w:tc>
        <w:tc>
          <w:tcPr>
            <w:tcW w:w="1355" w:type="pct"/>
            <w:gridSpan w:val="7"/>
            <w:tcBorders>
              <w:top w:val="outset" w:sz="6" w:space="0" w:color="000000"/>
              <w:left w:val="outset" w:sz="6" w:space="0" w:color="000000"/>
              <w:bottom w:val="outset" w:sz="6" w:space="0" w:color="000000"/>
              <w:right w:val="outset" w:sz="6" w:space="0" w:color="000000"/>
            </w:tcBorders>
            <w:vAlign w:val="center"/>
            <w:hideMark/>
          </w:tcPr>
          <w:p w:rsidR="00FC682D" w:rsidRPr="004154FA" w:rsidRDefault="00FC682D" w:rsidP="00763602">
            <w:pPr>
              <w:spacing w:beforeLines="60" w:after="0" w:line="240" w:lineRule="auto"/>
              <w:jc w:val="center"/>
              <w:rPr>
                <w:rFonts w:ascii="Times New Roman" w:eastAsia="Times New Roman" w:hAnsi="Times New Roman" w:cs="Times New Roman"/>
                <w:sz w:val="24"/>
                <w:szCs w:val="24"/>
                <w:lang w:eastAsia="pl-PL"/>
              </w:rPr>
            </w:pPr>
            <w:r w:rsidRPr="004154FA">
              <w:rPr>
                <w:rFonts w:ascii="Times New Roman" w:eastAsia="Times New Roman" w:hAnsi="Times New Roman" w:cs="Times New Roman"/>
                <w:sz w:val="12"/>
                <w:szCs w:val="12"/>
                <w:lang w:eastAsia="pl-PL"/>
              </w:rPr>
              <w:t>Ocena z zaliczenia</w:t>
            </w:r>
          </w:p>
        </w:tc>
        <w:tc>
          <w:tcPr>
            <w:tcW w:w="205" w:type="pct"/>
            <w:vMerge w:val="restart"/>
            <w:tcBorders>
              <w:top w:val="outset" w:sz="6" w:space="0" w:color="000000"/>
              <w:left w:val="outset" w:sz="6" w:space="0" w:color="000000"/>
              <w:bottom w:val="outset" w:sz="6" w:space="0" w:color="000000"/>
              <w:right w:val="outset" w:sz="6" w:space="0" w:color="000000"/>
            </w:tcBorders>
            <w:textDirection w:val="btLr"/>
            <w:vAlign w:val="bottom"/>
            <w:hideMark/>
          </w:tcPr>
          <w:p w:rsidR="00FC682D" w:rsidRPr="004154FA" w:rsidRDefault="00FC682D" w:rsidP="00763602">
            <w:pPr>
              <w:spacing w:beforeLines="60" w:after="0" w:line="240" w:lineRule="auto"/>
              <w:ind w:left="113" w:right="113"/>
              <w:rPr>
                <w:rFonts w:ascii="Times New Roman" w:eastAsia="Times New Roman" w:hAnsi="Times New Roman" w:cs="Times New Roman"/>
                <w:sz w:val="24"/>
                <w:szCs w:val="24"/>
                <w:lang w:eastAsia="pl-PL"/>
              </w:rPr>
            </w:pPr>
            <w:r w:rsidRPr="004154FA">
              <w:rPr>
                <w:rFonts w:ascii="Times New Roman" w:eastAsia="Times New Roman" w:hAnsi="Times New Roman" w:cs="Times New Roman"/>
                <w:sz w:val="12"/>
                <w:szCs w:val="12"/>
                <w:lang w:eastAsia="pl-PL"/>
              </w:rPr>
              <w:t>Ocena z egzaminu</w:t>
            </w:r>
          </w:p>
        </w:tc>
        <w:tc>
          <w:tcPr>
            <w:tcW w:w="224" w:type="pct"/>
            <w:vMerge w:val="restart"/>
            <w:tcBorders>
              <w:top w:val="outset" w:sz="6" w:space="0" w:color="000000"/>
              <w:left w:val="outset" w:sz="6" w:space="0" w:color="000000"/>
              <w:bottom w:val="outset" w:sz="6" w:space="0" w:color="000000"/>
              <w:right w:val="outset" w:sz="6" w:space="0" w:color="000000"/>
            </w:tcBorders>
            <w:textDirection w:val="btLr"/>
            <w:vAlign w:val="bottom"/>
            <w:hideMark/>
          </w:tcPr>
          <w:p w:rsidR="00FC682D" w:rsidRPr="004154FA" w:rsidRDefault="00FC682D" w:rsidP="00763602">
            <w:pPr>
              <w:spacing w:beforeLines="60" w:after="0" w:line="240" w:lineRule="auto"/>
              <w:ind w:left="113" w:right="113"/>
              <w:rPr>
                <w:rFonts w:ascii="Times New Roman" w:eastAsia="Times New Roman" w:hAnsi="Times New Roman" w:cs="Times New Roman"/>
                <w:sz w:val="24"/>
                <w:szCs w:val="24"/>
                <w:lang w:eastAsia="pl-PL"/>
              </w:rPr>
            </w:pPr>
            <w:r w:rsidRPr="004154FA">
              <w:rPr>
                <w:rFonts w:ascii="Times New Roman" w:eastAsia="Times New Roman" w:hAnsi="Times New Roman" w:cs="Times New Roman"/>
                <w:sz w:val="12"/>
                <w:szCs w:val="12"/>
                <w:lang w:eastAsia="pl-PL"/>
              </w:rPr>
              <w:t>Punkty ECTS</w:t>
            </w:r>
          </w:p>
        </w:tc>
      </w:tr>
      <w:tr w:rsidR="00FC682D" w:rsidRPr="004154FA" w:rsidTr="007E7C1A">
        <w:trPr>
          <w:tblCellSpacing w:w="0" w:type="dxa"/>
        </w:trPr>
        <w:tc>
          <w:tcPr>
            <w:tcW w:w="391" w:type="pct"/>
            <w:vMerge/>
            <w:tcBorders>
              <w:top w:val="outset" w:sz="6" w:space="0" w:color="000000"/>
              <w:left w:val="outset" w:sz="6" w:space="0" w:color="000000"/>
              <w:bottom w:val="outset" w:sz="6" w:space="0" w:color="000000"/>
              <w:right w:val="outset" w:sz="6" w:space="0" w:color="000000"/>
            </w:tcBorders>
            <w:vAlign w:val="center"/>
            <w:hideMark/>
          </w:tcPr>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p>
        </w:tc>
        <w:tc>
          <w:tcPr>
            <w:tcW w:w="1698" w:type="pct"/>
            <w:vMerge/>
            <w:tcBorders>
              <w:top w:val="outset" w:sz="6" w:space="0" w:color="000000"/>
              <w:left w:val="outset" w:sz="6" w:space="0" w:color="000000"/>
              <w:bottom w:val="outset" w:sz="6" w:space="0" w:color="000000"/>
              <w:right w:val="outset" w:sz="6" w:space="0" w:color="000000"/>
            </w:tcBorders>
            <w:vAlign w:val="center"/>
            <w:hideMark/>
          </w:tcPr>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p>
        </w:tc>
        <w:tc>
          <w:tcPr>
            <w:tcW w:w="212" w:type="pct"/>
            <w:vMerge w:val="restart"/>
            <w:tcBorders>
              <w:top w:val="outset" w:sz="6" w:space="0" w:color="000000"/>
              <w:left w:val="outset" w:sz="6" w:space="0" w:color="000000"/>
              <w:bottom w:val="outset" w:sz="6" w:space="0" w:color="000000"/>
              <w:right w:val="outset" w:sz="6" w:space="0" w:color="000000"/>
            </w:tcBorders>
            <w:textDirection w:val="btLr"/>
            <w:vAlign w:val="center"/>
            <w:hideMark/>
          </w:tcPr>
          <w:p w:rsidR="00FC682D" w:rsidRPr="004154FA" w:rsidRDefault="007E7C1A" w:rsidP="00763602">
            <w:pPr>
              <w:spacing w:beforeLines="60" w:after="0" w:line="240" w:lineRule="auto"/>
              <w:ind w:left="113" w:right="113"/>
              <w:rPr>
                <w:rFonts w:ascii="Times New Roman" w:eastAsia="Times New Roman" w:hAnsi="Times New Roman" w:cs="Times New Roman"/>
                <w:sz w:val="24"/>
                <w:szCs w:val="24"/>
                <w:lang w:eastAsia="pl-PL"/>
              </w:rPr>
            </w:pPr>
            <w:r>
              <w:rPr>
                <w:rFonts w:ascii="Times New Roman" w:eastAsia="Times New Roman" w:hAnsi="Times New Roman" w:cs="Times New Roman"/>
                <w:sz w:val="12"/>
                <w:szCs w:val="12"/>
                <w:lang w:eastAsia="pl-PL"/>
              </w:rPr>
              <w:t>W</w:t>
            </w:r>
            <w:r w:rsidR="00FC682D" w:rsidRPr="004154FA">
              <w:rPr>
                <w:rFonts w:ascii="Times New Roman" w:eastAsia="Times New Roman" w:hAnsi="Times New Roman" w:cs="Times New Roman"/>
                <w:sz w:val="12"/>
                <w:szCs w:val="12"/>
                <w:lang w:eastAsia="pl-PL"/>
              </w:rPr>
              <w:t>ykład</w:t>
            </w:r>
          </w:p>
        </w:tc>
        <w:tc>
          <w:tcPr>
            <w:tcW w:w="141" w:type="pct"/>
            <w:vMerge w:val="restart"/>
            <w:tcBorders>
              <w:top w:val="outset" w:sz="6" w:space="0" w:color="000000"/>
              <w:left w:val="outset" w:sz="6" w:space="0" w:color="000000"/>
              <w:bottom w:val="outset" w:sz="6" w:space="0" w:color="000000"/>
              <w:right w:val="outset" w:sz="6" w:space="0" w:color="000000"/>
            </w:tcBorders>
            <w:textDirection w:val="btLr"/>
            <w:vAlign w:val="center"/>
            <w:hideMark/>
          </w:tcPr>
          <w:p w:rsidR="00FC682D" w:rsidRPr="004154FA" w:rsidRDefault="007E7C1A" w:rsidP="00763602">
            <w:pPr>
              <w:spacing w:beforeLines="60" w:after="0" w:line="240" w:lineRule="auto"/>
              <w:ind w:left="-6" w:right="221"/>
              <w:rPr>
                <w:rFonts w:ascii="Times New Roman" w:eastAsia="Times New Roman" w:hAnsi="Times New Roman" w:cs="Times New Roman"/>
                <w:sz w:val="24"/>
                <w:szCs w:val="24"/>
                <w:lang w:eastAsia="pl-PL"/>
              </w:rPr>
            </w:pPr>
            <w:r>
              <w:rPr>
                <w:rFonts w:ascii="Times New Roman" w:eastAsia="Times New Roman" w:hAnsi="Times New Roman" w:cs="Times New Roman"/>
                <w:sz w:val="12"/>
                <w:szCs w:val="12"/>
                <w:lang w:eastAsia="pl-PL"/>
              </w:rPr>
              <w:t xml:space="preserve">   </w:t>
            </w:r>
            <w:r w:rsidR="00FC682D" w:rsidRPr="004154FA">
              <w:rPr>
                <w:rFonts w:ascii="Times New Roman" w:eastAsia="Times New Roman" w:hAnsi="Times New Roman" w:cs="Times New Roman"/>
                <w:sz w:val="12"/>
                <w:szCs w:val="12"/>
                <w:lang w:eastAsia="pl-PL"/>
              </w:rPr>
              <w:t>Seminarium/proseminarium</w:t>
            </w:r>
          </w:p>
        </w:tc>
        <w:tc>
          <w:tcPr>
            <w:tcW w:w="140" w:type="pct"/>
            <w:vMerge w:val="restart"/>
            <w:tcBorders>
              <w:top w:val="outset" w:sz="6" w:space="0" w:color="000000"/>
              <w:left w:val="outset" w:sz="6" w:space="0" w:color="000000"/>
              <w:bottom w:val="outset" w:sz="6" w:space="0" w:color="000000"/>
              <w:right w:val="outset" w:sz="6" w:space="0" w:color="000000"/>
            </w:tcBorders>
            <w:textDirection w:val="btLr"/>
            <w:vAlign w:val="center"/>
            <w:hideMark/>
          </w:tcPr>
          <w:p w:rsidR="00FC682D" w:rsidRPr="004154FA" w:rsidRDefault="007E7C1A" w:rsidP="00763602">
            <w:pPr>
              <w:spacing w:beforeLines="60" w:after="0" w:line="240" w:lineRule="auto"/>
              <w:ind w:left="113" w:right="113"/>
              <w:rPr>
                <w:rFonts w:ascii="Times New Roman" w:eastAsia="Times New Roman" w:hAnsi="Times New Roman" w:cs="Times New Roman"/>
                <w:sz w:val="24"/>
                <w:szCs w:val="24"/>
                <w:lang w:eastAsia="pl-PL"/>
              </w:rPr>
            </w:pPr>
            <w:r>
              <w:rPr>
                <w:rFonts w:ascii="Times New Roman" w:eastAsia="Times New Roman" w:hAnsi="Times New Roman" w:cs="Times New Roman"/>
                <w:sz w:val="12"/>
                <w:szCs w:val="12"/>
                <w:lang w:eastAsia="pl-PL"/>
              </w:rPr>
              <w:t>K</w:t>
            </w:r>
            <w:r w:rsidR="00FC682D" w:rsidRPr="004154FA">
              <w:rPr>
                <w:rFonts w:ascii="Times New Roman" w:eastAsia="Times New Roman" w:hAnsi="Times New Roman" w:cs="Times New Roman"/>
                <w:sz w:val="12"/>
                <w:szCs w:val="12"/>
                <w:lang w:eastAsia="pl-PL"/>
              </w:rPr>
              <w:t>onwersatorium</w:t>
            </w:r>
          </w:p>
        </w:tc>
        <w:tc>
          <w:tcPr>
            <w:tcW w:w="634" w:type="pct"/>
            <w:gridSpan w:val="4"/>
            <w:tcBorders>
              <w:top w:val="outset" w:sz="6" w:space="0" w:color="000000"/>
              <w:left w:val="outset" w:sz="6" w:space="0" w:color="000000"/>
              <w:bottom w:val="outset" w:sz="6" w:space="0" w:color="000000"/>
              <w:right w:val="outset" w:sz="6" w:space="0" w:color="000000"/>
            </w:tcBorders>
            <w:vAlign w:val="center"/>
            <w:hideMark/>
          </w:tcPr>
          <w:p w:rsidR="00FC682D" w:rsidRPr="004154FA" w:rsidRDefault="00FC682D" w:rsidP="00763602">
            <w:pPr>
              <w:spacing w:beforeLines="60" w:after="0" w:line="240" w:lineRule="auto"/>
              <w:jc w:val="center"/>
              <w:rPr>
                <w:rFonts w:ascii="Times New Roman" w:eastAsia="Times New Roman" w:hAnsi="Times New Roman" w:cs="Times New Roman"/>
                <w:sz w:val="24"/>
                <w:szCs w:val="24"/>
                <w:lang w:eastAsia="pl-PL"/>
              </w:rPr>
            </w:pPr>
            <w:r w:rsidRPr="004154FA">
              <w:rPr>
                <w:rFonts w:ascii="Times New Roman" w:eastAsia="Times New Roman" w:hAnsi="Times New Roman" w:cs="Times New Roman"/>
                <w:sz w:val="12"/>
                <w:szCs w:val="12"/>
                <w:lang w:eastAsia="pl-PL"/>
              </w:rPr>
              <w:t>Ćwiczenia</w:t>
            </w:r>
          </w:p>
        </w:tc>
        <w:tc>
          <w:tcPr>
            <w:tcW w:w="140" w:type="pct"/>
            <w:vMerge w:val="restart"/>
            <w:tcBorders>
              <w:top w:val="outset" w:sz="6" w:space="0" w:color="000000"/>
              <w:left w:val="outset" w:sz="6" w:space="0" w:color="000000"/>
              <w:bottom w:val="outset" w:sz="6" w:space="0" w:color="000000"/>
              <w:right w:val="outset" w:sz="6" w:space="0" w:color="000000"/>
            </w:tcBorders>
            <w:textDirection w:val="btLr"/>
            <w:vAlign w:val="center"/>
            <w:hideMark/>
          </w:tcPr>
          <w:p w:rsidR="00FC682D" w:rsidRPr="004154FA" w:rsidRDefault="00FC682D" w:rsidP="00763602">
            <w:pPr>
              <w:spacing w:beforeLines="60" w:after="0" w:line="240" w:lineRule="auto"/>
              <w:ind w:left="113" w:right="113"/>
              <w:rPr>
                <w:rFonts w:ascii="Times New Roman" w:eastAsia="Times New Roman" w:hAnsi="Times New Roman" w:cs="Times New Roman"/>
                <w:sz w:val="24"/>
                <w:szCs w:val="24"/>
                <w:lang w:eastAsia="pl-PL"/>
              </w:rPr>
            </w:pPr>
            <w:r w:rsidRPr="004154FA">
              <w:rPr>
                <w:rFonts w:ascii="Times New Roman" w:eastAsia="Times New Roman" w:hAnsi="Times New Roman" w:cs="Times New Roman"/>
                <w:sz w:val="12"/>
                <w:szCs w:val="12"/>
                <w:lang w:eastAsia="pl-PL"/>
              </w:rPr>
              <w:t>Wykład</w:t>
            </w:r>
          </w:p>
        </w:tc>
        <w:tc>
          <w:tcPr>
            <w:tcW w:w="211" w:type="pct"/>
            <w:vMerge w:val="restart"/>
            <w:tcBorders>
              <w:top w:val="outset" w:sz="6" w:space="0" w:color="000000"/>
              <w:left w:val="outset" w:sz="6" w:space="0" w:color="000000"/>
              <w:bottom w:val="outset" w:sz="6" w:space="0" w:color="000000"/>
              <w:right w:val="outset" w:sz="6" w:space="0" w:color="000000"/>
            </w:tcBorders>
            <w:textDirection w:val="btLr"/>
            <w:vAlign w:val="center"/>
            <w:hideMark/>
          </w:tcPr>
          <w:p w:rsidR="00FC682D" w:rsidRPr="004154FA" w:rsidRDefault="00FC682D" w:rsidP="00763602">
            <w:pPr>
              <w:spacing w:beforeLines="60" w:after="0" w:line="240" w:lineRule="auto"/>
              <w:ind w:left="113" w:right="113"/>
              <w:rPr>
                <w:rFonts w:ascii="Times New Roman" w:eastAsia="Times New Roman" w:hAnsi="Times New Roman" w:cs="Times New Roman"/>
                <w:sz w:val="24"/>
                <w:szCs w:val="24"/>
                <w:lang w:eastAsia="pl-PL"/>
              </w:rPr>
            </w:pPr>
            <w:r w:rsidRPr="004154FA">
              <w:rPr>
                <w:rFonts w:ascii="Times New Roman" w:eastAsia="Times New Roman" w:hAnsi="Times New Roman" w:cs="Times New Roman"/>
                <w:sz w:val="12"/>
                <w:szCs w:val="12"/>
                <w:lang w:eastAsia="pl-PL"/>
              </w:rPr>
              <w:t>Seminarium/proseminarium</w:t>
            </w:r>
          </w:p>
        </w:tc>
        <w:tc>
          <w:tcPr>
            <w:tcW w:w="211" w:type="pct"/>
            <w:vMerge w:val="restart"/>
            <w:tcBorders>
              <w:top w:val="outset" w:sz="6" w:space="0" w:color="000000"/>
              <w:left w:val="outset" w:sz="6" w:space="0" w:color="000000"/>
              <w:bottom w:val="outset" w:sz="6" w:space="0" w:color="000000"/>
              <w:right w:val="outset" w:sz="6" w:space="0" w:color="000000"/>
            </w:tcBorders>
            <w:textDirection w:val="btLr"/>
            <w:vAlign w:val="center"/>
            <w:hideMark/>
          </w:tcPr>
          <w:p w:rsidR="00FC682D" w:rsidRPr="004154FA" w:rsidRDefault="00FC682D" w:rsidP="00763602">
            <w:pPr>
              <w:spacing w:beforeLines="60" w:after="0" w:line="240" w:lineRule="auto"/>
              <w:ind w:left="113" w:right="113"/>
              <w:rPr>
                <w:rFonts w:ascii="Times New Roman" w:eastAsia="Times New Roman" w:hAnsi="Times New Roman" w:cs="Times New Roman"/>
                <w:sz w:val="24"/>
                <w:szCs w:val="24"/>
                <w:lang w:eastAsia="pl-PL"/>
              </w:rPr>
            </w:pPr>
            <w:r w:rsidRPr="004154FA">
              <w:rPr>
                <w:rFonts w:ascii="Times New Roman" w:eastAsia="Times New Roman" w:hAnsi="Times New Roman" w:cs="Times New Roman"/>
                <w:sz w:val="12"/>
                <w:szCs w:val="12"/>
                <w:lang w:eastAsia="pl-PL"/>
              </w:rPr>
              <w:t>Konwersatorium</w:t>
            </w:r>
          </w:p>
        </w:tc>
        <w:tc>
          <w:tcPr>
            <w:tcW w:w="792" w:type="pct"/>
            <w:gridSpan w:val="4"/>
            <w:tcBorders>
              <w:top w:val="outset" w:sz="6" w:space="0" w:color="000000"/>
              <w:left w:val="outset" w:sz="6" w:space="0" w:color="000000"/>
              <w:bottom w:val="outset" w:sz="6" w:space="0" w:color="000000"/>
              <w:right w:val="outset" w:sz="6" w:space="0" w:color="000000"/>
            </w:tcBorders>
            <w:vAlign w:val="center"/>
            <w:hideMark/>
          </w:tcPr>
          <w:p w:rsidR="00FC682D" w:rsidRPr="004154FA" w:rsidRDefault="007E7C1A" w:rsidP="00763602">
            <w:pPr>
              <w:spacing w:beforeLines="60"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12"/>
                <w:szCs w:val="12"/>
                <w:lang w:eastAsia="pl-PL"/>
              </w:rPr>
              <w:t>Ć</w:t>
            </w:r>
            <w:r w:rsidR="00FC682D" w:rsidRPr="004154FA">
              <w:rPr>
                <w:rFonts w:ascii="Times New Roman" w:eastAsia="Times New Roman" w:hAnsi="Times New Roman" w:cs="Times New Roman"/>
                <w:sz w:val="12"/>
                <w:szCs w:val="12"/>
                <w:lang w:eastAsia="pl-PL"/>
              </w:rPr>
              <w:t>wiczenia</w:t>
            </w:r>
          </w:p>
        </w:tc>
        <w:tc>
          <w:tcPr>
            <w:tcW w:w="205" w:type="pct"/>
            <w:vMerge/>
            <w:tcBorders>
              <w:top w:val="outset" w:sz="6" w:space="0" w:color="000000"/>
              <w:left w:val="outset" w:sz="6" w:space="0" w:color="000000"/>
              <w:bottom w:val="outset" w:sz="6" w:space="0" w:color="000000"/>
              <w:right w:val="outset" w:sz="6" w:space="0" w:color="000000"/>
            </w:tcBorders>
            <w:vAlign w:val="center"/>
            <w:hideMark/>
          </w:tcPr>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p>
        </w:tc>
        <w:tc>
          <w:tcPr>
            <w:tcW w:w="224" w:type="pct"/>
            <w:vMerge/>
            <w:tcBorders>
              <w:top w:val="outset" w:sz="6" w:space="0" w:color="000000"/>
              <w:left w:val="outset" w:sz="6" w:space="0" w:color="000000"/>
              <w:bottom w:val="outset" w:sz="6" w:space="0" w:color="000000"/>
              <w:right w:val="outset" w:sz="6" w:space="0" w:color="000000"/>
            </w:tcBorders>
            <w:vAlign w:val="center"/>
            <w:hideMark/>
          </w:tcPr>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p>
        </w:tc>
      </w:tr>
      <w:tr w:rsidR="00FC682D" w:rsidRPr="004154FA" w:rsidTr="007E7C1A">
        <w:trPr>
          <w:cantSplit/>
          <w:trHeight w:val="1404"/>
          <w:tblCellSpacing w:w="0" w:type="dxa"/>
        </w:trPr>
        <w:tc>
          <w:tcPr>
            <w:tcW w:w="391" w:type="pct"/>
            <w:vMerge/>
            <w:tcBorders>
              <w:top w:val="outset" w:sz="6" w:space="0" w:color="000000"/>
              <w:left w:val="outset" w:sz="6" w:space="0" w:color="000000"/>
              <w:bottom w:val="outset" w:sz="6" w:space="0" w:color="000000"/>
              <w:right w:val="outset" w:sz="6" w:space="0" w:color="000000"/>
            </w:tcBorders>
            <w:vAlign w:val="center"/>
            <w:hideMark/>
          </w:tcPr>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p>
        </w:tc>
        <w:tc>
          <w:tcPr>
            <w:tcW w:w="1698" w:type="pct"/>
            <w:vMerge/>
            <w:tcBorders>
              <w:top w:val="outset" w:sz="6" w:space="0" w:color="000000"/>
              <w:left w:val="outset" w:sz="6" w:space="0" w:color="000000"/>
              <w:bottom w:val="outset" w:sz="6" w:space="0" w:color="000000"/>
              <w:right w:val="outset" w:sz="6" w:space="0" w:color="000000"/>
            </w:tcBorders>
            <w:vAlign w:val="center"/>
            <w:hideMark/>
          </w:tcPr>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p>
        </w:tc>
        <w:tc>
          <w:tcPr>
            <w:tcW w:w="212" w:type="pct"/>
            <w:vMerge/>
            <w:tcBorders>
              <w:top w:val="outset" w:sz="6" w:space="0" w:color="000000"/>
              <w:left w:val="outset" w:sz="6" w:space="0" w:color="000000"/>
              <w:bottom w:val="outset" w:sz="6" w:space="0" w:color="000000"/>
              <w:right w:val="outset" w:sz="6" w:space="0" w:color="000000"/>
            </w:tcBorders>
            <w:vAlign w:val="center"/>
            <w:hideMark/>
          </w:tcPr>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p>
        </w:tc>
        <w:tc>
          <w:tcPr>
            <w:tcW w:w="141" w:type="pct"/>
            <w:vMerge/>
            <w:tcBorders>
              <w:top w:val="outset" w:sz="6" w:space="0" w:color="000000"/>
              <w:left w:val="outset" w:sz="6" w:space="0" w:color="000000"/>
              <w:bottom w:val="outset" w:sz="6" w:space="0" w:color="000000"/>
              <w:right w:val="outset" w:sz="6" w:space="0" w:color="000000"/>
            </w:tcBorders>
            <w:vAlign w:val="center"/>
            <w:hideMark/>
          </w:tcPr>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p>
        </w:tc>
        <w:tc>
          <w:tcPr>
            <w:tcW w:w="140" w:type="pct"/>
            <w:vMerge/>
            <w:tcBorders>
              <w:top w:val="outset" w:sz="6" w:space="0" w:color="000000"/>
              <w:left w:val="outset" w:sz="6" w:space="0" w:color="000000"/>
              <w:bottom w:val="outset" w:sz="6" w:space="0" w:color="000000"/>
              <w:right w:val="outset" w:sz="6" w:space="0" w:color="000000"/>
            </w:tcBorders>
            <w:vAlign w:val="center"/>
            <w:hideMark/>
          </w:tcPr>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p>
        </w:tc>
        <w:tc>
          <w:tcPr>
            <w:tcW w:w="140" w:type="pct"/>
            <w:tcBorders>
              <w:top w:val="outset" w:sz="6" w:space="0" w:color="000000"/>
              <w:left w:val="outset" w:sz="6" w:space="0" w:color="000000"/>
              <w:bottom w:val="outset" w:sz="6" w:space="0" w:color="000000"/>
              <w:right w:val="outset" w:sz="6" w:space="0" w:color="000000"/>
            </w:tcBorders>
            <w:textDirection w:val="btLr"/>
            <w:vAlign w:val="center"/>
            <w:hideMark/>
          </w:tcPr>
          <w:p w:rsidR="00FC682D" w:rsidRPr="004154FA" w:rsidRDefault="00FC682D" w:rsidP="00763602">
            <w:pPr>
              <w:spacing w:beforeLines="60" w:after="0" w:line="240" w:lineRule="auto"/>
              <w:ind w:left="113" w:right="113"/>
              <w:rPr>
                <w:rFonts w:ascii="Times New Roman" w:eastAsia="Times New Roman" w:hAnsi="Times New Roman" w:cs="Times New Roman"/>
                <w:sz w:val="24"/>
                <w:szCs w:val="24"/>
                <w:lang w:eastAsia="pl-PL"/>
              </w:rPr>
            </w:pPr>
            <w:r w:rsidRPr="004154FA">
              <w:rPr>
                <w:rFonts w:ascii="Times New Roman" w:eastAsia="Times New Roman" w:hAnsi="Times New Roman" w:cs="Times New Roman"/>
                <w:sz w:val="12"/>
                <w:szCs w:val="12"/>
                <w:lang w:eastAsia="pl-PL"/>
              </w:rPr>
              <w:t>Audytoryjne</w:t>
            </w:r>
          </w:p>
        </w:tc>
        <w:tc>
          <w:tcPr>
            <w:tcW w:w="140" w:type="pct"/>
            <w:tcBorders>
              <w:top w:val="outset" w:sz="6" w:space="0" w:color="000000"/>
              <w:left w:val="outset" w:sz="6" w:space="0" w:color="000000"/>
              <w:bottom w:val="outset" w:sz="6" w:space="0" w:color="000000"/>
              <w:right w:val="outset" w:sz="6" w:space="0" w:color="000000"/>
            </w:tcBorders>
            <w:textDirection w:val="btLr"/>
            <w:vAlign w:val="center"/>
            <w:hideMark/>
          </w:tcPr>
          <w:p w:rsidR="00FC682D" w:rsidRPr="004154FA" w:rsidRDefault="00FC682D" w:rsidP="00763602">
            <w:pPr>
              <w:spacing w:beforeLines="60" w:after="0" w:line="240" w:lineRule="auto"/>
              <w:ind w:left="113" w:right="113"/>
              <w:rPr>
                <w:rFonts w:ascii="Times New Roman" w:eastAsia="Times New Roman" w:hAnsi="Times New Roman" w:cs="Times New Roman"/>
                <w:sz w:val="24"/>
                <w:szCs w:val="24"/>
                <w:lang w:eastAsia="pl-PL"/>
              </w:rPr>
            </w:pPr>
            <w:r w:rsidRPr="004154FA">
              <w:rPr>
                <w:rFonts w:ascii="Times New Roman" w:eastAsia="Times New Roman" w:hAnsi="Times New Roman" w:cs="Times New Roman"/>
                <w:sz w:val="12"/>
                <w:szCs w:val="12"/>
                <w:lang w:eastAsia="pl-PL"/>
              </w:rPr>
              <w:t>Laboratoryjne</w:t>
            </w:r>
          </w:p>
        </w:tc>
        <w:tc>
          <w:tcPr>
            <w:tcW w:w="212" w:type="pct"/>
            <w:tcBorders>
              <w:top w:val="outset" w:sz="6" w:space="0" w:color="000000"/>
              <w:left w:val="outset" w:sz="6" w:space="0" w:color="000000"/>
              <w:bottom w:val="outset" w:sz="6" w:space="0" w:color="000000"/>
              <w:right w:val="outset" w:sz="6" w:space="0" w:color="000000"/>
            </w:tcBorders>
            <w:textDirection w:val="btLr"/>
            <w:vAlign w:val="center"/>
            <w:hideMark/>
          </w:tcPr>
          <w:p w:rsidR="00FC682D" w:rsidRPr="004154FA" w:rsidRDefault="00FC682D" w:rsidP="00763602">
            <w:pPr>
              <w:spacing w:beforeLines="60" w:after="0" w:line="240" w:lineRule="auto"/>
              <w:ind w:left="113" w:right="113"/>
              <w:rPr>
                <w:rFonts w:ascii="Times New Roman" w:eastAsia="Times New Roman" w:hAnsi="Times New Roman" w:cs="Times New Roman"/>
                <w:sz w:val="24"/>
                <w:szCs w:val="24"/>
                <w:lang w:eastAsia="pl-PL"/>
              </w:rPr>
            </w:pPr>
            <w:r w:rsidRPr="004154FA">
              <w:rPr>
                <w:rFonts w:ascii="Times New Roman" w:eastAsia="Times New Roman" w:hAnsi="Times New Roman" w:cs="Times New Roman"/>
                <w:sz w:val="12"/>
                <w:szCs w:val="12"/>
                <w:lang w:eastAsia="pl-PL"/>
              </w:rPr>
              <w:t>Warsztatowe</w:t>
            </w:r>
          </w:p>
        </w:tc>
        <w:tc>
          <w:tcPr>
            <w:tcW w:w="142" w:type="pct"/>
            <w:tcBorders>
              <w:top w:val="outset" w:sz="6" w:space="0" w:color="000000"/>
              <w:left w:val="outset" w:sz="6" w:space="0" w:color="000000"/>
              <w:bottom w:val="outset" w:sz="6" w:space="0" w:color="000000"/>
              <w:right w:val="outset" w:sz="6" w:space="0" w:color="000000"/>
            </w:tcBorders>
            <w:textDirection w:val="btLr"/>
            <w:vAlign w:val="center"/>
            <w:hideMark/>
          </w:tcPr>
          <w:p w:rsidR="00FC682D" w:rsidRPr="004154FA" w:rsidRDefault="00FC682D" w:rsidP="00763602">
            <w:pPr>
              <w:spacing w:beforeLines="60" w:after="0" w:line="240" w:lineRule="auto"/>
              <w:ind w:left="113" w:right="113"/>
              <w:rPr>
                <w:rFonts w:ascii="Times New Roman" w:eastAsia="Times New Roman" w:hAnsi="Times New Roman" w:cs="Times New Roman"/>
                <w:sz w:val="24"/>
                <w:szCs w:val="24"/>
                <w:lang w:eastAsia="pl-PL"/>
              </w:rPr>
            </w:pPr>
            <w:r w:rsidRPr="004154FA">
              <w:rPr>
                <w:rFonts w:ascii="Times New Roman" w:eastAsia="Times New Roman" w:hAnsi="Times New Roman" w:cs="Times New Roman"/>
                <w:sz w:val="12"/>
                <w:szCs w:val="12"/>
                <w:lang w:eastAsia="pl-PL"/>
              </w:rPr>
              <w:t>Terenowe</w:t>
            </w:r>
          </w:p>
        </w:tc>
        <w:tc>
          <w:tcPr>
            <w:tcW w:w="140" w:type="pct"/>
            <w:vMerge/>
            <w:tcBorders>
              <w:top w:val="outset" w:sz="6" w:space="0" w:color="000000"/>
              <w:left w:val="outset" w:sz="6" w:space="0" w:color="000000"/>
              <w:bottom w:val="outset" w:sz="6" w:space="0" w:color="000000"/>
              <w:right w:val="outset" w:sz="6" w:space="0" w:color="000000"/>
            </w:tcBorders>
            <w:vAlign w:val="bottom"/>
            <w:hideMark/>
          </w:tcPr>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p>
        </w:tc>
        <w:tc>
          <w:tcPr>
            <w:tcW w:w="211" w:type="pct"/>
            <w:vMerge/>
            <w:tcBorders>
              <w:top w:val="outset" w:sz="6" w:space="0" w:color="000000"/>
              <w:left w:val="outset" w:sz="6" w:space="0" w:color="000000"/>
              <w:bottom w:val="outset" w:sz="6" w:space="0" w:color="000000"/>
              <w:right w:val="outset" w:sz="6" w:space="0" w:color="000000"/>
            </w:tcBorders>
            <w:vAlign w:val="bottom"/>
            <w:hideMark/>
          </w:tcPr>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p>
        </w:tc>
        <w:tc>
          <w:tcPr>
            <w:tcW w:w="211" w:type="pct"/>
            <w:vMerge/>
            <w:tcBorders>
              <w:top w:val="outset" w:sz="6" w:space="0" w:color="000000"/>
              <w:left w:val="outset" w:sz="6" w:space="0" w:color="000000"/>
              <w:bottom w:val="outset" w:sz="6" w:space="0" w:color="000000"/>
              <w:right w:val="outset" w:sz="6" w:space="0" w:color="000000"/>
            </w:tcBorders>
            <w:vAlign w:val="bottom"/>
            <w:hideMark/>
          </w:tcPr>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p>
        </w:tc>
        <w:tc>
          <w:tcPr>
            <w:tcW w:w="140" w:type="pct"/>
            <w:tcBorders>
              <w:top w:val="outset" w:sz="6" w:space="0" w:color="000000"/>
              <w:left w:val="outset" w:sz="6" w:space="0" w:color="000000"/>
              <w:bottom w:val="outset" w:sz="6" w:space="0" w:color="000000"/>
              <w:right w:val="outset" w:sz="6" w:space="0" w:color="000000"/>
            </w:tcBorders>
            <w:textDirection w:val="btLr"/>
            <w:vAlign w:val="center"/>
            <w:hideMark/>
          </w:tcPr>
          <w:p w:rsidR="00FC682D" w:rsidRPr="004154FA" w:rsidRDefault="00FC682D" w:rsidP="00763602">
            <w:pPr>
              <w:spacing w:beforeLines="60" w:after="0" w:line="240" w:lineRule="auto"/>
              <w:ind w:left="113" w:right="113"/>
              <w:rPr>
                <w:rFonts w:ascii="Times New Roman" w:eastAsia="Times New Roman" w:hAnsi="Times New Roman" w:cs="Times New Roman"/>
                <w:sz w:val="24"/>
                <w:szCs w:val="24"/>
                <w:lang w:eastAsia="pl-PL"/>
              </w:rPr>
            </w:pPr>
            <w:r w:rsidRPr="004154FA">
              <w:rPr>
                <w:rFonts w:ascii="Times New Roman" w:eastAsia="Times New Roman" w:hAnsi="Times New Roman" w:cs="Times New Roman"/>
                <w:sz w:val="12"/>
                <w:szCs w:val="12"/>
                <w:lang w:eastAsia="pl-PL"/>
              </w:rPr>
              <w:t>Audytoryjne</w:t>
            </w:r>
          </w:p>
        </w:tc>
        <w:tc>
          <w:tcPr>
            <w:tcW w:w="213" w:type="pct"/>
            <w:tcBorders>
              <w:top w:val="outset" w:sz="6" w:space="0" w:color="000000"/>
              <w:left w:val="outset" w:sz="6" w:space="0" w:color="000000"/>
              <w:bottom w:val="outset" w:sz="6" w:space="0" w:color="000000"/>
              <w:right w:val="outset" w:sz="6" w:space="0" w:color="000000"/>
            </w:tcBorders>
            <w:textDirection w:val="btLr"/>
            <w:vAlign w:val="center"/>
            <w:hideMark/>
          </w:tcPr>
          <w:p w:rsidR="00FC682D" w:rsidRPr="004154FA" w:rsidRDefault="00FC682D" w:rsidP="00763602">
            <w:pPr>
              <w:spacing w:beforeLines="60" w:after="0" w:line="240" w:lineRule="auto"/>
              <w:ind w:left="113" w:right="113"/>
              <w:rPr>
                <w:rFonts w:ascii="Times New Roman" w:eastAsia="Times New Roman" w:hAnsi="Times New Roman" w:cs="Times New Roman"/>
                <w:sz w:val="24"/>
                <w:szCs w:val="24"/>
                <w:lang w:eastAsia="pl-PL"/>
              </w:rPr>
            </w:pPr>
            <w:r w:rsidRPr="004154FA">
              <w:rPr>
                <w:rFonts w:ascii="Times New Roman" w:eastAsia="Times New Roman" w:hAnsi="Times New Roman" w:cs="Times New Roman"/>
                <w:sz w:val="12"/>
                <w:szCs w:val="12"/>
                <w:lang w:eastAsia="pl-PL"/>
              </w:rPr>
              <w:t>Laboratoryjne</w:t>
            </w:r>
          </w:p>
        </w:tc>
        <w:tc>
          <w:tcPr>
            <w:tcW w:w="211" w:type="pct"/>
            <w:tcBorders>
              <w:top w:val="outset" w:sz="6" w:space="0" w:color="000000"/>
              <w:left w:val="outset" w:sz="6" w:space="0" w:color="000000"/>
              <w:bottom w:val="outset" w:sz="6" w:space="0" w:color="000000"/>
              <w:right w:val="outset" w:sz="6" w:space="0" w:color="000000"/>
            </w:tcBorders>
            <w:textDirection w:val="btLr"/>
            <w:vAlign w:val="center"/>
            <w:hideMark/>
          </w:tcPr>
          <w:p w:rsidR="00FC682D" w:rsidRPr="004154FA" w:rsidRDefault="00FC682D" w:rsidP="00763602">
            <w:pPr>
              <w:spacing w:beforeLines="60" w:after="0" w:line="240" w:lineRule="auto"/>
              <w:ind w:left="113" w:right="113"/>
              <w:rPr>
                <w:rFonts w:ascii="Times New Roman" w:eastAsia="Times New Roman" w:hAnsi="Times New Roman" w:cs="Times New Roman"/>
                <w:sz w:val="24"/>
                <w:szCs w:val="24"/>
                <w:lang w:eastAsia="pl-PL"/>
              </w:rPr>
            </w:pPr>
            <w:r w:rsidRPr="004154FA">
              <w:rPr>
                <w:rFonts w:ascii="Times New Roman" w:eastAsia="Times New Roman" w:hAnsi="Times New Roman" w:cs="Times New Roman"/>
                <w:sz w:val="12"/>
                <w:szCs w:val="12"/>
                <w:lang w:eastAsia="pl-PL"/>
              </w:rPr>
              <w:t>Warsztatowe</w:t>
            </w:r>
          </w:p>
        </w:tc>
        <w:tc>
          <w:tcPr>
            <w:tcW w:w="228" w:type="pct"/>
            <w:tcBorders>
              <w:top w:val="outset" w:sz="6" w:space="0" w:color="000000"/>
              <w:left w:val="outset" w:sz="6" w:space="0" w:color="000000"/>
              <w:bottom w:val="outset" w:sz="6" w:space="0" w:color="000000"/>
              <w:right w:val="outset" w:sz="6" w:space="0" w:color="000000"/>
            </w:tcBorders>
            <w:textDirection w:val="btLr"/>
            <w:vAlign w:val="center"/>
            <w:hideMark/>
          </w:tcPr>
          <w:p w:rsidR="00FC682D" w:rsidRPr="004154FA" w:rsidRDefault="00FC682D" w:rsidP="00763602">
            <w:pPr>
              <w:spacing w:beforeLines="60" w:after="0" w:line="240" w:lineRule="auto"/>
              <w:ind w:left="113" w:right="113"/>
              <w:rPr>
                <w:rFonts w:ascii="Times New Roman" w:eastAsia="Times New Roman" w:hAnsi="Times New Roman" w:cs="Times New Roman"/>
                <w:sz w:val="24"/>
                <w:szCs w:val="24"/>
                <w:lang w:eastAsia="pl-PL"/>
              </w:rPr>
            </w:pPr>
            <w:r w:rsidRPr="004154FA">
              <w:rPr>
                <w:rFonts w:ascii="Times New Roman" w:eastAsia="Times New Roman" w:hAnsi="Times New Roman" w:cs="Times New Roman"/>
                <w:sz w:val="12"/>
                <w:szCs w:val="12"/>
                <w:lang w:eastAsia="pl-PL"/>
              </w:rPr>
              <w:t>Terenowe</w:t>
            </w:r>
          </w:p>
        </w:tc>
        <w:tc>
          <w:tcPr>
            <w:tcW w:w="205" w:type="pct"/>
            <w:vMerge/>
            <w:tcBorders>
              <w:top w:val="outset" w:sz="6" w:space="0" w:color="000000"/>
              <w:left w:val="outset" w:sz="6" w:space="0" w:color="000000"/>
              <w:bottom w:val="outset" w:sz="6" w:space="0" w:color="000000"/>
              <w:right w:val="outset" w:sz="6" w:space="0" w:color="000000"/>
            </w:tcBorders>
            <w:vAlign w:val="bottom"/>
            <w:hideMark/>
          </w:tcPr>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p>
        </w:tc>
        <w:tc>
          <w:tcPr>
            <w:tcW w:w="224" w:type="pct"/>
            <w:vMerge/>
            <w:tcBorders>
              <w:top w:val="outset" w:sz="6" w:space="0" w:color="000000"/>
              <w:left w:val="outset" w:sz="6" w:space="0" w:color="000000"/>
              <w:bottom w:val="outset" w:sz="6" w:space="0" w:color="000000"/>
              <w:right w:val="outset" w:sz="6" w:space="0" w:color="000000"/>
            </w:tcBorders>
            <w:vAlign w:val="bottom"/>
            <w:hideMark/>
          </w:tcPr>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p>
        </w:tc>
      </w:tr>
    </w:tbl>
    <w:p w:rsidR="00FC682D" w:rsidRPr="004154FA" w:rsidRDefault="00FC682D" w:rsidP="00763602">
      <w:pPr>
        <w:spacing w:beforeLines="60" w:after="0" w:line="240" w:lineRule="auto"/>
        <w:rPr>
          <w:rFonts w:ascii="Times New Roman" w:eastAsia="Times New Roman" w:hAnsi="Times New Roman" w:cs="Times New Roman"/>
          <w:vanish/>
          <w:sz w:val="24"/>
          <w:szCs w:val="24"/>
          <w:lang w:eastAsia="pl-P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643"/>
        <w:gridCol w:w="3123"/>
        <w:gridCol w:w="367"/>
        <w:gridCol w:w="275"/>
        <w:gridCol w:w="275"/>
        <w:gridCol w:w="275"/>
        <w:gridCol w:w="275"/>
        <w:gridCol w:w="275"/>
        <w:gridCol w:w="275"/>
        <w:gridCol w:w="275"/>
        <w:gridCol w:w="367"/>
        <w:gridCol w:w="367"/>
        <w:gridCol w:w="275"/>
        <w:gridCol w:w="367"/>
        <w:gridCol w:w="367"/>
        <w:gridCol w:w="367"/>
        <w:gridCol w:w="367"/>
        <w:gridCol w:w="459"/>
      </w:tblGrid>
      <w:tr w:rsidR="00FC682D" w:rsidRPr="004154FA" w:rsidTr="0013366F">
        <w:trPr>
          <w:tblCellSpacing w:w="0" w:type="dxa"/>
        </w:trPr>
        <w:tc>
          <w:tcPr>
            <w:tcW w:w="357"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C682D" w:rsidRPr="004154FA" w:rsidRDefault="00FC682D" w:rsidP="00763602">
            <w:pPr>
              <w:spacing w:beforeLines="60" w:after="0" w:line="240" w:lineRule="auto"/>
              <w:ind w:left="-57" w:right="-51"/>
              <w:rPr>
                <w:rFonts w:ascii="Times New Roman" w:eastAsia="Times New Roman" w:hAnsi="Times New Roman" w:cs="Times New Roman"/>
                <w:sz w:val="24"/>
                <w:szCs w:val="24"/>
                <w:lang w:eastAsia="pl-PL"/>
              </w:rPr>
            </w:pPr>
          </w:p>
        </w:tc>
        <w:tc>
          <w:tcPr>
            <w:tcW w:w="1736"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p>
        </w:tc>
        <w:tc>
          <w:tcPr>
            <w:tcW w:w="204"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p>
        </w:tc>
        <w:tc>
          <w:tcPr>
            <w:tcW w:w="204"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p>
        </w:tc>
        <w:tc>
          <w:tcPr>
            <w:tcW w:w="204"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p>
        </w:tc>
        <w:tc>
          <w:tcPr>
            <w:tcW w:w="204"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p>
        </w:tc>
        <w:tc>
          <w:tcPr>
            <w:tcW w:w="204"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p>
        </w:tc>
        <w:tc>
          <w:tcPr>
            <w:tcW w:w="204"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p>
        </w:tc>
        <w:tc>
          <w:tcPr>
            <w:tcW w:w="204"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p>
        </w:tc>
        <w:tc>
          <w:tcPr>
            <w:tcW w:w="255"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p>
        </w:tc>
      </w:tr>
      <w:tr w:rsidR="00FC682D" w:rsidRPr="004154FA" w:rsidTr="002D2695">
        <w:trPr>
          <w:tblCellSpacing w:w="0" w:type="dxa"/>
        </w:trPr>
        <w:tc>
          <w:tcPr>
            <w:tcW w:w="357"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C682D" w:rsidRPr="004154FA" w:rsidRDefault="00FC682D" w:rsidP="00763602">
            <w:pPr>
              <w:spacing w:beforeLines="60" w:after="0" w:line="240" w:lineRule="auto"/>
              <w:jc w:val="center"/>
              <w:rPr>
                <w:rFonts w:ascii="Times New Roman" w:eastAsia="Times New Roman" w:hAnsi="Times New Roman" w:cs="Times New Roman"/>
                <w:sz w:val="24"/>
                <w:szCs w:val="24"/>
                <w:lang w:eastAsia="pl-PL"/>
              </w:rPr>
            </w:pPr>
            <w:r w:rsidRPr="004154FA">
              <w:rPr>
                <w:rFonts w:ascii="Times New Roman" w:eastAsia="Times New Roman" w:hAnsi="Times New Roman" w:cs="Times New Roman"/>
                <w:sz w:val="12"/>
                <w:szCs w:val="12"/>
                <w:lang w:eastAsia="pl-PL"/>
              </w:rPr>
              <w:t>1</w:t>
            </w:r>
          </w:p>
        </w:tc>
        <w:tc>
          <w:tcPr>
            <w:tcW w:w="1736"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C682D" w:rsidRPr="004154FA" w:rsidRDefault="00FC682D" w:rsidP="00763602">
            <w:pPr>
              <w:spacing w:beforeLines="60" w:after="0" w:line="240" w:lineRule="auto"/>
              <w:jc w:val="center"/>
              <w:rPr>
                <w:rFonts w:ascii="Times New Roman" w:eastAsia="Times New Roman" w:hAnsi="Times New Roman" w:cs="Times New Roman"/>
                <w:sz w:val="24"/>
                <w:szCs w:val="24"/>
                <w:lang w:eastAsia="pl-PL"/>
              </w:rPr>
            </w:pPr>
            <w:r w:rsidRPr="004154FA">
              <w:rPr>
                <w:rFonts w:ascii="Times New Roman" w:eastAsia="Times New Roman" w:hAnsi="Times New Roman" w:cs="Times New Roman"/>
                <w:sz w:val="12"/>
                <w:szCs w:val="12"/>
                <w:lang w:eastAsia="pl-PL"/>
              </w:rPr>
              <w:t>2</w:t>
            </w:r>
          </w:p>
        </w:tc>
        <w:tc>
          <w:tcPr>
            <w:tcW w:w="204"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C682D" w:rsidRPr="004154FA" w:rsidRDefault="00FC682D" w:rsidP="00763602">
            <w:pPr>
              <w:spacing w:beforeLines="60" w:after="0" w:line="240" w:lineRule="auto"/>
              <w:jc w:val="center"/>
              <w:rPr>
                <w:rFonts w:ascii="Times New Roman" w:eastAsia="Times New Roman" w:hAnsi="Times New Roman" w:cs="Times New Roman"/>
                <w:sz w:val="24"/>
                <w:szCs w:val="24"/>
                <w:lang w:eastAsia="pl-PL"/>
              </w:rPr>
            </w:pPr>
            <w:r w:rsidRPr="004154FA">
              <w:rPr>
                <w:rFonts w:ascii="Times New Roman" w:eastAsia="Times New Roman" w:hAnsi="Times New Roman" w:cs="Times New Roman"/>
                <w:sz w:val="12"/>
                <w:szCs w:val="12"/>
                <w:lang w:eastAsia="pl-PL"/>
              </w:rPr>
              <w:t>3</w:t>
            </w:r>
          </w:p>
        </w:tc>
        <w:tc>
          <w:tcPr>
            <w:tcW w:w="153"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C682D" w:rsidRPr="004154FA" w:rsidRDefault="00FC682D" w:rsidP="00763602">
            <w:pPr>
              <w:spacing w:beforeLines="60" w:after="0" w:line="240" w:lineRule="auto"/>
              <w:jc w:val="center"/>
              <w:rPr>
                <w:rFonts w:ascii="Times New Roman" w:eastAsia="Times New Roman" w:hAnsi="Times New Roman" w:cs="Times New Roman"/>
                <w:sz w:val="24"/>
                <w:szCs w:val="24"/>
                <w:lang w:eastAsia="pl-PL"/>
              </w:rPr>
            </w:pPr>
            <w:r w:rsidRPr="004154FA">
              <w:rPr>
                <w:rFonts w:ascii="Times New Roman" w:eastAsia="Times New Roman" w:hAnsi="Times New Roman" w:cs="Times New Roman"/>
                <w:sz w:val="12"/>
                <w:szCs w:val="12"/>
                <w:lang w:eastAsia="pl-PL"/>
              </w:rPr>
              <w:t>4</w:t>
            </w:r>
          </w:p>
        </w:tc>
        <w:tc>
          <w:tcPr>
            <w:tcW w:w="153"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C682D" w:rsidRPr="004154FA" w:rsidRDefault="00FC682D" w:rsidP="00763602">
            <w:pPr>
              <w:spacing w:beforeLines="60" w:after="0" w:line="240" w:lineRule="auto"/>
              <w:jc w:val="center"/>
              <w:rPr>
                <w:rFonts w:ascii="Times New Roman" w:eastAsia="Times New Roman" w:hAnsi="Times New Roman" w:cs="Times New Roman"/>
                <w:sz w:val="24"/>
                <w:szCs w:val="24"/>
                <w:lang w:eastAsia="pl-PL"/>
              </w:rPr>
            </w:pPr>
            <w:r w:rsidRPr="004154FA">
              <w:rPr>
                <w:rFonts w:ascii="Times New Roman" w:eastAsia="Times New Roman" w:hAnsi="Times New Roman" w:cs="Times New Roman"/>
                <w:sz w:val="12"/>
                <w:szCs w:val="12"/>
                <w:lang w:eastAsia="pl-PL"/>
              </w:rPr>
              <w:t>5</w:t>
            </w:r>
          </w:p>
        </w:tc>
        <w:tc>
          <w:tcPr>
            <w:tcW w:w="153"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C682D" w:rsidRPr="004154FA" w:rsidRDefault="00FC682D" w:rsidP="00763602">
            <w:pPr>
              <w:spacing w:beforeLines="60" w:after="0" w:line="240" w:lineRule="auto"/>
              <w:jc w:val="center"/>
              <w:rPr>
                <w:rFonts w:ascii="Times New Roman" w:eastAsia="Times New Roman" w:hAnsi="Times New Roman" w:cs="Times New Roman"/>
                <w:sz w:val="24"/>
                <w:szCs w:val="24"/>
                <w:lang w:eastAsia="pl-PL"/>
              </w:rPr>
            </w:pPr>
            <w:r w:rsidRPr="004154FA">
              <w:rPr>
                <w:rFonts w:ascii="Times New Roman" w:eastAsia="Times New Roman" w:hAnsi="Times New Roman" w:cs="Times New Roman"/>
                <w:sz w:val="12"/>
                <w:szCs w:val="12"/>
                <w:lang w:eastAsia="pl-PL"/>
              </w:rPr>
              <w:t>6</w:t>
            </w:r>
          </w:p>
        </w:tc>
        <w:tc>
          <w:tcPr>
            <w:tcW w:w="153"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C682D" w:rsidRPr="004154FA" w:rsidRDefault="00FC682D" w:rsidP="00763602">
            <w:pPr>
              <w:spacing w:beforeLines="60" w:after="0" w:line="240" w:lineRule="auto"/>
              <w:jc w:val="center"/>
              <w:rPr>
                <w:rFonts w:ascii="Times New Roman" w:eastAsia="Times New Roman" w:hAnsi="Times New Roman" w:cs="Times New Roman"/>
                <w:sz w:val="24"/>
                <w:szCs w:val="24"/>
                <w:lang w:eastAsia="pl-PL"/>
              </w:rPr>
            </w:pPr>
            <w:r w:rsidRPr="004154FA">
              <w:rPr>
                <w:rFonts w:ascii="Times New Roman" w:eastAsia="Times New Roman" w:hAnsi="Times New Roman" w:cs="Times New Roman"/>
                <w:sz w:val="12"/>
                <w:szCs w:val="12"/>
                <w:lang w:eastAsia="pl-PL"/>
              </w:rPr>
              <w:t>7</w:t>
            </w:r>
          </w:p>
        </w:tc>
        <w:tc>
          <w:tcPr>
            <w:tcW w:w="153"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C682D" w:rsidRPr="004154FA" w:rsidRDefault="00FC682D" w:rsidP="00763602">
            <w:pPr>
              <w:spacing w:beforeLines="60" w:after="0" w:line="240" w:lineRule="auto"/>
              <w:jc w:val="center"/>
              <w:rPr>
                <w:rFonts w:ascii="Times New Roman" w:eastAsia="Times New Roman" w:hAnsi="Times New Roman" w:cs="Times New Roman"/>
                <w:sz w:val="24"/>
                <w:szCs w:val="24"/>
                <w:lang w:eastAsia="pl-PL"/>
              </w:rPr>
            </w:pPr>
            <w:r w:rsidRPr="004154FA">
              <w:rPr>
                <w:rFonts w:ascii="Times New Roman" w:eastAsia="Times New Roman" w:hAnsi="Times New Roman" w:cs="Times New Roman"/>
                <w:sz w:val="12"/>
                <w:szCs w:val="12"/>
                <w:lang w:eastAsia="pl-PL"/>
              </w:rPr>
              <w:t>8</w:t>
            </w:r>
          </w:p>
        </w:tc>
        <w:tc>
          <w:tcPr>
            <w:tcW w:w="153"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C682D" w:rsidRPr="004154FA" w:rsidRDefault="00FC682D" w:rsidP="00763602">
            <w:pPr>
              <w:spacing w:beforeLines="60" w:after="0" w:line="240" w:lineRule="auto"/>
              <w:jc w:val="center"/>
              <w:rPr>
                <w:rFonts w:ascii="Times New Roman" w:eastAsia="Times New Roman" w:hAnsi="Times New Roman" w:cs="Times New Roman"/>
                <w:sz w:val="24"/>
                <w:szCs w:val="24"/>
                <w:lang w:eastAsia="pl-PL"/>
              </w:rPr>
            </w:pPr>
            <w:r w:rsidRPr="004154FA">
              <w:rPr>
                <w:rFonts w:ascii="Times New Roman" w:eastAsia="Times New Roman" w:hAnsi="Times New Roman" w:cs="Times New Roman"/>
                <w:sz w:val="12"/>
                <w:szCs w:val="12"/>
                <w:lang w:eastAsia="pl-PL"/>
              </w:rPr>
              <w:t>9</w:t>
            </w:r>
          </w:p>
        </w:tc>
        <w:tc>
          <w:tcPr>
            <w:tcW w:w="153"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C682D" w:rsidRPr="004154FA" w:rsidRDefault="00FC682D" w:rsidP="00763602">
            <w:pPr>
              <w:spacing w:beforeLines="60" w:after="0" w:line="240" w:lineRule="auto"/>
              <w:jc w:val="center"/>
              <w:rPr>
                <w:rFonts w:ascii="Times New Roman" w:eastAsia="Times New Roman" w:hAnsi="Times New Roman" w:cs="Times New Roman"/>
                <w:sz w:val="24"/>
                <w:szCs w:val="24"/>
                <w:lang w:eastAsia="pl-PL"/>
              </w:rPr>
            </w:pPr>
            <w:r w:rsidRPr="004154FA">
              <w:rPr>
                <w:rFonts w:ascii="Times New Roman" w:eastAsia="Times New Roman" w:hAnsi="Times New Roman" w:cs="Times New Roman"/>
                <w:sz w:val="12"/>
                <w:szCs w:val="12"/>
                <w:lang w:eastAsia="pl-PL"/>
              </w:rPr>
              <w:t>10</w:t>
            </w:r>
          </w:p>
        </w:tc>
        <w:tc>
          <w:tcPr>
            <w:tcW w:w="204"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C682D" w:rsidRPr="004154FA" w:rsidRDefault="00FC682D" w:rsidP="00763602">
            <w:pPr>
              <w:spacing w:beforeLines="60" w:after="0" w:line="240" w:lineRule="auto"/>
              <w:jc w:val="center"/>
              <w:rPr>
                <w:rFonts w:ascii="Times New Roman" w:eastAsia="Times New Roman" w:hAnsi="Times New Roman" w:cs="Times New Roman"/>
                <w:sz w:val="24"/>
                <w:szCs w:val="24"/>
                <w:lang w:eastAsia="pl-PL"/>
              </w:rPr>
            </w:pPr>
            <w:r w:rsidRPr="004154FA">
              <w:rPr>
                <w:rFonts w:ascii="Times New Roman" w:eastAsia="Times New Roman" w:hAnsi="Times New Roman" w:cs="Times New Roman"/>
                <w:sz w:val="12"/>
                <w:szCs w:val="12"/>
                <w:lang w:eastAsia="pl-PL"/>
              </w:rPr>
              <w:t>11</w:t>
            </w:r>
          </w:p>
        </w:tc>
        <w:tc>
          <w:tcPr>
            <w:tcW w:w="204"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C682D" w:rsidRPr="004154FA" w:rsidRDefault="00FC682D" w:rsidP="00763602">
            <w:pPr>
              <w:spacing w:beforeLines="60" w:after="0" w:line="240" w:lineRule="auto"/>
              <w:jc w:val="center"/>
              <w:rPr>
                <w:rFonts w:ascii="Times New Roman" w:eastAsia="Times New Roman" w:hAnsi="Times New Roman" w:cs="Times New Roman"/>
                <w:sz w:val="24"/>
                <w:szCs w:val="24"/>
                <w:lang w:eastAsia="pl-PL"/>
              </w:rPr>
            </w:pPr>
            <w:r w:rsidRPr="004154FA">
              <w:rPr>
                <w:rFonts w:ascii="Times New Roman" w:eastAsia="Times New Roman" w:hAnsi="Times New Roman" w:cs="Times New Roman"/>
                <w:sz w:val="12"/>
                <w:szCs w:val="12"/>
                <w:lang w:eastAsia="pl-PL"/>
              </w:rPr>
              <w:t>12</w:t>
            </w:r>
          </w:p>
        </w:tc>
        <w:tc>
          <w:tcPr>
            <w:tcW w:w="153"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C682D" w:rsidRPr="004154FA" w:rsidRDefault="00FC682D" w:rsidP="00763602">
            <w:pPr>
              <w:spacing w:beforeLines="60" w:after="0" w:line="240" w:lineRule="auto"/>
              <w:jc w:val="center"/>
              <w:rPr>
                <w:rFonts w:ascii="Times New Roman" w:eastAsia="Times New Roman" w:hAnsi="Times New Roman" w:cs="Times New Roman"/>
                <w:sz w:val="24"/>
                <w:szCs w:val="24"/>
                <w:lang w:eastAsia="pl-PL"/>
              </w:rPr>
            </w:pPr>
            <w:r w:rsidRPr="004154FA">
              <w:rPr>
                <w:rFonts w:ascii="Times New Roman" w:eastAsia="Times New Roman" w:hAnsi="Times New Roman" w:cs="Times New Roman"/>
                <w:sz w:val="12"/>
                <w:szCs w:val="12"/>
                <w:lang w:eastAsia="pl-PL"/>
              </w:rPr>
              <w:t>13</w:t>
            </w:r>
          </w:p>
        </w:tc>
        <w:tc>
          <w:tcPr>
            <w:tcW w:w="204"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C682D" w:rsidRPr="004154FA" w:rsidRDefault="00FC682D" w:rsidP="00763602">
            <w:pPr>
              <w:spacing w:beforeLines="60" w:after="0" w:line="240" w:lineRule="auto"/>
              <w:jc w:val="center"/>
              <w:rPr>
                <w:rFonts w:ascii="Times New Roman" w:eastAsia="Times New Roman" w:hAnsi="Times New Roman" w:cs="Times New Roman"/>
                <w:sz w:val="24"/>
                <w:szCs w:val="24"/>
                <w:lang w:eastAsia="pl-PL"/>
              </w:rPr>
            </w:pPr>
            <w:r w:rsidRPr="004154FA">
              <w:rPr>
                <w:rFonts w:ascii="Times New Roman" w:eastAsia="Times New Roman" w:hAnsi="Times New Roman" w:cs="Times New Roman"/>
                <w:sz w:val="12"/>
                <w:szCs w:val="12"/>
                <w:lang w:eastAsia="pl-PL"/>
              </w:rPr>
              <w:t>14</w:t>
            </w:r>
          </w:p>
        </w:tc>
        <w:tc>
          <w:tcPr>
            <w:tcW w:w="204"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C682D" w:rsidRPr="004154FA" w:rsidRDefault="00FC682D" w:rsidP="00763602">
            <w:pPr>
              <w:spacing w:beforeLines="60" w:after="0" w:line="240" w:lineRule="auto"/>
              <w:jc w:val="center"/>
              <w:rPr>
                <w:rFonts w:ascii="Times New Roman" w:eastAsia="Times New Roman" w:hAnsi="Times New Roman" w:cs="Times New Roman"/>
                <w:sz w:val="24"/>
                <w:szCs w:val="24"/>
                <w:lang w:eastAsia="pl-PL"/>
              </w:rPr>
            </w:pPr>
            <w:r w:rsidRPr="004154FA">
              <w:rPr>
                <w:rFonts w:ascii="Times New Roman" w:eastAsia="Times New Roman" w:hAnsi="Times New Roman" w:cs="Times New Roman"/>
                <w:sz w:val="12"/>
                <w:szCs w:val="12"/>
                <w:lang w:eastAsia="pl-PL"/>
              </w:rPr>
              <w:t>15</w:t>
            </w:r>
          </w:p>
        </w:tc>
        <w:tc>
          <w:tcPr>
            <w:tcW w:w="204"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C682D" w:rsidRPr="004154FA" w:rsidRDefault="00FC682D" w:rsidP="00763602">
            <w:pPr>
              <w:spacing w:beforeLines="60" w:after="0" w:line="240" w:lineRule="auto"/>
              <w:jc w:val="center"/>
              <w:rPr>
                <w:rFonts w:ascii="Times New Roman" w:eastAsia="Times New Roman" w:hAnsi="Times New Roman" w:cs="Times New Roman"/>
                <w:sz w:val="24"/>
                <w:szCs w:val="24"/>
                <w:lang w:eastAsia="pl-PL"/>
              </w:rPr>
            </w:pPr>
            <w:r w:rsidRPr="004154FA">
              <w:rPr>
                <w:rFonts w:ascii="Times New Roman" w:eastAsia="Times New Roman" w:hAnsi="Times New Roman" w:cs="Times New Roman"/>
                <w:sz w:val="12"/>
                <w:szCs w:val="12"/>
                <w:lang w:eastAsia="pl-PL"/>
              </w:rPr>
              <w:t>16</w:t>
            </w:r>
          </w:p>
        </w:tc>
        <w:tc>
          <w:tcPr>
            <w:tcW w:w="204"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C682D" w:rsidRPr="004154FA" w:rsidRDefault="00FC682D" w:rsidP="00763602">
            <w:pPr>
              <w:spacing w:beforeLines="60" w:after="0" w:line="240" w:lineRule="auto"/>
              <w:jc w:val="center"/>
              <w:rPr>
                <w:rFonts w:ascii="Times New Roman" w:eastAsia="Times New Roman" w:hAnsi="Times New Roman" w:cs="Times New Roman"/>
                <w:sz w:val="24"/>
                <w:szCs w:val="24"/>
                <w:lang w:eastAsia="pl-PL"/>
              </w:rPr>
            </w:pPr>
            <w:r w:rsidRPr="004154FA">
              <w:rPr>
                <w:rFonts w:ascii="Times New Roman" w:eastAsia="Times New Roman" w:hAnsi="Times New Roman" w:cs="Times New Roman"/>
                <w:sz w:val="12"/>
                <w:szCs w:val="12"/>
                <w:lang w:eastAsia="pl-PL"/>
              </w:rPr>
              <w:t>17</w:t>
            </w:r>
          </w:p>
        </w:tc>
        <w:tc>
          <w:tcPr>
            <w:tcW w:w="255"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C682D" w:rsidRPr="004154FA" w:rsidRDefault="00FC682D" w:rsidP="00763602">
            <w:pPr>
              <w:spacing w:beforeLines="60" w:after="0" w:line="240" w:lineRule="auto"/>
              <w:jc w:val="center"/>
              <w:rPr>
                <w:rFonts w:ascii="Times New Roman" w:eastAsia="Times New Roman" w:hAnsi="Times New Roman" w:cs="Times New Roman"/>
                <w:sz w:val="24"/>
                <w:szCs w:val="24"/>
                <w:lang w:eastAsia="pl-PL"/>
              </w:rPr>
            </w:pPr>
            <w:r w:rsidRPr="004154FA">
              <w:rPr>
                <w:rFonts w:ascii="Times New Roman" w:eastAsia="Times New Roman" w:hAnsi="Times New Roman" w:cs="Times New Roman"/>
                <w:sz w:val="12"/>
                <w:szCs w:val="12"/>
                <w:lang w:eastAsia="pl-PL"/>
              </w:rPr>
              <w:t>18</w:t>
            </w:r>
          </w:p>
        </w:tc>
      </w:tr>
      <w:tr w:rsidR="00FC682D" w:rsidRPr="004154FA" w:rsidTr="002D2695">
        <w:trPr>
          <w:tblCellSpacing w:w="0" w:type="dxa"/>
        </w:trPr>
        <w:tc>
          <w:tcPr>
            <w:tcW w:w="357" w:type="pct"/>
            <w:tcBorders>
              <w:top w:val="outset" w:sz="6" w:space="0" w:color="000000"/>
              <w:left w:val="outset" w:sz="6" w:space="0" w:color="000000"/>
              <w:bottom w:val="outset" w:sz="6" w:space="0" w:color="000000"/>
              <w:right w:val="outset" w:sz="6" w:space="0" w:color="000000"/>
            </w:tcBorders>
            <w:vAlign w:val="center"/>
            <w:hideMark/>
          </w:tcPr>
          <w:p w:rsidR="00FC682D" w:rsidRPr="004154FA" w:rsidRDefault="00FC682D" w:rsidP="00763602">
            <w:pPr>
              <w:spacing w:beforeLines="60" w:after="0" w:line="240" w:lineRule="auto"/>
              <w:jc w:val="center"/>
              <w:rPr>
                <w:rFonts w:ascii="Times New Roman" w:eastAsia="Times New Roman" w:hAnsi="Times New Roman" w:cs="Times New Roman"/>
                <w:sz w:val="24"/>
                <w:szCs w:val="24"/>
                <w:lang w:eastAsia="pl-PL"/>
              </w:rPr>
            </w:pPr>
            <w:r w:rsidRPr="004154FA">
              <w:rPr>
                <w:rFonts w:ascii="Times New Roman" w:eastAsia="Times New Roman" w:hAnsi="Times New Roman" w:cs="Times New Roman"/>
                <w:sz w:val="16"/>
                <w:szCs w:val="16"/>
                <w:lang w:eastAsia="pl-PL"/>
              </w:rPr>
              <w:t>1</w:t>
            </w:r>
          </w:p>
        </w:tc>
        <w:tc>
          <w:tcPr>
            <w:tcW w:w="1736" w:type="pct"/>
            <w:tcBorders>
              <w:top w:val="outset" w:sz="6" w:space="0" w:color="000000"/>
              <w:left w:val="outset" w:sz="6" w:space="0" w:color="000000"/>
              <w:bottom w:val="outset" w:sz="6" w:space="0" w:color="000000"/>
              <w:right w:val="outset" w:sz="6" w:space="0" w:color="000000"/>
            </w:tcBorders>
            <w:vAlign w:val="center"/>
            <w:hideMark/>
          </w:tcPr>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vAlign w:val="center"/>
            <w:hideMark/>
          </w:tcPr>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vAlign w:val="center"/>
            <w:hideMark/>
          </w:tcPr>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vAlign w:val="center"/>
            <w:hideMark/>
          </w:tcPr>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vAlign w:val="center"/>
            <w:hideMark/>
          </w:tcPr>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vAlign w:val="center"/>
            <w:hideMark/>
          </w:tcPr>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vAlign w:val="center"/>
            <w:hideMark/>
          </w:tcPr>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vAlign w:val="center"/>
            <w:hideMark/>
          </w:tcPr>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vAlign w:val="center"/>
            <w:hideMark/>
          </w:tcPr>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p>
        </w:tc>
        <w:tc>
          <w:tcPr>
            <w:tcW w:w="204" w:type="pct"/>
            <w:tcBorders>
              <w:top w:val="outset" w:sz="6" w:space="0" w:color="000000"/>
              <w:left w:val="outset" w:sz="6" w:space="0" w:color="000000"/>
              <w:bottom w:val="outset" w:sz="6" w:space="0" w:color="000000"/>
              <w:right w:val="outset" w:sz="6" w:space="0" w:color="000000"/>
            </w:tcBorders>
            <w:vAlign w:val="center"/>
            <w:hideMark/>
          </w:tcPr>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p>
        </w:tc>
      </w:tr>
      <w:tr w:rsidR="00A94A11" w:rsidRPr="004154FA" w:rsidTr="002D2695">
        <w:trPr>
          <w:tblCellSpacing w:w="0" w:type="dxa"/>
        </w:trPr>
        <w:tc>
          <w:tcPr>
            <w:tcW w:w="357"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c>
          <w:tcPr>
            <w:tcW w:w="1736"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204"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204"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204"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204"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204"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204"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204"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255"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r>
      <w:tr w:rsidR="00A94A11" w:rsidRPr="004154FA" w:rsidTr="002D2695">
        <w:trPr>
          <w:tblCellSpacing w:w="0" w:type="dxa"/>
        </w:trPr>
        <w:tc>
          <w:tcPr>
            <w:tcW w:w="357"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w:t>
            </w:r>
          </w:p>
        </w:tc>
        <w:tc>
          <w:tcPr>
            <w:tcW w:w="1736"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204"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204"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204"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204"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204"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204"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204"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255"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r>
      <w:tr w:rsidR="00A94A11" w:rsidRPr="004154FA" w:rsidTr="002D2695">
        <w:trPr>
          <w:tblCellSpacing w:w="0" w:type="dxa"/>
        </w:trPr>
        <w:tc>
          <w:tcPr>
            <w:tcW w:w="357"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w:t>
            </w:r>
          </w:p>
        </w:tc>
        <w:tc>
          <w:tcPr>
            <w:tcW w:w="1736"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204"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204"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204"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204"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204"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204"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204"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255"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r>
      <w:tr w:rsidR="00A94A11" w:rsidRPr="004154FA" w:rsidTr="002D2695">
        <w:trPr>
          <w:tblCellSpacing w:w="0" w:type="dxa"/>
        </w:trPr>
        <w:tc>
          <w:tcPr>
            <w:tcW w:w="357"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w:t>
            </w:r>
          </w:p>
        </w:tc>
        <w:tc>
          <w:tcPr>
            <w:tcW w:w="1736"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204"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204"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204"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204"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204"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204"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204"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255"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r>
      <w:tr w:rsidR="00A94A11" w:rsidRPr="004154FA" w:rsidTr="002D2695">
        <w:trPr>
          <w:tblCellSpacing w:w="0" w:type="dxa"/>
        </w:trPr>
        <w:tc>
          <w:tcPr>
            <w:tcW w:w="357"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w:t>
            </w:r>
          </w:p>
        </w:tc>
        <w:tc>
          <w:tcPr>
            <w:tcW w:w="1736"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204"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204"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204"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204"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204"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204"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204"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255"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r>
      <w:tr w:rsidR="00A94A11" w:rsidRPr="004154FA" w:rsidTr="002D2695">
        <w:trPr>
          <w:tblCellSpacing w:w="0" w:type="dxa"/>
        </w:trPr>
        <w:tc>
          <w:tcPr>
            <w:tcW w:w="357"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w:t>
            </w:r>
          </w:p>
        </w:tc>
        <w:tc>
          <w:tcPr>
            <w:tcW w:w="1736"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204"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204"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204"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204"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204"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204"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204"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255"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r>
      <w:tr w:rsidR="00A94A11" w:rsidRPr="004154FA" w:rsidTr="002D2695">
        <w:trPr>
          <w:tblCellSpacing w:w="0" w:type="dxa"/>
        </w:trPr>
        <w:tc>
          <w:tcPr>
            <w:tcW w:w="357"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w:t>
            </w:r>
          </w:p>
        </w:tc>
        <w:tc>
          <w:tcPr>
            <w:tcW w:w="1736"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204"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204"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204"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153"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204"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204"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204"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204"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c>
          <w:tcPr>
            <w:tcW w:w="255" w:type="pct"/>
            <w:tcBorders>
              <w:top w:val="outset" w:sz="6" w:space="0" w:color="000000"/>
              <w:left w:val="outset" w:sz="6" w:space="0" w:color="000000"/>
              <w:bottom w:val="outset" w:sz="6" w:space="0" w:color="000000"/>
              <w:right w:val="outset" w:sz="6" w:space="0" w:color="000000"/>
            </w:tcBorders>
            <w:vAlign w:val="center"/>
          </w:tcPr>
          <w:p w:rsidR="00A94A11" w:rsidRPr="004154FA" w:rsidRDefault="00A94A11" w:rsidP="00763602">
            <w:pPr>
              <w:spacing w:beforeLines="60" w:after="0" w:line="240" w:lineRule="auto"/>
              <w:rPr>
                <w:rFonts w:ascii="Times New Roman" w:eastAsia="Times New Roman" w:hAnsi="Times New Roman" w:cs="Times New Roman"/>
                <w:sz w:val="24"/>
                <w:szCs w:val="24"/>
                <w:lang w:eastAsia="pl-PL"/>
              </w:rPr>
            </w:pPr>
          </w:p>
        </w:tc>
      </w:tr>
    </w:tbl>
    <w:p w:rsidR="00FC682D" w:rsidRPr="004154FA" w:rsidRDefault="00FC682D" w:rsidP="00763602">
      <w:pPr>
        <w:spacing w:beforeLines="60" w:after="0" w:line="240" w:lineRule="auto"/>
        <w:rPr>
          <w:rFonts w:ascii="Times New Roman" w:eastAsia="Times New Roman" w:hAnsi="Times New Roman" w:cs="Times New Roman"/>
          <w:vanish/>
          <w:sz w:val="24"/>
          <w:szCs w:val="24"/>
          <w:lang w:eastAsia="pl-PL"/>
        </w:rPr>
      </w:pPr>
      <w:bookmarkStart w:id="2" w:name="tabelki"/>
      <w:bookmarkEnd w:id="2"/>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703"/>
        <w:gridCol w:w="7841"/>
        <w:gridCol w:w="450"/>
      </w:tblGrid>
      <w:tr w:rsidR="00FC682D" w:rsidRPr="004154FA" w:rsidTr="007E7C1A">
        <w:trPr>
          <w:tblCellSpacing w:w="0" w:type="dxa"/>
        </w:trPr>
        <w:tc>
          <w:tcPr>
            <w:tcW w:w="391" w:type="pct"/>
            <w:tcBorders>
              <w:top w:val="outset" w:sz="6" w:space="0" w:color="000000"/>
              <w:left w:val="outset" w:sz="6" w:space="0" w:color="000000"/>
              <w:bottom w:val="outset" w:sz="6" w:space="0" w:color="000000"/>
              <w:right w:val="outset" w:sz="6" w:space="0" w:color="000000"/>
            </w:tcBorders>
            <w:hideMark/>
          </w:tcPr>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p>
        </w:tc>
        <w:tc>
          <w:tcPr>
            <w:tcW w:w="4358" w:type="pct"/>
            <w:tcBorders>
              <w:top w:val="outset" w:sz="6" w:space="0" w:color="000000"/>
              <w:left w:val="outset" w:sz="6" w:space="0" w:color="000000"/>
              <w:bottom w:val="outset" w:sz="6" w:space="0" w:color="000000"/>
              <w:right w:val="outset" w:sz="6" w:space="0" w:color="000000"/>
            </w:tcBorders>
            <w:vAlign w:val="center"/>
            <w:hideMark/>
          </w:tcPr>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r w:rsidRPr="004154FA">
              <w:rPr>
                <w:rFonts w:ascii="Times New Roman" w:eastAsia="Times New Roman" w:hAnsi="Times New Roman" w:cs="Times New Roman"/>
                <w:sz w:val="16"/>
                <w:szCs w:val="16"/>
                <w:lang w:eastAsia="pl-PL"/>
              </w:rPr>
              <w:t>Punkty ECTS z okresu studiów</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p>
        </w:tc>
      </w:tr>
      <w:tr w:rsidR="00FC682D" w:rsidRPr="004154FA" w:rsidTr="007E7C1A">
        <w:trPr>
          <w:tblCellSpacing w:w="0" w:type="dxa"/>
        </w:trPr>
        <w:tc>
          <w:tcPr>
            <w:tcW w:w="391" w:type="pct"/>
            <w:tcBorders>
              <w:top w:val="outset" w:sz="6" w:space="0" w:color="000000"/>
              <w:left w:val="outset" w:sz="6" w:space="0" w:color="000000"/>
              <w:bottom w:val="outset" w:sz="6" w:space="0" w:color="000000"/>
              <w:right w:val="outset" w:sz="6" w:space="0" w:color="000000"/>
            </w:tcBorders>
            <w:hideMark/>
          </w:tcPr>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p>
        </w:tc>
        <w:tc>
          <w:tcPr>
            <w:tcW w:w="4358" w:type="pct"/>
            <w:tcBorders>
              <w:top w:val="outset" w:sz="6" w:space="0" w:color="000000"/>
              <w:left w:val="outset" w:sz="6" w:space="0" w:color="000000"/>
              <w:bottom w:val="outset" w:sz="6" w:space="0" w:color="000000"/>
              <w:right w:val="outset" w:sz="6" w:space="0" w:color="000000"/>
            </w:tcBorders>
            <w:vAlign w:val="center"/>
            <w:hideMark/>
          </w:tcPr>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r w:rsidRPr="004154FA">
              <w:rPr>
                <w:rFonts w:ascii="Times New Roman" w:eastAsia="Times New Roman" w:hAnsi="Times New Roman" w:cs="Times New Roman"/>
                <w:sz w:val="16"/>
                <w:szCs w:val="16"/>
                <w:lang w:eastAsia="pl-PL"/>
              </w:rPr>
              <w:t>Punkty ECTS przyznane za egzamin dyplomowy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p>
        </w:tc>
      </w:tr>
      <w:tr w:rsidR="00FC682D" w:rsidRPr="004154FA" w:rsidTr="007E7C1A">
        <w:trPr>
          <w:tblCellSpacing w:w="0" w:type="dxa"/>
        </w:trPr>
        <w:tc>
          <w:tcPr>
            <w:tcW w:w="391" w:type="pct"/>
            <w:tcBorders>
              <w:top w:val="outset" w:sz="6" w:space="0" w:color="000000"/>
              <w:left w:val="outset" w:sz="6" w:space="0" w:color="000000"/>
              <w:bottom w:val="outset" w:sz="6" w:space="0" w:color="000000"/>
              <w:right w:val="outset" w:sz="6" w:space="0" w:color="000000"/>
            </w:tcBorders>
            <w:hideMark/>
          </w:tcPr>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p>
        </w:tc>
        <w:tc>
          <w:tcPr>
            <w:tcW w:w="4358" w:type="pct"/>
            <w:tcBorders>
              <w:top w:val="outset" w:sz="6" w:space="0" w:color="000000"/>
              <w:left w:val="outset" w:sz="6" w:space="0" w:color="000000"/>
              <w:bottom w:val="outset" w:sz="6" w:space="0" w:color="000000"/>
              <w:right w:val="outset" w:sz="6" w:space="0" w:color="000000"/>
            </w:tcBorders>
            <w:vAlign w:val="center"/>
            <w:hideMark/>
          </w:tcPr>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r w:rsidRPr="004154FA">
              <w:rPr>
                <w:rFonts w:ascii="Times New Roman" w:eastAsia="Times New Roman" w:hAnsi="Times New Roman" w:cs="Times New Roman"/>
                <w:sz w:val="16"/>
                <w:szCs w:val="16"/>
                <w:lang w:eastAsia="pl-PL"/>
              </w:rPr>
              <w:t>Łączna ilość uzyskanych punktów ECTS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p>
        </w:tc>
      </w:tr>
    </w:tbl>
    <w:p w:rsidR="00535D03" w:rsidRDefault="00535D03" w:rsidP="00763602">
      <w:pPr>
        <w:spacing w:beforeLines="60" w:after="0" w:line="240" w:lineRule="auto"/>
        <w:ind w:left="170"/>
        <w:rPr>
          <w:rFonts w:ascii="Times New Roman" w:eastAsia="Times New Roman" w:hAnsi="Times New Roman" w:cs="Times New Roman"/>
          <w:lang w:eastAsia="pl-PL"/>
        </w:rPr>
      </w:pPr>
      <w:bookmarkStart w:id="3" w:name="tabelki2"/>
      <w:bookmarkEnd w:id="3"/>
    </w:p>
    <w:p w:rsidR="00FC682D" w:rsidRDefault="00FC682D" w:rsidP="00763602">
      <w:pPr>
        <w:spacing w:beforeLines="60" w:after="0" w:line="240" w:lineRule="auto"/>
        <w:ind w:left="170"/>
        <w:rPr>
          <w:rFonts w:ascii="Times New Roman" w:eastAsia="Times New Roman" w:hAnsi="Times New Roman" w:cs="Times New Roman"/>
          <w:lang w:eastAsia="pl-PL"/>
        </w:rPr>
      </w:pPr>
      <w:r w:rsidRPr="002D2695">
        <w:rPr>
          <w:rFonts w:ascii="Times New Roman" w:eastAsia="Times New Roman" w:hAnsi="Times New Roman" w:cs="Times New Roman"/>
          <w:lang w:eastAsia="pl-PL"/>
        </w:rPr>
        <w:t xml:space="preserve">Praktyka zawodowa </w:t>
      </w:r>
    </w:p>
    <w:p w:rsidR="00FC682D" w:rsidRDefault="00FC682D" w:rsidP="00763602">
      <w:pPr>
        <w:spacing w:beforeLines="60" w:after="0" w:line="240" w:lineRule="auto"/>
        <w:ind w:left="170"/>
        <w:rPr>
          <w:rFonts w:ascii="Times New Roman" w:eastAsia="Times New Roman" w:hAnsi="Times New Roman" w:cs="Times New Roman"/>
          <w:lang w:eastAsia="pl-PL"/>
        </w:rPr>
      </w:pPr>
      <w:r w:rsidRPr="002D2695">
        <w:rPr>
          <w:rFonts w:ascii="Times New Roman" w:eastAsia="Times New Roman" w:hAnsi="Times New Roman" w:cs="Times New Roman"/>
          <w:lang w:eastAsia="pl-PL"/>
        </w:rPr>
        <w:t xml:space="preserve">Seminarium dyplomowe w zakresie: </w:t>
      </w:r>
    </w:p>
    <w:p w:rsidR="002D2695" w:rsidRDefault="00FC682D" w:rsidP="00763602">
      <w:pPr>
        <w:spacing w:beforeLines="60" w:after="0" w:line="240" w:lineRule="auto"/>
        <w:ind w:left="170"/>
        <w:rPr>
          <w:rFonts w:ascii="Times New Roman" w:eastAsia="Times New Roman" w:hAnsi="Times New Roman" w:cs="Times New Roman"/>
          <w:lang w:eastAsia="pl-PL"/>
        </w:rPr>
      </w:pPr>
      <w:r w:rsidRPr="002D2695">
        <w:rPr>
          <w:rFonts w:ascii="Times New Roman" w:eastAsia="Times New Roman" w:hAnsi="Times New Roman" w:cs="Times New Roman"/>
          <w:lang w:eastAsia="pl-PL"/>
        </w:rPr>
        <w:t>Praca dyplomowa pt. „….”</w:t>
      </w:r>
      <w:r w:rsidR="002D2695" w:rsidRPr="002D2695">
        <w:rPr>
          <w:rFonts w:ascii="Times New Roman" w:eastAsia="Times New Roman" w:hAnsi="Times New Roman" w:cs="Times New Roman"/>
          <w:lang w:eastAsia="pl-PL"/>
        </w:rPr>
        <w:t xml:space="preserve"> / Egzamin dyplomowy w zakresie: </w:t>
      </w:r>
    </w:p>
    <w:p w:rsidR="002D2695" w:rsidRDefault="002D2695" w:rsidP="00763602">
      <w:pPr>
        <w:spacing w:beforeLines="60" w:after="0" w:line="240" w:lineRule="auto"/>
        <w:ind w:left="170"/>
        <w:rPr>
          <w:rFonts w:ascii="Times New Roman" w:eastAsia="Times New Roman" w:hAnsi="Times New Roman" w:cs="Times New Roman"/>
          <w:lang w:eastAsia="pl-PL"/>
        </w:rPr>
      </w:pPr>
      <w:r w:rsidRPr="002D2695">
        <w:rPr>
          <w:rFonts w:ascii="Times New Roman" w:eastAsia="Times New Roman" w:hAnsi="Times New Roman" w:cs="Times New Roman"/>
          <w:lang w:eastAsia="pl-PL"/>
        </w:rPr>
        <w:t>Ocena pracy dyplomowej:</w:t>
      </w:r>
    </w:p>
    <w:p w:rsidR="00FC682D" w:rsidRDefault="00FC682D" w:rsidP="00763602">
      <w:pPr>
        <w:spacing w:beforeLines="60" w:after="0" w:line="240" w:lineRule="auto"/>
        <w:ind w:left="170"/>
        <w:rPr>
          <w:rFonts w:ascii="Times New Roman" w:eastAsia="Times New Roman" w:hAnsi="Times New Roman" w:cs="Times New Roman"/>
          <w:lang w:eastAsia="pl-PL"/>
        </w:rPr>
      </w:pPr>
      <w:r w:rsidRPr="002D2695">
        <w:rPr>
          <w:rFonts w:ascii="Times New Roman" w:eastAsia="Times New Roman" w:hAnsi="Times New Roman" w:cs="Times New Roman"/>
          <w:lang w:eastAsia="pl-PL"/>
        </w:rPr>
        <w:t>Ocena z egzaminu dyplomowego</w:t>
      </w:r>
      <w:r w:rsidRPr="004154FA">
        <w:rPr>
          <w:rFonts w:ascii="Times New Roman" w:eastAsia="Times New Roman" w:hAnsi="Times New Roman" w:cs="Times New Roman"/>
          <w:lang w:eastAsia="pl-PL"/>
        </w:rPr>
        <w:t xml:space="preserve">: </w:t>
      </w:r>
    </w:p>
    <w:p w:rsidR="00A94A11" w:rsidRDefault="00A94A11" w:rsidP="00763602">
      <w:pPr>
        <w:spacing w:beforeLines="60" w:after="0" w:line="240" w:lineRule="auto"/>
        <w:ind w:left="170"/>
        <w:rPr>
          <w:rFonts w:ascii="Times New Roman" w:eastAsia="Times New Roman" w:hAnsi="Times New Roman" w:cs="Times New Roman"/>
          <w:lang w:eastAsia="pl-PL"/>
        </w:rPr>
      </w:pPr>
    </w:p>
    <w:p w:rsidR="00FC682D" w:rsidRPr="004154FA" w:rsidRDefault="00FC682D" w:rsidP="00763602">
      <w:pPr>
        <w:spacing w:beforeLines="60" w:after="0" w:line="240" w:lineRule="auto"/>
        <w:ind w:left="170"/>
        <w:rPr>
          <w:rFonts w:ascii="Times New Roman" w:eastAsia="Times New Roman" w:hAnsi="Times New Roman" w:cs="Times New Roman"/>
          <w:sz w:val="24"/>
          <w:szCs w:val="24"/>
          <w:lang w:eastAsia="pl-PL"/>
        </w:rPr>
      </w:pPr>
      <w:r w:rsidRPr="004154FA">
        <w:rPr>
          <w:rFonts w:ascii="Times New Roman" w:eastAsia="Times New Roman" w:hAnsi="Times New Roman" w:cs="Times New Roman"/>
          <w:lang w:eastAsia="pl-PL"/>
        </w:rPr>
        <w:t>4.4.</w:t>
      </w:r>
      <w:r w:rsidRPr="004154FA">
        <w:rPr>
          <w:rFonts w:ascii="Times New Roman" w:eastAsia="Times New Roman" w:hAnsi="Times New Roman" w:cs="Times New Roman"/>
          <w:b/>
          <w:bCs/>
          <w:lang w:eastAsia="pl-PL"/>
        </w:rPr>
        <w:t xml:space="preserve"> </w:t>
      </w:r>
      <w:r w:rsidRPr="004154FA">
        <w:rPr>
          <w:rFonts w:ascii="Times New Roman" w:eastAsia="Times New Roman" w:hAnsi="Times New Roman" w:cs="Times New Roman"/>
          <w:lang w:eastAsia="pl-PL"/>
        </w:rPr>
        <w:t xml:space="preserve">System ocen i – o ile to możliwe – sposób ich przyznawania: </w:t>
      </w:r>
    </w:p>
    <w:p w:rsidR="00052CE8" w:rsidRDefault="00052CE8" w:rsidP="00763602">
      <w:pPr>
        <w:spacing w:beforeLines="60" w:after="0" w:line="240" w:lineRule="auto"/>
        <w:ind w:left="720"/>
        <w:rPr>
          <w:rFonts w:ascii="Times New Roman" w:eastAsia="Times New Roman" w:hAnsi="Times New Roman" w:cs="Times New Roman"/>
          <w:lang w:eastAsia="pl-PL"/>
        </w:rPr>
      </w:pPr>
    </w:p>
    <w:p w:rsidR="00FC682D" w:rsidRDefault="00FC682D" w:rsidP="00763602">
      <w:pPr>
        <w:spacing w:beforeLines="60" w:after="0" w:line="240" w:lineRule="auto"/>
        <w:ind w:left="720"/>
        <w:rPr>
          <w:rFonts w:ascii="Times New Roman" w:eastAsia="Times New Roman" w:hAnsi="Times New Roman" w:cs="Times New Roman"/>
          <w:lang w:eastAsia="pl-PL"/>
        </w:rPr>
      </w:pPr>
      <w:r w:rsidRPr="004154FA">
        <w:rPr>
          <w:rFonts w:ascii="Times New Roman" w:eastAsia="Times New Roman" w:hAnsi="Times New Roman" w:cs="Times New Roman"/>
          <w:lang w:eastAsia="pl-PL"/>
        </w:rPr>
        <w:t>Skala ocen:</w:t>
      </w:r>
    </w:p>
    <w:p w:rsidR="00310FED" w:rsidRDefault="00310FED" w:rsidP="00763602">
      <w:pPr>
        <w:spacing w:beforeLines="60" w:after="0" w:line="240" w:lineRule="auto"/>
        <w:ind w:left="720"/>
        <w:rPr>
          <w:rFonts w:ascii="Times New Roman" w:eastAsia="Times New Roman" w:hAnsi="Times New Roman" w:cs="Times New Roman"/>
          <w:lang w:eastAsia="pl-PL"/>
        </w:rPr>
      </w:pPr>
    </w:p>
    <w:p w:rsidR="00052CE8" w:rsidRDefault="00052CE8" w:rsidP="00763602">
      <w:pPr>
        <w:spacing w:beforeLines="60" w:after="0" w:line="240" w:lineRule="auto"/>
        <w:ind w:left="720"/>
        <w:rPr>
          <w:rFonts w:ascii="Times New Roman" w:eastAsia="Times New Roman" w:hAnsi="Times New Roman" w:cs="Times New Roman"/>
          <w:lang w:eastAsia="pl-PL"/>
        </w:rPr>
      </w:pPr>
    </w:p>
    <w:tbl>
      <w:tblPr>
        <w:tblW w:w="3751" w:type="pct"/>
        <w:tblCellSpacing w:w="0" w:type="dxa"/>
        <w:tblInd w:w="1493"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166"/>
        <w:gridCol w:w="2036"/>
        <w:gridCol w:w="2545"/>
      </w:tblGrid>
      <w:tr w:rsidR="00310FED" w:rsidRPr="00310FED" w:rsidTr="00310FED">
        <w:trPr>
          <w:tblCellSpacing w:w="0" w:type="dxa"/>
        </w:trPr>
        <w:tc>
          <w:tcPr>
            <w:tcW w:w="1605"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310FED" w:rsidRPr="00310FED" w:rsidRDefault="00310FED" w:rsidP="00763602">
            <w:pPr>
              <w:spacing w:beforeLines="60" w:after="0" w:line="240" w:lineRule="auto"/>
              <w:jc w:val="center"/>
              <w:rPr>
                <w:rFonts w:ascii="Times New Roman" w:eastAsia="Times New Roman" w:hAnsi="Times New Roman" w:cs="Times New Roman"/>
                <w:i/>
                <w:iCs/>
                <w:sz w:val="24"/>
                <w:szCs w:val="24"/>
                <w:lang w:eastAsia="pl-PL"/>
              </w:rPr>
            </w:pPr>
            <w:r w:rsidRPr="00310FED">
              <w:rPr>
                <w:rFonts w:ascii="Times New Roman" w:eastAsia="Times New Roman" w:hAnsi="Times New Roman" w:cs="Times New Roman"/>
                <w:i/>
                <w:iCs/>
                <w:sz w:val="20"/>
                <w:szCs w:val="20"/>
                <w:lang w:eastAsia="pl-PL"/>
              </w:rPr>
              <w:t>Oceny</w:t>
            </w:r>
          </w:p>
        </w:tc>
        <w:tc>
          <w:tcPr>
            <w:tcW w:w="1509"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310FED" w:rsidRPr="00310FED" w:rsidRDefault="00310FED" w:rsidP="00763602">
            <w:pPr>
              <w:spacing w:beforeLines="60" w:after="0" w:line="240" w:lineRule="auto"/>
              <w:jc w:val="center"/>
              <w:rPr>
                <w:rFonts w:ascii="Times New Roman" w:eastAsia="Times New Roman" w:hAnsi="Times New Roman" w:cs="Times New Roman"/>
                <w:i/>
                <w:iCs/>
                <w:sz w:val="24"/>
                <w:szCs w:val="24"/>
                <w:lang w:eastAsia="pl-PL"/>
              </w:rPr>
            </w:pPr>
            <w:r w:rsidRPr="00310FED">
              <w:rPr>
                <w:rFonts w:ascii="Times New Roman" w:eastAsia="Times New Roman" w:hAnsi="Times New Roman" w:cs="Times New Roman"/>
                <w:i/>
                <w:iCs/>
                <w:sz w:val="20"/>
                <w:szCs w:val="20"/>
                <w:lang w:eastAsia="pl-PL"/>
              </w:rPr>
              <w:t>Wartości cyfrowe</w:t>
            </w:r>
          </w:p>
        </w:tc>
        <w:tc>
          <w:tcPr>
            <w:tcW w:w="1887"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310FED" w:rsidRPr="00310FED" w:rsidRDefault="00310FED" w:rsidP="00763602">
            <w:pPr>
              <w:spacing w:beforeLines="60" w:after="0" w:line="240" w:lineRule="auto"/>
              <w:jc w:val="center"/>
              <w:rPr>
                <w:rFonts w:ascii="Times New Roman" w:eastAsia="Times New Roman" w:hAnsi="Times New Roman" w:cs="Times New Roman"/>
                <w:i/>
                <w:iCs/>
                <w:sz w:val="24"/>
                <w:szCs w:val="24"/>
                <w:lang w:eastAsia="pl-PL"/>
              </w:rPr>
            </w:pPr>
            <w:r w:rsidRPr="00310FED">
              <w:rPr>
                <w:rFonts w:ascii="Times New Roman" w:eastAsia="Times New Roman" w:hAnsi="Times New Roman" w:cs="Times New Roman"/>
                <w:i/>
                <w:iCs/>
                <w:sz w:val="20"/>
                <w:szCs w:val="20"/>
                <w:lang w:eastAsia="pl-PL"/>
              </w:rPr>
              <w:t xml:space="preserve">Procent wiedzy, umiejętności </w:t>
            </w:r>
            <w:r w:rsidRPr="00310FED">
              <w:rPr>
                <w:rFonts w:ascii="Times New Roman" w:eastAsia="Times New Roman" w:hAnsi="Times New Roman" w:cs="Times New Roman"/>
                <w:i/>
                <w:iCs/>
                <w:sz w:val="20"/>
                <w:szCs w:val="20"/>
                <w:lang w:eastAsia="pl-PL"/>
              </w:rPr>
              <w:br/>
              <w:t>i kompetencji społecznych wymaganych dla danej oceny*</w:t>
            </w:r>
          </w:p>
        </w:tc>
      </w:tr>
      <w:tr w:rsidR="00310FED" w:rsidRPr="00310FED" w:rsidTr="00310FED">
        <w:trPr>
          <w:tblCellSpacing w:w="0" w:type="dxa"/>
        </w:trPr>
        <w:tc>
          <w:tcPr>
            <w:tcW w:w="1605" w:type="pct"/>
            <w:tcBorders>
              <w:top w:val="outset" w:sz="6" w:space="0" w:color="000000"/>
              <w:left w:val="outset" w:sz="6" w:space="0" w:color="000000"/>
              <w:bottom w:val="outset" w:sz="6" w:space="0" w:color="000000"/>
              <w:right w:val="outset" w:sz="6" w:space="0" w:color="000000"/>
            </w:tcBorders>
            <w:vAlign w:val="center"/>
            <w:hideMark/>
          </w:tcPr>
          <w:p w:rsidR="00310FED" w:rsidRPr="00310FED" w:rsidRDefault="00310FED" w:rsidP="00763602">
            <w:pPr>
              <w:spacing w:beforeLines="60" w:after="0" w:line="240" w:lineRule="auto"/>
              <w:jc w:val="center"/>
              <w:rPr>
                <w:rFonts w:ascii="Times New Roman" w:eastAsia="Times New Roman" w:hAnsi="Times New Roman" w:cs="Times New Roman"/>
                <w:sz w:val="24"/>
                <w:szCs w:val="24"/>
                <w:lang w:eastAsia="pl-PL"/>
              </w:rPr>
            </w:pPr>
            <w:r w:rsidRPr="00310FED">
              <w:rPr>
                <w:rFonts w:ascii="Times New Roman" w:eastAsia="Times New Roman" w:hAnsi="Times New Roman" w:cs="Times New Roman"/>
                <w:sz w:val="20"/>
                <w:szCs w:val="20"/>
                <w:lang w:eastAsia="pl-PL"/>
              </w:rPr>
              <w:t>bardzo dobry</w:t>
            </w:r>
          </w:p>
        </w:tc>
        <w:tc>
          <w:tcPr>
            <w:tcW w:w="1509" w:type="pct"/>
            <w:tcBorders>
              <w:top w:val="outset" w:sz="6" w:space="0" w:color="000000"/>
              <w:left w:val="outset" w:sz="6" w:space="0" w:color="000000"/>
              <w:bottom w:val="outset" w:sz="6" w:space="0" w:color="000000"/>
              <w:right w:val="outset" w:sz="6" w:space="0" w:color="000000"/>
            </w:tcBorders>
            <w:vAlign w:val="center"/>
            <w:hideMark/>
          </w:tcPr>
          <w:p w:rsidR="00310FED" w:rsidRPr="00310FED" w:rsidRDefault="00310FED" w:rsidP="00763602">
            <w:pPr>
              <w:spacing w:beforeLines="60" w:after="0" w:line="240" w:lineRule="auto"/>
              <w:jc w:val="center"/>
              <w:rPr>
                <w:rFonts w:ascii="Times New Roman" w:eastAsia="Times New Roman" w:hAnsi="Times New Roman" w:cs="Times New Roman"/>
                <w:sz w:val="24"/>
                <w:szCs w:val="24"/>
                <w:lang w:eastAsia="pl-PL"/>
              </w:rPr>
            </w:pPr>
            <w:r w:rsidRPr="00310FED">
              <w:rPr>
                <w:rFonts w:ascii="Times New Roman" w:eastAsia="Times New Roman" w:hAnsi="Times New Roman" w:cs="Times New Roman"/>
                <w:sz w:val="20"/>
                <w:szCs w:val="20"/>
                <w:lang w:eastAsia="pl-PL"/>
              </w:rPr>
              <w:t>5,0</w:t>
            </w:r>
          </w:p>
        </w:tc>
        <w:tc>
          <w:tcPr>
            <w:tcW w:w="1887" w:type="pct"/>
            <w:tcBorders>
              <w:top w:val="outset" w:sz="6" w:space="0" w:color="000000"/>
              <w:left w:val="outset" w:sz="6" w:space="0" w:color="000000"/>
              <w:bottom w:val="outset" w:sz="6" w:space="0" w:color="000000"/>
              <w:right w:val="outset" w:sz="6" w:space="0" w:color="000000"/>
            </w:tcBorders>
            <w:vAlign w:val="center"/>
            <w:hideMark/>
          </w:tcPr>
          <w:p w:rsidR="00310FED" w:rsidRPr="00310FED" w:rsidRDefault="00310FED" w:rsidP="00763602">
            <w:pPr>
              <w:spacing w:beforeLines="60" w:after="0" w:line="240" w:lineRule="auto"/>
              <w:jc w:val="center"/>
              <w:rPr>
                <w:rFonts w:ascii="Times New Roman" w:eastAsia="Times New Roman" w:hAnsi="Times New Roman" w:cs="Times New Roman"/>
                <w:sz w:val="24"/>
                <w:szCs w:val="24"/>
                <w:lang w:eastAsia="pl-PL"/>
              </w:rPr>
            </w:pPr>
            <w:r w:rsidRPr="00310FED">
              <w:rPr>
                <w:rFonts w:ascii="Times New Roman" w:eastAsia="Times New Roman" w:hAnsi="Times New Roman" w:cs="Times New Roman"/>
                <w:sz w:val="20"/>
                <w:szCs w:val="20"/>
                <w:lang w:eastAsia="pl-PL"/>
              </w:rPr>
              <w:t>91 i więcej</w:t>
            </w:r>
          </w:p>
        </w:tc>
      </w:tr>
      <w:tr w:rsidR="00310FED" w:rsidRPr="00310FED" w:rsidTr="00310FED">
        <w:trPr>
          <w:tblCellSpacing w:w="0" w:type="dxa"/>
        </w:trPr>
        <w:tc>
          <w:tcPr>
            <w:tcW w:w="1605" w:type="pct"/>
            <w:tcBorders>
              <w:top w:val="outset" w:sz="6" w:space="0" w:color="000000"/>
              <w:left w:val="outset" w:sz="6" w:space="0" w:color="000000"/>
              <w:bottom w:val="outset" w:sz="6" w:space="0" w:color="000000"/>
              <w:right w:val="outset" w:sz="6" w:space="0" w:color="000000"/>
            </w:tcBorders>
            <w:vAlign w:val="center"/>
            <w:hideMark/>
          </w:tcPr>
          <w:p w:rsidR="00310FED" w:rsidRPr="00310FED" w:rsidRDefault="00310FED" w:rsidP="00763602">
            <w:pPr>
              <w:spacing w:beforeLines="60" w:after="0" w:line="240" w:lineRule="auto"/>
              <w:jc w:val="center"/>
              <w:rPr>
                <w:rFonts w:ascii="Times New Roman" w:eastAsia="Times New Roman" w:hAnsi="Times New Roman" w:cs="Times New Roman"/>
                <w:sz w:val="24"/>
                <w:szCs w:val="24"/>
                <w:lang w:eastAsia="pl-PL"/>
              </w:rPr>
            </w:pPr>
            <w:r w:rsidRPr="00310FED">
              <w:rPr>
                <w:rFonts w:ascii="Times New Roman" w:eastAsia="Times New Roman" w:hAnsi="Times New Roman" w:cs="Times New Roman"/>
                <w:sz w:val="20"/>
                <w:szCs w:val="20"/>
                <w:lang w:eastAsia="pl-PL"/>
              </w:rPr>
              <w:t>dobry plus</w:t>
            </w:r>
          </w:p>
        </w:tc>
        <w:tc>
          <w:tcPr>
            <w:tcW w:w="1509" w:type="pct"/>
            <w:tcBorders>
              <w:top w:val="outset" w:sz="6" w:space="0" w:color="000000"/>
              <w:left w:val="outset" w:sz="6" w:space="0" w:color="000000"/>
              <w:bottom w:val="outset" w:sz="6" w:space="0" w:color="000000"/>
              <w:right w:val="outset" w:sz="6" w:space="0" w:color="000000"/>
            </w:tcBorders>
            <w:vAlign w:val="center"/>
            <w:hideMark/>
          </w:tcPr>
          <w:p w:rsidR="00310FED" w:rsidRPr="00310FED" w:rsidRDefault="00310FED" w:rsidP="00763602">
            <w:pPr>
              <w:spacing w:beforeLines="60" w:after="0" w:line="240" w:lineRule="auto"/>
              <w:jc w:val="center"/>
              <w:rPr>
                <w:rFonts w:ascii="Times New Roman" w:eastAsia="Times New Roman" w:hAnsi="Times New Roman" w:cs="Times New Roman"/>
                <w:sz w:val="24"/>
                <w:szCs w:val="24"/>
                <w:lang w:eastAsia="pl-PL"/>
              </w:rPr>
            </w:pPr>
            <w:r w:rsidRPr="00310FED">
              <w:rPr>
                <w:rFonts w:ascii="Times New Roman" w:eastAsia="Times New Roman" w:hAnsi="Times New Roman" w:cs="Times New Roman"/>
                <w:sz w:val="20"/>
                <w:szCs w:val="20"/>
                <w:lang w:eastAsia="pl-PL"/>
              </w:rPr>
              <w:t>4,5</w:t>
            </w:r>
          </w:p>
        </w:tc>
        <w:tc>
          <w:tcPr>
            <w:tcW w:w="1887" w:type="pct"/>
            <w:tcBorders>
              <w:top w:val="outset" w:sz="6" w:space="0" w:color="000000"/>
              <w:left w:val="outset" w:sz="6" w:space="0" w:color="000000"/>
              <w:bottom w:val="outset" w:sz="6" w:space="0" w:color="000000"/>
              <w:right w:val="outset" w:sz="6" w:space="0" w:color="000000"/>
            </w:tcBorders>
            <w:vAlign w:val="center"/>
            <w:hideMark/>
          </w:tcPr>
          <w:p w:rsidR="00310FED" w:rsidRPr="00310FED" w:rsidRDefault="00310FED" w:rsidP="00763602">
            <w:pPr>
              <w:spacing w:beforeLines="60" w:after="0" w:line="240" w:lineRule="auto"/>
              <w:jc w:val="center"/>
              <w:rPr>
                <w:rFonts w:ascii="Times New Roman" w:eastAsia="Times New Roman" w:hAnsi="Times New Roman" w:cs="Times New Roman"/>
                <w:sz w:val="24"/>
                <w:szCs w:val="24"/>
                <w:lang w:eastAsia="pl-PL"/>
              </w:rPr>
            </w:pPr>
            <w:r w:rsidRPr="00310FED">
              <w:rPr>
                <w:rFonts w:ascii="Times New Roman" w:eastAsia="Times New Roman" w:hAnsi="Times New Roman" w:cs="Times New Roman"/>
                <w:sz w:val="20"/>
                <w:szCs w:val="20"/>
                <w:lang w:eastAsia="pl-PL"/>
              </w:rPr>
              <w:t>81-90</w:t>
            </w:r>
          </w:p>
        </w:tc>
      </w:tr>
      <w:tr w:rsidR="00310FED" w:rsidRPr="00310FED" w:rsidTr="00310FED">
        <w:trPr>
          <w:tblCellSpacing w:w="0" w:type="dxa"/>
        </w:trPr>
        <w:tc>
          <w:tcPr>
            <w:tcW w:w="1605" w:type="pct"/>
            <w:tcBorders>
              <w:top w:val="outset" w:sz="6" w:space="0" w:color="000000"/>
              <w:left w:val="outset" w:sz="6" w:space="0" w:color="000000"/>
              <w:bottom w:val="outset" w:sz="6" w:space="0" w:color="000000"/>
              <w:right w:val="outset" w:sz="6" w:space="0" w:color="000000"/>
            </w:tcBorders>
            <w:vAlign w:val="center"/>
            <w:hideMark/>
          </w:tcPr>
          <w:p w:rsidR="00310FED" w:rsidRPr="00310FED" w:rsidRDefault="00310FED" w:rsidP="00763602">
            <w:pPr>
              <w:spacing w:beforeLines="60" w:after="0" w:line="240" w:lineRule="auto"/>
              <w:jc w:val="center"/>
              <w:rPr>
                <w:rFonts w:ascii="Times New Roman" w:eastAsia="Times New Roman" w:hAnsi="Times New Roman" w:cs="Times New Roman"/>
                <w:sz w:val="24"/>
                <w:szCs w:val="24"/>
                <w:lang w:eastAsia="pl-PL"/>
              </w:rPr>
            </w:pPr>
            <w:r w:rsidRPr="00310FED">
              <w:rPr>
                <w:rFonts w:ascii="Times New Roman" w:eastAsia="Times New Roman" w:hAnsi="Times New Roman" w:cs="Times New Roman"/>
                <w:sz w:val="20"/>
                <w:szCs w:val="20"/>
                <w:lang w:eastAsia="pl-PL"/>
              </w:rPr>
              <w:t>dobry</w:t>
            </w:r>
          </w:p>
        </w:tc>
        <w:tc>
          <w:tcPr>
            <w:tcW w:w="1509" w:type="pct"/>
            <w:tcBorders>
              <w:top w:val="outset" w:sz="6" w:space="0" w:color="000000"/>
              <w:left w:val="outset" w:sz="6" w:space="0" w:color="000000"/>
              <w:bottom w:val="outset" w:sz="6" w:space="0" w:color="000000"/>
              <w:right w:val="outset" w:sz="6" w:space="0" w:color="000000"/>
            </w:tcBorders>
            <w:vAlign w:val="center"/>
            <w:hideMark/>
          </w:tcPr>
          <w:p w:rsidR="00310FED" w:rsidRPr="00310FED" w:rsidRDefault="00310FED" w:rsidP="00763602">
            <w:pPr>
              <w:spacing w:beforeLines="60" w:after="0" w:line="240" w:lineRule="auto"/>
              <w:jc w:val="center"/>
              <w:rPr>
                <w:rFonts w:ascii="Times New Roman" w:eastAsia="Times New Roman" w:hAnsi="Times New Roman" w:cs="Times New Roman"/>
                <w:sz w:val="24"/>
                <w:szCs w:val="24"/>
                <w:lang w:eastAsia="pl-PL"/>
              </w:rPr>
            </w:pPr>
            <w:r w:rsidRPr="00310FED">
              <w:rPr>
                <w:rFonts w:ascii="Times New Roman" w:eastAsia="Times New Roman" w:hAnsi="Times New Roman" w:cs="Times New Roman"/>
                <w:sz w:val="20"/>
                <w:szCs w:val="20"/>
                <w:lang w:eastAsia="pl-PL"/>
              </w:rPr>
              <w:t>4,0</w:t>
            </w:r>
          </w:p>
        </w:tc>
        <w:tc>
          <w:tcPr>
            <w:tcW w:w="1887" w:type="pct"/>
            <w:tcBorders>
              <w:top w:val="outset" w:sz="6" w:space="0" w:color="000000"/>
              <w:left w:val="outset" w:sz="6" w:space="0" w:color="000000"/>
              <w:bottom w:val="outset" w:sz="6" w:space="0" w:color="000000"/>
              <w:right w:val="outset" w:sz="6" w:space="0" w:color="000000"/>
            </w:tcBorders>
            <w:vAlign w:val="center"/>
            <w:hideMark/>
          </w:tcPr>
          <w:p w:rsidR="00310FED" w:rsidRPr="00310FED" w:rsidRDefault="00310FED" w:rsidP="00763602">
            <w:pPr>
              <w:spacing w:beforeLines="60" w:after="0" w:line="240" w:lineRule="auto"/>
              <w:jc w:val="center"/>
              <w:rPr>
                <w:rFonts w:ascii="Times New Roman" w:eastAsia="Times New Roman" w:hAnsi="Times New Roman" w:cs="Times New Roman"/>
                <w:sz w:val="24"/>
                <w:szCs w:val="24"/>
                <w:lang w:eastAsia="pl-PL"/>
              </w:rPr>
            </w:pPr>
            <w:r w:rsidRPr="00310FED">
              <w:rPr>
                <w:rFonts w:ascii="Times New Roman" w:eastAsia="Times New Roman" w:hAnsi="Times New Roman" w:cs="Times New Roman"/>
                <w:sz w:val="20"/>
                <w:szCs w:val="20"/>
                <w:lang w:eastAsia="pl-PL"/>
              </w:rPr>
              <w:t>71-80</w:t>
            </w:r>
          </w:p>
        </w:tc>
      </w:tr>
      <w:tr w:rsidR="00310FED" w:rsidRPr="00310FED" w:rsidTr="00310FED">
        <w:trPr>
          <w:tblCellSpacing w:w="0" w:type="dxa"/>
        </w:trPr>
        <w:tc>
          <w:tcPr>
            <w:tcW w:w="1605" w:type="pct"/>
            <w:tcBorders>
              <w:top w:val="outset" w:sz="6" w:space="0" w:color="000000"/>
              <w:left w:val="outset" w:sz="6" w:space="0" w:color="000000"/>
              <w:bottom w:val="outset" w:sz="6" w:space="0" w:color="000000"/>
              <w:right w:val="outset" w:sz="6" w:space="0" w:color="000000"/>
            </w:tcBorders>
            <w:vAlign w:val="center"/>
            <w:hideMark/>
          </w:tcPr>
          <w:p w:rsidR="00310FED" w:rsidRPr="00310FED" w:rsidRDefault="00310FED" w:rsidP="00763602">
            <w:pPr>
              <w:spacing w:beforeLines="60" w:after="0" w:line="240" w:lineRule="auto"/>
              <w:jc w:val="center"/>
              <w:rPr>
                <w:rFonts w:ascii="Times New Roman" w:eastAsia="Times New Roman" w:hAnsi="Times New Roman" w:cs="Times New Roman"/>
                <w:sz w:val="24"/>
                <w:szCs w:val="24"/>
                <w:lang w:eastAsia="pl-PL"/>
              </w:rPr>
            </w:pPr>
            <w:r w:rsidRPr="00310FED">
              <w:rPr>
                <w:rFonts w:ascii="Times New Roman" w:eastAsia="Times New Roman" w:hAnsi="Times New Roman" w:cs="Times New Roman"/>
                <w:sz w:val="20"/>
                <w:szCs w:val="20"/>
                <w:lang w:eastAsia="pl-PL"/>
              </w:rPr>
              <w:t>dostateczny plus</w:t>
            </w:r>
          </w:p>
        </w:tc>
        <w:tc>
          <w:tcPr>
            <w:tcW w:w="1509" w:type="pct"/>
            <w:tcBorders>
              <w:top w:val="outset" w:sz="6" w:space="0" w:color="000000"/>
              <w:left w:val="outset" w:sz="6" w:space="0" w:color="000000"/>
              <w:bottom w:val="outset" w:sz="6" w:space="0" w:color="000000"/>
              <w:right w:val="outset" w:sz="6" w:space="0" w:color="000000"/>
            </w:tcBorders>
            <w:vAlign w:val="center"/>
            <w:hideMark/>
          </w:tcPr>
          <w:p w:rsidR="00310FED" w:rsidRPr="00310FED" w:rsidRDefault="00310FED" w:rsidP="00763602">
            <w:pPr>
              <w:spacing w:beforeLines="60" w:after="0" w:line="240" w:lineRule="auto"/>
              <w:jc w:val="center"/>
              <w:rPr>
                <w:rFonts w:ascii="Times New Roman" w:eastAsia="Times New Roman" w:hAnsi="Times New Roman" w:cs="Times New Roman"/>
                <w:sz w:val="24"/>
                <w:szCs w:val="24"/>
                <w:lang w:eastAsia="pl-PL"/>
              </w:rPr>
            </w:pPr>
            <w:r w:rsidRPr="00310FED">
              <w:rPr>
                <w:rFonts w:ascii="Times New Roman" w:eastAsia="Times New Roman" w:hAnsi="Times New Roman" w:cs="Times New Roman"/>
                <w:sz w:val="20"/>
                <w:szCs w:val="20"/>
                <w:lang w:eastAsia="pl-PL"/>
              </w:rPr>
              <w:t>3,5</w:t>
            </w:r>
          </w:p>
        </w:tc>
        <w:tc>
          <w:tcPr>
            <w:tcW w:w="1887" w:type="pct"/>
            <w:tcBorders>
              <w:top w:val="outset" w:sz="6" w:space="0" w:color="000000"/>
              <w:left w:val="outset" w:sz="6" w:space="0" w:color="000000"/>
              <w:bottom w:val="outset" w:sz="6" w:space="0" w:color="000000"/>
              <w:right w:val="outset" w:sz="6" w:space="0" w:color="000000"/>
            </w:tcBorders>
            <w:vAlign w:val="center"/>
            <w:hideMark/>
          </w:tcPr>
          <w:p w:rsidR="00310FED" w:rsidRPr="00310FED" w:rsidRDefault="00310FED" w:rsidP="00763602">
            <w:pPr>
              <w:spacing w:beforeLines="60" w:after="0" w:line="240" w:lineRule="auto"/>
              <w:jc w:val="center"/>
              <w:rPr>
                <w:rFonts w:ascii="Times New Roman" w:eastAsia="Times New Roman" w:hAnsi="Times New Roman" w:cs="Times New Roman"/>
                <w:sz w:val="24"/>
                <w:szCs w:val="24"/>
                <w:lang w:eastAsia="pl-PL"/>
              </w:rPr>
            </w:pPr>
            <w:r w:rsidRPr="00310FED">
              <w:rPr>
                <w:rFonts w:ascii="Times New Roman" w:eastAsia="Times New Roman" w:hAnsi="Times New Roman" w:cs="Times New Roman"/>
                <w:sz w:val="20"/>
                <w:szCs w:val="20"/>
                <w:lang w:eastAsia="pl-PL"/>
              </w:rPr>
              <w:t>61-70</w:t>
            </w:r>
          </w:p>
        </w:tc>
      </w:tr>
      <w:tr w:rsidR="00310FED" w:rsidRPr="00310FED" w:rsidTr="00310FED">
        <w:trPr>
          <w:tblCellSpacing w:w="0" w:type="dxa"/>
        </w:trPr>
        <w:tc>
          <w:tcPr>
            <w:tcW w:w="1605" w:type="pct"/>
            <w:tcBorders>
              <w:top w:val="outset" w:sz="6" w:space="0" w:color="000000"/>
              <w:left w:val="outset" w:sz="6" w:space="0" w:color="000000"/>
              <w:bottom w:val="outset" w:sz="6" w:space="0" w:color="000000"/>
              <w:right w:val="outset" w:sz="6" w:space="0" w:color="000000"/>
            </w:tcBorders>
            <w:vAlign w:val="center"/>
            <w:hideMark/>
          </w:tcPr>
          <w:p w:rsidR="00310FED" w:rsidRPr="00310FED" w:rsidRDefault="00310FED" w:rsidP="00763602">
            <w:pPr>
              <w:spacing w:beforeLines="60" w:after="0" w:line="240" w:lineRule="auto"/>
              <w:jc w:val="center"/>
              <w:rPr>
                <w:rFonts w:ascii="Times New Roman" w:eastAsia="Times New Roman" w:hAnsi="Times New Roman" w:cs="Times New Roman"/>
                <w:sz w:val="24"/>
                <w:szCs w:val="24"/>
                <w:lang w:eastAsia="pl-PL"/>
              </w:rPr>
            </w:pPr>
            <w:r w:rsidRPr="00310FED">
              <w:rPr>
                <w:rFonts w:ascii="Times New Roman" w:eastAsia="Times New Roman" w:hAnsi="Times New Roman" w:cs="Times New Roman"/>
                <w:sz w:val="20"/>
                <w:szCs w:val="20"/>
                <w:lang w:eastAsia="pl-PL"/>
              </w:rPr>
              <w:t>dostateczny</w:t>
            </w:r>
          </w:p>
        </w:tc>
        <w:tc>
          <w:tcPr>
            <w:tcW w:w="1509" w:type="pct"/>
            <w:tcBorders>
              <w:top w:val="outset" w:sz="6" w:space="0" w:color="000000"/>
              <w:left w:val="outset" w:sz="6" w:space="0" w:color="000000"/>
              <w:bottom w:val="outset" w:sz="6" w:space="0" w:color="000000"/>
              <w:right w:val="outset" w:sz="6" w:space="0" w:color="000000"/>
            </w:tcBorders>
            <w:vAlign w:val="center"/>
            <w:hideMark/>
          </w:tcPr>
          <w:p w:rsidR="00310FED" w:rsidRPr="00310FED" w:rsidRDefault="00310FED" w:rsidP="00763602">
            <w:pPr>
              <w:spacing w:beforeLines="60" w:after="0" w:line="240" w:lineRule="auto"/>
              <w:jc w:val="center"/>
              <w:rPr>
                <w:rFonts w:ascii="Times New Roman" w:eastAsia="Times New Roman" w:hAnsi="Times New Roman" w:cs="Times New Roman"/>
                <w:sz w:val="24"/>
                <w:szCs w:val="24"/>
                <w:lang w:eastAsia="pl-PL"/>
              </w:rPr>
            </w:pPr>
            <w:r w:rsidRPr="00310FED">
              <w:rPr>
                <w:rFonts w:ascii="Times New Roman" w:eastAsia="Times New Roman" w:hAnsi="Times New Roman" w:cs="Times New Roman"/>
                <w:sz w:val="20"/>
                <w:szCs w:val="20"/>
                <w:lang w:eastAsia="pl-PL"/>
              </w:rPr>
              <w:t>3,0</w:t>
            </w:r>
          </w:p>
        </w:tc>
        <w:tc>
          <w:tcPr>
            <w:tcW w:w="1887" w:type="pct"/>
            <w:tcBorders>
              <w:top w:val="outset" w:sz="6" w:space="0" w:color="000000"/>
              <w:left w:val="outset" w:sz="6" w:space="0" w:color="000000"/>
              <w:bottom w:val="outset" w:sz="6" w:space="0" w:color="000000"/>
              <w:right w:val="outset" w:sz="6" w:space="0" w:color="000000"/>
            </w:tcBorders>
            <w:vAlign w:val="center"/>
            <w:hideMark/>
          </w:tcPr>
          <w:p w:rsidR="00310FED" w:rsidRPr="00310FED" w:rsidRDefault="00310FED" w:rsidP="00763602">
            <w:pPr>
              <w:spacing w:beforeLines="60" w:after="0" w:line="240" w:lineRule="auto"/>
              <w:jc w:val="center"/>
              <w:rPr>
                <w:rFonts w:ascii="Times New Roman" w:eastAsia="Times New Roman" w:hAnsi="Times New Roman" w:cs="Times New Roman"/>
                <w:sz w:val="24"/>
                <w:szCs w:val="24"/>
                <w:lang w:eastAsia="pl-PL"/>
              </w:rPr>
            </w:pPr>
            <w:r w:rsidRPr="00310FED">
              <w:rPr>
                <w:rFonts w:ascii="Times New Roman" w:eastAsia="Times New Roman" w:hAnsi="Times New Roman" w:cs="Times New Roman"/>
                <w:sz w:val="20"/>
                <w:szCs w:val="20"/>
                <w:lang w:eastAsia="pl-PL"/>
              </w:rPr>
              <w:t>51-60</w:t>
            </w:r>
          </w:p>
        </w:tc>
      </w:tr>
      <w:tr w:rsidR="00310FED" w:rsidRPr="00310FED" w:rsidTr="00310FED">
        <w:trPr>
          <w:tblCellSpacing w:w="0" w:type="dxa"/>
        </w:trPr>
        <w:tc>
          <w:tcPr>
            <w:tcW w:w="1605" w:type="pct"/>
            <w:tcBorders>
              <w:top w:val="outset" w:sz="6" w:space="0" w:color="000000"/>
              <w:left w:val="outset" w:sz="6" w:space="0" w:color="000000"/>
              <w:bottom w:val="outset" w:sz="6" w:space="0" w:color="000000"/>
              <w:right w:val="outset" w:sz="6" w:space="0" w:color="000000"/>
            </w:tcBorders>
            <w:vAlign w:val="center"/>
            <w:hideMark/>
          </w:tcPr>
          <w:p w:rsidR="00310FED" w:rsidRPr="00310FED" w:rsidRDefault="00310FED" w:rsidP="00763602">
            <w:pPr>
              <w:spacing w:beforeLines="60" w:after="0" w:line="240" w:lineRule="auto"/>
              <w:jc w:val="center"/>
              <w:rPr>
                <w:rFonts w:ascii="Times New Roman" w:eastAsia="Times New Roman" w:hAnsi="Times New Roman" w:cs="Times New Roman"/>
                <w:sz w:val="24"/>
                <w:szCs w:val="24"/>
                <w:lang w:eastAsia="pl-PL"/>
              </w:rPr>
            </w:pPr>
            <w:r w:rsidRPr="00310FED">
              <w:rPr>
                <w:rFonts w:ascii="Times New Roman" w:eastAsia="Times New Roman" w:hAnsi="Times New Roman" w:cs="Times New Roman"/>
                <w:sz w:val="20"/>
                <w:szCs w:val="20"/>
                <w:lang w:eastAsia="pl-PL"/>
              </w:rPr>
              <w:t>niedostateczny</w:t>
            </w:r>
          </w:p>
        </w:tc>
        <w:tc>
          <w:tcPr>
            <w:tcW w:w="1509" w:type="pct"/>
            <w:tcBorders>
              <w:top w:val="outset" w:sz="6" w:space="0" w:color="000000"/>
              <w:left w:val="outset" w:sz="6" w:space="0" w:color="000000"/>
              <w:bottom w:val="outset" w:sz="6" w:space="0" w:color="000000"/>
              <w:right w:val="outset" w:sz="6" w:space="0" w:color="000000"/>
            </w:tcBorders>
            <w:vAlign w:val="center"/>
            <w:hideMark/>
          </w:tcPr>
          <w:p w:rsidR="00310FED" w:rsidRPr="00310FED" w:rsidRDefault="00310FED" w:rsidP="00763602">
            <w:pPr>
              <w:spacing w:beforeLines="60" w:after="0" w:line="240" w:lineRule="auto"/>
              <w:jc w:val="center"/>
              <w:rPr>
                <w:rFonts w:ascii="Times New Roman" w:eastAsia="Times New Roman" w:hAnsi="Times New Roman" w:cs="Times New Roman"/>
                <w:sz w:val="24"/>
                <w:szCs w:val="24"/>
                <w:lang w:eastAsia="pl-PL"/>
              </w:rPr>
            </w:pPr>
            <w:r w:rsidRPr="00310FED">
              <w:rPr>
                <w:rFonts w:ascii="Times New Roman" w:eastAsia="Times New Roman" w:hAnsi="Times New Roman" w:cs="Times New Roman"/>
                <w:sz w:val="20"/>
                <w:szCs w:val="20"/>
                <w:lang w:eastAsia="pl-PL"/>
              </w:rPr>
              <w:t>2,0</w:t>
            </w:r>
          </w:p>
        </w:tc>
        <w:tc>
          <w:tcPr>
            <w:tcW w:w="1887" w:type="pct"/>
            <w:tcBorders>
              <w:top w:val="outset" w:sz="6" w:space="0" w:color="000000"/>
              <w:left w:val="outset" w:sz="6" w:space="0" w:color="000000"/>
              <w:bottom w:val="outset" w:sz="6" w:space="0" w:color="000000"/>
              <w:right w:val="outset" w:sz="6" w:space="0" w:color="000000"/>
            </w:tcBorders>
            <w:vAlign w:val="center"/>
            <w:hideMark/>
          </w:tcPr>
          <w:p w:rsidR="00310FED" w:rsidRPr="00310FED" w:rsidRDefault="00310FED" w:rsidP="00763602">
            <w:pPr>
              <w:spacing w:beforeLines="60" w:after="0" w:line="240" w:lineRule="auto"/>
              <w:jc w:val="center"/>
              <w:rPr>
                <w:rFonts w:ascii="Times New Roman" w:eastAsia="Times New Roman" w:hAnsi="Times New Roman" w:cs="Times New Roman"/>
                <w:sz w:val="24"/>
                <w:szCs w:val="24"/>
                <w:lang w:eastAsia="pl-PL"/>
              </w:rPr>
            </w:pPr>
            <w:r w:rsidRPr="00310FED">
              <w:rPr>
                <w:rFonts w:ascii="Times New Roman" w:eastAsia="Times New Roman" w:hAnsi="Times New Roman" w:cs="Times New Roman"/>
                <w:sz w:val="20"/>
                <w:szCs w:val="20"/>
                <w:lang w:eastAsia="pl-PL"/>
              </w:rPr>
              <w:t>50 i mniej</w:t>
            </w:r>
          </w:p>
        </w:tc>
      </w:tr>
    </w:tbl>
    <w:p w:rsidR="00310FED" w:rsidRPr="000C1A1C" w:rsidRDefault="00310FED" w:rsidP="00763602">
      <w:pPr>
        <w:pStyle w:val="NormalnyWeb"/>
        <w:spacing w:beforeLines="60" w:beforeAutospacing="0" w:after="0"/>
        <w:ind w:left="645"/>
        <w:rPr>
          <w:sz w:val="22"/>
          <w:szCs w:val="22"/>
        </w:rPr>
      </w:pPr>
      <w:r w:rsidRPr="000C1A1C">
        <w:rPr>
          <w:sz w:val="22"/>
          <w:szCs w:val="22"/>
        </w:rPr>
        <w:t xml:space="preserve">* Wartości procentowe są zaokrąglane do liczb całkowitych, zgodnie z powszechnie obowiązującymi zasadami zaokrąglania. </w:t>
      </w:r>
    </w:p>
    <w:p w:rsidR="00535D03" w:rsidRDefault="00535D03" w:rsidP="00763602">
      <w:pPr>
        <w:spacing w:beforeLines="60" w:after="0" w:line="240" w:lineRule="auto"/>
        <w:ind w:left="720"/>
        <w:rPr>
          <w:rFonts w:ascii="Times New Roman" w:eastAsia="Times New Roman" w:hAnsi="Times New Roman" w:cs="Times New Roman"/>
          <w:lang w:eastAsia="pl-PL"/>
        </w:rPr>
      </w:pPr>
    </w:p>
    <w:p w:rsidR="00FC682D" w:rsidRPr="004154FA" w:rsidRDefault="00FC682D" w:rsidP="00763602">
      <w:pPr>
        <w:spacing w:beforeLines="60" w:after="0" w:line="240" w:lineRule="auto"/>
        <w:ind w:left="720"/>
        <w:rPr>
          <w:rFonts w:ascii="Times New Roman" w:eastAsia="Times New Roman" w:hAnsi="Times New Roman" w:cs="Times New Roman"/>
          <w:sz w:val="24"/>
          <w:szCs w:val="24"/>
          <w:lang w:eastAsia="pl-PL"/>
        </w:rPr>
      </w:pPr>
      <w:r w:rsidRPr="004154FA">
        <w:rPr>
          <w:rFonts w:ascii="Times New Roman" w:eastAsia="Times New Roman" w:hAnsi="Times New Roman" w:cs="Times New Roman"/>
          <w:lang w:eastAsia="pl-PL"/>
        </w:rPr>
        <w:t>Zaliczenie bez ocen:</w:t>
      </w:r>
    </w:p>
    <w:tbl>
      <w:tblPr>
        <w:tblW w:w="4242" w:type="dxa"/>
        <w:jc w:val="center"/>
        <w:tblCellSpacing w:w="0" w:type="dxa"/>
        <w:tblInd w:w="48"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097"/>
        <w:gridCol w:w="2145"/>
      </w:tblGrid>
      <w:tr w:rsidR="00FC682D" w:rsidRPr="004154FA" w:rsidTr="00310FED">
        <w:trPr>
          <w:tblCellSpacing w:w="0" w:type="dxa"/>
          <w:jc w:val="center"/>
        </w:trPr>
        <w:tc>
          <w:tcPr>
            <w:tcW w:w="2097" w:type="dxa"/>
            <w:tcBorders>
              <w:top w:val="outset" w:sz="6" w:space="0" w:color="000000"/>
              <w:left w:val="outset" w:sz="6" w:space="0" w:color="000000"/>
              <w:bottom w:val="outset" w:sz="6" w:space="0" w:color="000000"/>
              <w:right w:val="outset" w:sz="6" w:space="0" w:color="000000"/>
            </w:tcBorders>
            <w:vAlign w:val="center"/>
            <w:hideMark/>
          </w:tcPr>
          <w:p w:rsidR="00FC682D" w:rsidRPr="004154FA" w:rsidRDefault="00FC682D" w:rsidP="00763602">
            <w:pPr>
              <w:tabs>
                <w:tab w:val="left" w:pos="1220"/>
              </w:tabs>
              <w:spacing w:beforeLines="60" w:after="0" w:line="240" w:lineRule="auto"/>
              <w:jc w:val="center"/>
              <w:rPr>
                <w:rFonts w:ascii="Times New Roman" w:eastAsia="Times New Roman" w:hAnsi="Times New Roman" w:cs="Times New Roman"/>
                <w:sz w:val="24"/>
                <w:szCs w:val="24"/>
                <w:lang w:eastAsia="pl-PL"/>
              </w:rPr>
            </w:pPr>
            <w:r w:rsidRPr="004154FA">
              <w:rPr>
                <w:rFonts w:ascii="Times New Roman" w:eastAsia="Times New Roman" w:hAnsi="Times New Roman" w:cs="Times New Roman"/>
                <w:sz w:val="20"/>
                <w:szCs w:val="20"/>
                <w:lang w:eastAsia="pl-PL"/>
              </w:rPr>
              <w:t>zaliczony</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FC682D" w:rsidRPr="004154FA" w:rsidRDefault="00FC682D" w:rsidP="00763602">
            <w:pPr>
              <w:spacing w:beforeLines="60" w:after="0" w:line="240" w:lineRule="auto"/>
              <w:jc w:val="center"/>
              <w:rPr>
                <w:rFonts w:ascii="Times New Roman" w:eastAsia="Times New Roman" w:hAnsi="Times New Roman" w:cs="Times New Roman"/>
                <w:sz w:val="24"/>
                <w:szCs w:val="24"/>
                <w:lang w:eastAsia="pl-PL"/>
              </w:rPr>
            </w:pPr>
            <w:proofErr w:type="spellStart"/>
            <w:r w:rsidRPr="004154FA">
              <w:rPr>
                <w:rFonts w:ascii="Times New Roman" w:eastAsia="Times New Roman" w:hAnsi="Times New Roman" w:cs="Times New Roman"/>
                <w:sz w:val="20"/>
                <w:szCs w:val="20"/>
                <w:lang w:eastAsia="pl-PL"/>
              </w:rPr>
              <w:t>zal</w:t>
            </w:r>
            <w:proofErr w:type="spellEnd"/>
          </w:p>
        </w:tc>
      </w:tr>
      <w:tr w:rsidR="00FC682D" w:rsidRPr="004154FA" w:rsidTr="00310FED">
        <w:trPr>
          <w:tblCellSpacing w:w="0" w:type="dxa"/>
          <w:jc w:val="center"/>
        </w:trPr>
        <w:tc>
          <w:tcPr>
            <w:tcW w:w="2097" w:type="dxa"/>
            <w:tcBorders>
              <w:top w:val="outset" w:sz="6" w:space="0" w:color="000000"/>
              <w:left w:val="outset" w:sz="6" w:space="0" w:color="000000"/>
              <w:bottom w:val="outset" w:sz="6" w:space="0" w:color="000000"/>
              <w:right w:val="outset" w:sz="6" w:space="0" w:color="000000"/>
            </w:tcBorders>
            <w:vAlign w:val="center"/>
            <w:hideMark/>
          </w:tcPr>
          <w:p w:rsidR="00FC682D" w:rsidRPr="004154FA" w:rsidRDefault="00FC682D" w:rsidP="00763602">
            <w:pPr>
              <w:spacing w:beforeLines="60" w:after="0" w:line="240" w:lineRule="auto"/>
              <w:jc w:val="center"/>
              <w:rPr>
                <w:rFonts w:ascii="Times New Roman" w:eastAsia="Times New Roman" w:hAnsi="Times New Roman" w:cs="Times New Roman"/>
                <w:sz w:val="24"/>
                <w:szCs w:val="24"/>
                <w:lang w:eastAsia="pl-PL"/>
              </w:rPr>
            </w:pPr>
            <w:r w:rsidRPr="004154FA">
              <w:rPr>
                <w:rFonts w:ascii="Times New Roman" w:eastAsia="Times New Roman" w:hAnsi="Times New Roman" w:cs="Times New Roman"/>
                <w:sz w:val="20"/>
                <w:szCs w:val="20"/>
                <w:lang w:eastAsia="pl-PL"/>
              </w:rPr>
              <w:t>niezaliczony</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FC682D" w:rsidRPr="004154FA" w:rsidRDefault="00FC682D" w:rsidP="00763602">
            <w:pPr>
              <w:spacing w:beforeLines="60" w:after="0" w:line="240" w:lineRule="auto"/>
              <w:jc w:val="center"/>
              <w:rPr>
                <w:rFonts w:ascii="Times New Roman" w:eastAsia="Times New Roman" w:hAnsi="Times New Roman" w:cs="Times New Roman"/>
                <w:sz w:val="24"/>
                <w:szCs w:val="24"/>
                <w:lang w:eastAsia="pl-PL"/>
              </w:rPr>
            </w:pPr>
            <w:proofErr w:type="spellStart"/>
            <w:r w:rsidRPr="004154FA">
              <w:rPr>
                <w:rFonts w:ascii="Times New Roman" w:eastAsia="Times New Roman" w:hAnsi="Times New Roman" w:cs="Times New Roman"/>
                <w:sz w:val="20"/>
                <w:szCs w:val="20"/>
                <w:lang w:eastAsia="pl-PL"/>
              </w:rPr>
              <w:t>nzal</w:t>
            </w:r>
            <w:proofErr w:type="spellEnd"/>
          </w:p>
        </w:tc>
      </w:tr>
    </w:tbl>
    <w:p w:rsidR="00535D03" w:rsidRDefault="00535D03" w:rsidP="00763602">
      <w:pPr>
        <w:spacing w:beforeLines="60" w:after="0" w:line="240" w:lineRule="auto"/>
        <w:ind w:left="181"/>
        <w:rPr>
          <w:rFonts w:ascii="Times New Roman" w:eastAsia="Times New Roman" w:hAnsi="Times New Roman" w:cs="Times New Roman"/>
          <w:lang w:eastAsia="pl-PL"/>
        </w:rPr>
      </w:pPr>
    </w:p>
    <w:p w:rsidR="00535D03" w:rsidRDefault="00FC682D" w:rsidP="00763602">
      <w:pPr>
        <w:spacing w:beforeLines="60" w:after="0" w:line="240" w:lineRule="auto"/>
        <w:ind w:left="181"/>
        <w:rPr>
          <w:rFonts w:ascii="Times New Roman" w:eastAsia="Times New Roman" w:hAnsi="Times New Roman" w:cs="Times New Roman"/>
          <w:lang w:eastAsia="pl-PL"/>
        </w:rPr>
      </w:pPr>
      <w:r w:rsidRPr="004154FA">
        <w:rPr>
          <w:rFonts w:ascii="Times New Roman" w:eastAsia="Times New Roman" w:hAnsi="Times New Roman" w:cs="Times New Roman"/>
          <w:lang w:eastAsia="pl-PL"/>
        </w:rPr>
        <w:t>Podstawą zaliczenia przedmiotu jest ocena co najmniej dostateczna lub zaliczony.</w:t>
      </w:r>
    </w:p>
    <w:p w:rsidR="00535D03" w:rsidRDefault="00FC682D" w:rsidP="00763602">
      <w:pPr>
        <w:spacing w:beforeLines="60" w:after="0" w:line="240" w:lineRule="auto"/>
        <w:ind w:left="181"/>
        <w:rPr>
          <w:rFonts w:ascii="Times New Roman" w:eastAsia="Times New Roman" w:hAnsi="Times New Roman" w:cs="Times New Roman"/>
          <w:lang w:eastAsia="pl-PL"/>
        </w:rPr>
      </w:pPr>
      <w:r w:rsidRPr="004154FA">
        <w:rPr>
          <w:rFonts w:ascii="Times New Roman" w:eastAsia="Times New Roman" w:hAnsi="Times New Roman" w:cs="Times New Roman"/>
          <w:lang w:eastAsia="pl-PL"/>
        </w:rPr>
        <w:t>Podstawą zaliczenia pracy dyplomowej i egzaminu dyplomowego jest ocena co najmniej dostateczna.</w:t>
      </w:r>
    </w:p>
    <w:p w:rsidR="00FC682D" w:rsidRDefault="00FC682D" w:rsidP="00763602">
      <w:pPr>
        <w:spacing w:beforeLines="60" w:after="0" w:line="240" w:lineRule="auto"/>
        <w:ind w:left="181"/>
        <w:rPr>
          <w:rFonts w:ascii="Times New Roman" w:eastAsia="Times New Roman" w:hAnsi="Times New Roman" w:cs="Times New Roman"/>
          <w:lang w:eastAsia="pl-PL"/>
        </w:rPr>
      </w:pPr>
      <w:r w:rsidRPr="004154FA">
        <w:rPr>
          <w:rFonts w:ascii="Times New Roman" w:eastAsia="Times New Roman" w:hAnsi="Times New Roman" w:cs="Times New Roman"/>
          <w:lang w:eastAsia="pl-PL"/>
        </w:rPr>
        <w:t>Zasady ustalania ostatecznego wyniku studiów:</w:t>
      </w:r>
    </w:p>
    <w:p w:rsidR="00535D03" w:rsidRDefault="00535D03" w:rsidP="00763602">
      <w:pPr>
        <w:spacing w:beforeLines="60" w:after="0" w:line="240" w:lineRule="auto"/>
        <w:ind w:left="181"/>
        <w:rPr>
          <w:rFonts w:ascii="Times New Roman" w:eastAsia="Times New Roman" w:hAnsi="Times New Roman" w:cs="Times New Roman"/>
          <w:lang w:eastAsia="pl-PL"/>
        </w:rPr>
      </w:pPr>
    </w:p>
    <w:p w:rsidR="000E7419" w:rsidRPr="000E7419" w:rsidRDefault="000E7419" w:rsidP="00763602">
      <w:pPr>
        <w:spacing w:beforeLines="60" w:after="0" w:line="240" w:lineRule="auto"/>
        <w:ind w:left="181"/>
        <w:rPr>
          <w:rFonts w:ascii="Times New Roman" w:eastAsia="Times New Roman" w:hAnsi="Times New Roman" w:cs="Times New Roman"/>
          <w:sz w:val="24"/>
          <w:szCs w:val="24"/>
          <w:lang w:eastAsia="pl-PL"/>
        </w:rPr>
      </w:pPr>
      <w:r w:rsidRPr="000E7419">
        <w:rPr>
          <w:rFonts w:ascii="Times New Roman" w:eastAsia="Times New Roman" w:hAnsi="Times New Roman" w:cs="Times New Roman"/>
          <w:lang w:eastAsia="pl-PL"/>
        </w:rPr>
        <w:t>Na dyplomie ukończenia studiów wpisuje się ostateczny wynik studiów, według następującej skali ocen:</w:t>
      </w:r>
    </w:p>
    <w:p w:rsidR="000E7419" w:rsidRPr="000E7419" w:rsidRDefault="000E7419" w:rsidP="00763602">
      <w:pPr>
        <w:spacing w:beforeLines="60" w:after="0" w:line="240" w:lineRule="auto"/>
        <w:rPr>
          <w:rFonts w:ascii="Times New Roman" w:eastAsia="Times New Roman" w:hAnsi="Times New Roman" w:cs="Times New Roman"/>
          <w:sz w:val="24"/>
          <w:szCs w:val="24"/>
          <w:lang w:eastAsia="pl-PL"/>
        </w:rPr>
      </w:pPr>
    </w:p>
    <w:tbl>
      <w:tblPr>
        <w:tblW w:w="4290" w:type="dxa"/>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145"/>
        <w:gridCol w:w="2145"/>
      </w:tblGrid>
      <w:tr w:rsidR="000E7419" w:rsidRPr="000E7419" w:rsidTr="000E7419">
        <w:trPr>
          <w:tblCellSpacing w:w="0" w:type="dxa"/>
          <w:jc w:val="center"/>
        </w:trPr>
        <w:tc>
          <w:tcPr>
            <w:tcW w:w="2010" w:type="dxa"/>
            <w:tcBorders>
              <w:top w:val="outset" w:sz="6" w:space="0" w:color="000000"/>
              <w:left w:val="outset" w:sz="6" w:space="0" w:color="000000"/>
              <w:bottom w:val="outset" w:sz="6" w:space="0" w:color="000000"/>
              <w:right w:val="outset" w:sz="6" w:space="0" w:color="000000"/>
            </w:tcBorders>
            <w:shd w:val="clear" w:color="auto" w:fill="CCCCCC"/>
            <w:hideMark/>
          </w:tcPr>
          <w:p w:rsidR="000E7419" w:rsidRPr="000E7419" w:rsidRDefault="000E7419" w:rsidP="00763602">
            <w:pPr>
              <w:spacing w:beforeLines="60" w:after="0" w:line="240" w:lineRule="auto"/>
              <w:jc w:val="center"/>
              <w:rPr>
                <w:rFonts w:ascii="Times New Roman" w:eastAsia="Times New Roman" w:hAnsi="Times New Roman" w:cs="Times New Roman"/>
                <w:i/>
                <w:iCs/>
                <w:sz w:val="24"/>
                <w:szCs w:val="24"/>
                <w:lang w:eastAsia="pl-PL"/>
              </w:rPr>
            </w:pPr>
            <w:r w:rsidRPr="000E7419">
              <w:rPr>
                <w:rFonts w:ascii="Times New Roman" w:eastAsia="Times New Roman" w:hAnsi="Times New Roman" w:cs="Times New Roman"/>
                <w:i/>
                <w:iCs/>
                <w:sz w:val="20"/>
                <w:szCs w:val="20"/>
                <w:lang w:eastAsia="pl-PL"/>
              </w:rPr>
              <w:t>Ostateczny wynik studiów</w:t>
            </w:r>
          </w:p>
        </w:tc>
        <w:tc>
          <w:tcPr>
            <w:tcW w:w="2010" w:type="dxa"/>
            <w:tcBorders>
              <w:top w:val="outset" w:sz="6" w:space="0" w:color="000000"/>
              <w:left w:val="outset" w:sz="6" w:space="0" w:color="000000"/>
              <w:bottom w:val="outset" w:sz="6" w:space="0" w:color="000000"/>
              <w:right w:val="outset" w:sz="6" w:space="0" w:color="000000"/>
            </w:tcBorders>
            <w:shd w:val="clear" w:color="auto" w:fill="CCCCCC"/>
            <w:hideMark/>
          </w:tcPr>
          <w:p w:rsidR="000E7419" w:rsidRPr="000E7419" w:rsidRDefault="000E7419" w:rsidP="00763602">
            <w:pPr>
              <w:spacing w:beforeLines="60" w:after="0" w:line="240" w:lineRule="auto"/>
              <w:jc w:val="center"/>
              <w:rPr>
                <w:rFonts w:ascii="Times New Roman" w:eastAsia="Times New Roman" w:hAnsi="Times New Roman" w:cs="Times New Roman"/>
                <w:i/>
                <w:iCs/>
                <w:sz w:val="24"/>
                <w:szCs w:val="24"/>
                <w:lang w:eastAsia="pl-PL"/>
              </w:rPr>
            </w:pPr>
            <w:r w:rsidRPr="000E7419">
              <w:rPr>
                <w:rFonts w:ascii="Times New Roman" w:eastAsia="Times New Roman" w:hAnsi="Times New Roman" w:cs="Times New Roman"/>
                <w:i/>
                <w:iCs/>
                <w:sz w:val="20"/>
                <w:szCs w:val="20"/>
                <w:lang w:eastAsia="pl-PL"/>
              </w:rPr>
              <w:t>Ocena na dyplomie</w:t>
            </w:r>
          </w:p>
        </w:tc>
      </w:tr>
      <w:tr w:rsidR="000E7419" w:rsidRPr="000E7419" w:rsidTr="000E7419">
        <w:trPr>
          <w:tblCellSpacing w:w="0" w:type="dxa"/>
          <w:jc w:val="center"/>
        </w:trPr>
        <w:tc>
          <w:tcPr>
            <w:tcW w:w="2010" w:type="dxa"/>
            <w:tcBorders>
              <w:top w:val="outset" w:sz="6" w:space="0" w:color="000000"/>
              <w:left w:val="outset" w:sz="6" w:space="0" w:color="000000"/>
              <w:bottom w:val="outset" w:sz="6" w:space="0" w:color="000000"/>
              <w:right w:val="outset" w:sz="6" w:space="0" w:color="000000"/>
            </w:tcBorders>
            <w:vAlign w:val="center"/>
            <w:hideMark/>
          </w:tcPr>
          <w:p w:rsidR="000E7419" w:rsidRPr="000E7419" w:rsidRDefault="000E7419" w:rsidP="00763602">
            <w:pPr>
              <w:spacing w:beforeLines="60" w:after="0" w:line="240" w:lineRule="auto"/>
              <w:jc w:val="center"/>
              <w:rPr>
                <w:rFonts w:ascii="Times New Roman" w:eastAsia="Times New Roman" w:hAnsi="Times New Roman" w:cs="Times New Roman"/>
                <w:sz w:val="24"/>
                <w:szCs w:val="24"/>
                <w:lang w:eastAsia="pl-PL"/>
              </w:rPr>
            </w:pPr>
            <w:r w:rsidRPr="000E7419">
              <w:rPr>
                <w:rFonts w:ascii="Times New Roman" w:eastAsia="Times New Roman" w:hAnsi="Times New Roman" w:cs="Times New Roman"/>
                <w:sz w:val="20"/>
                <w:szCs w:val="20"/>
                <w:lang w:eastAsia="pl-PL"/>
              </w:rPr>
              <w:t>4,50 – 5,00</w:t>
            </w:r>
          </w:p>
        </w:tc>
        <w:tc>
          <w:tcPr>
            <w:tcW w:w="2010" w:type="dxa"/>
            <w:tcBorders>
              <w:top w:val="outset" w:sz="6" w:space="0" w:color="000000"/>
              <w:left w:val="outset" w:sz="6" w:space="0" w:color="000000"/>
              <w:bottom w:val="outset" w:sz="6" w:space="0" w:color="000000"/>
              <w:right w:val="outset" w:sz="6" w:space="0" w:color="000000"/>
            </w:tcBorders>
            <w:vAlign w:val="center"/>
            <w:hideMark/>
          </w:tcPr>
          <w:p w:rsidR="000E7419" w:rsidRPr="000E7419" w:rsidRDefault="000E7419" w:rsidP="00763602">
            <w:pPr>
              <w:spacing w:beforeLines="60" w:after="0" w:line="240" w:lineRule="auto"/>
              <w:jc w:val="center"/>
              <w:rPr>
                <w:rFonts w:ascii="Times New Roman" w:eastAsia="Times New Roman" w:hAnsi="Times New Roman" w:cs="Times New Roman"/>
                <w:sz w:val="24"/>
                <w:szCs w:val="24"/>
                <w:lang w:eastAsia="pl-PL"/>
              </w:rPr>
            </w:pPr>
            <w:r w:rsidRPr="000E7419">
              <w:rPr>
                <w:rFonts w:ascii="Times New Roman" w:eastAsia="Times New Roman" w:hAnsi="Times New Roman" w:cs="Times New Roman"/>
                <w:sz w:val="20"/>
                <w:szCs w:val="20"/>
                <w:lang w:eastAsia="pl-PL"/>
              </w:rPr>
              <w:t>bardzo dobry</w:t>
            </w:r>
          </w:p>
        </w:tc>
      </w:tr>
      <w:tr w:rsidR="000E7419" w:rsidRPr="000E7419" w:rsidTr="000E7419">
        <w:trPr>
          <w:tblCellSpacing w:w="0" w:type="dxa"/>
          <w:jc w:val="center"/>
        </w:trPr>
        <w:tc>
          <w:tcPr>
            <w:tcW w:w="2010" w:type="dxa"/>
            <w:tcBorders>
              <w:top w:val="outset" w:sz="6" w:space="0" w:color="000000"/>
              <w:left w:val="outset" w:sz="6" w:space="0" w:color="000000"/>
              <w:bottom w:val="outset" w:sz="6" w:space="0" w:color="000000"/>
              <w:right w:val="outset" w:sz="6" w:space="0" w:color="000000"/>
            </w:tcBorders>
            <w:vAlign w:val="center"/>
            <w:hideMark/>
          </w:tcPr>
          <w:p w:rsidR="000E7419" w:rsidRPr="000E7419" w:rsidRDefault="000E7419" w:rsidP="00763602">
            <w:pPr>
              <w:spacing w:beforeLines="60" w:after="0" w:line="240" w:lineRule="auto"/>
              <w:jc w:val="center"/>
              <w:rPr>
                <w:rFonts w:ascii="Times New Roman" w:eastAsia="Times New Roman" w:hAnsi="Times New Roman" w:cs="Times New Roman"/>
                <w:sz w:val="24"/>
                <w:szCs w:val="24"/>
                <w:lang w:eastAsia="pl-PL"/>
              </w:rPr>
            </w:pPr>
            <w:r w:rsidRPr="000E7419">
              <w:rPr>
                <w:rFonts w:ascii="Times New Roman" w:eastAsia="Times New Roman" w:hAnsi="Times New Roman" w:cs="Times New Roman"/>
                <w:sz w:val="20"/>
                <w:szCs w:val="20"/>
                <w:lang w:eastAsia="pl-PL"/>
              </w:rPr>
              <w:t>4,21 – 4,49</w:t>
            </w:r>
          </w:p>
        </w:tc>
        <w:tc>
          <w:tcPr>
            <w:tcW w:w="2010" w:type="dxa"/>
            <w:tcBorders>
              <w:top w:val="outset" w:sz="6" w:space="0" w:color="000000"/>
              <w:left w:val="outset" w:sz="6" w:space="0" w:color="000000"/>
              <w:bottom w:val="outset" w:sz="6" w:space="0" w:color="000000"/>
              <w:right w:val="outset" w:sz="6" w:space="0" w:color="000000"/>
            </w:tcBorders>
            <w:vAlign w:val="center"/>
            <w:hideMark/>
          </w:tcPr>
          <w:p w:rsidR="000E7419" w:rsidRPr="000E7419" w:rsidRDefault="000E7419" w:rsidP="00763602">
            <w:pPr>
              <w:spacing w:beforeLines="60" w:after="0" w:line="240" w:lineRule="auto"/>
              <w:jc w:val="center"/>
              <w:rPr>
                <w:rFonts w:ascii="Times New Roman" w:eastAsia="Times New Roman" w:hAnsi="Times New Roman" w:cs="Times New Roman"/>
                <w:sz w:val="24"/>
                <w:szCs w:val="24"/>
                <w:lang w:eastAsia="pl-PL"/>
              </w:rPr>
            </w:pPr>
            <w:r w:rsidRPr="000E7419">
              <w:rPr>
                <w:rFonts w:ascii="Times New Roman" w:eastAsia="Times New Roman" w:hAnsi="Times New Roman" w:cs="Times New Roman"/>
                <w:sz w:val="20"/>
                <w:szCs w:val="20"/>
                <w:lang w:eastAsia="pl-PL"/>
              </w:rPr>
              <w:t>dobry plus</w:t>
            </w:r>
          </w:p>
        </w:tc>
      </w:tr>
      <w:tr w:rsidR="000E7419" w:rsidRPr="000E7419" w:rsidTr="000E7419">
        <w:trPr>
          <w:tblCellSpacing w:w="0" w:type="dxa"/>
          <w:jc w:val="center"/>
        </w:trPr>
        <w:tc>
          <w:tcPr>
            <w:tcW w:w="2010" w:type="dxa"/>
            <w:tcBorders>
              <w:top w:val="outset" w:sz="6" w:space="0" w:color="000000"/>
              <w:left w:val="outset" w:sz="6" w:space="0" w:color="000000"/>
              <w:bottom w:val="outset" w:sz="6" w:space="0" w:color="000000"/>
              <w:right w:val="outset" w:sz="6" w:space="0" w:color="000000"/>
            </w:tcBorders>
            <w:vAlign w:val="center"/>
            <w:hideMark/>
          </w:tcPr>
          <w:p w:rsidR="000E7419" w:rsidRPr="000E7419" w:rsidRDefault="000E7419" w:rsidP="00763602">
            <w:pPr>
              <w:spacing w:beforeLines="60" w:after="0" w:line="240" w:lineRule="auto"/>
              <w:jc w:val="center"/>
              <w:rPr>
                <w:rFonts w:ascii="Times New Roman" w:eastAsia="Times New Roman" w:hAnsi="Times New Roman" w:cs="Times New Roman"/>
                <w:sz w:val="24"/>
                <w:szCs w:val="24"/>
                <w:lang w:eastAsia="pl-PL"/>
              </w:rPr>
            </w:pPr>
            <w:r w:rsidRPr="000E7419">
              <w:rPr>
                <w:rFonts w:ascii="Times New Roman" w:eastAsia="Times New Roman" w:hAnsi="Times New Roman" w:cs="Times New Roman"/>
                <w:sz w:val="20"/>
                <w:szCs w:val="20"/>
                <w:lang w:eastAsia="pl-PL"/>
              </w:rPr>
              <w:t>3,71 – 4,20</w:t>
            </w:r>
          </w:p>
        </w:tc>
        <w:tc>
          <w:tcPr>
            <w:tcW w:w="2010" w:type="dxa"/>
            <w:tcBorders>
              <w:top w:val="outset" w:sz="6" w:space="0" w:color="000000"/>
              <w:left w:val="outset" w:sz="6" w:space="0" w:color="000000"/>
              <w:bottom w:val="outset" w:sz="6" w:space="0" w:color="000000"/>
              <w:right w:val="outset" w:sz="6" w:space="0" w:color="000000"/>
            </w:tcBorders>
            <w:vAlign w:val="center"/>
            <w:hideMark/>
          </w:tcPr>
          <w:p w:rsidR="000E7419" w:rsidRPr="000E7419" w:rsidRDefault="000E7419" w:rsidP="00763602">
            <w:pPr>
              <w:spacing w:beforeLines="60" w:after="0" w:line="240" w:lineRule="auto"/>
              <w:jc w:val="center"/>
              <w:rPr>
                <w:rFonts w:ascii="Times New Roman" w:eastAsia="Times New Roman" w:hAnsi="Times New Roman" w:cs="Times New Roman"/>
                <w:sz w:val="24"/>
                <w:szCs w:val="24"/>
                <w:lang w:eastAsia="pl-PL"/>
              </w:rPr>
            </w:pPr>
            <w:r w:rsidRPr="000E7419">
              <w:rPr>
                <w:rFonts w:ascii="Times New Roman" w:eastAsia="Times New Roman" w:hAnsi="Times New Roman" w:cs="Times New Roman"/>
                <w:sz w:val="20"/>
                <w:szCs w:val="20"/>
                <w:lang w:eastAsia="pl-PL"/>
              </w:rPr>
              <w:t>dobry</w:t>
            </w:r>
          </w:p>
        </w:tc>
      </w:tr>
      <w:tr w:rsidR="000E7419" w:rsidRPr="000E7419" w:rsidTr="000E7419">
        <w:trPr>
          <w:tblCellSpacing w:w="0" w:type="dxa"/>
          <w:jc w:val="center"/>
        </w:trPr>
        <w:tc>
          <w:tcPr>
            <w:tcW w:w="2010" w:type="dxa"/>
            <w:tcBorders>
              <w:top w:val="outset" w:sz="6" w:space="0" w:color="000000"/>
              <w:left w:val="outset" w:sz="6" w:space="0" w:color="000000"/>
              <w:bottom w:val="outset" w:sz="6" w:space="0" w:color="000000"/>
              <w:right w:val="outset" w:sz="6" w:space="0" w:color="000000"/>
            </w:tcBorders>
            <w:vAlign w:val="center"/>
            <w:hideMark/>
          </w:tcPr>
          <w:p w:rsidR="000E7419" w:rsidRPr="000E7419" w:rsidRDefault="000E7419" w:rsidP="00763602">
            <w:pPr>
              <w:spacing w:beforeLines="60" w:after="0" w:line="240" w:lineRule="auto"/>
              <w:jc w:val="center"/>
              <w:rPr>
                <w:rFonts w:ascii="Times New Roman" w:eastAsia="Times New Roman" w:hAnsi="Times New Roman" w:cs="Times New Roman"/>
                <w:sz w:val="24"/>
                <w:szCs w:val="24"/>
                <w:lang w:eastAsia="pl-PL"/>
              </w:rPr>
            </w:pPr>
            <w:r w:rsidRPr="000E7419">
              <w:rPr>
                <w:rFonts w:ascii="Times New Roman" w:eastAsia="Times New Roman" w:hAnsi="Times New Roman" w:cs="Times New Roman"/>
                <w:sz w:val="20"/>
                <w:szCs w:val="20"/>
                <w:lang w:eastAsia="pl-PL"/>
              </w:rPr>
              <w:lastRenderedPageBreak/>
              <w:t>3,21 – 3,70</w:t>
            </w:r>
          </w:p>
        </w:tc>
        <w:tc>
          <w:tcPr>
            <w:tcW w:w="2010" w:type="dxa"/>
            <w:tcBorders>
              <w:top w:val="outset" w:sz="6" w:space="0" w:color="000000"/>
              <w:left w:val="outset" w:sz="6" w:space="0" w:color="000000"/>
              <w:bottom w:val="outset" w:sz="6" w:space="0" w:color="000000"/>
              <w:right w:val="outset" w:sz="6" w:space="0" w:color="000000"/>
            </w:tcBorders>
            <w:vAlign w:val="center"/>
            <w:hideMark/>
          </w:tcPr>
          <w:p w:rsidR="000E7419" w:rsidRPr="000E7419" w:rsidRDefault="000E7419" w:rsidP="00763602">
            <w:pPr>
              <w:spacing w:beforeLines="60" w:after="0" w:line="240" w:lineRule="auto"/>
              <w:jc w:val="center"/>
              <w:rPr>
                <w:rFonts w:ascii="Times New Roman" w:eastAsia="Times New Roman" w:hAnsi="Times New Roman" w:cs="Times New Roman"/>
                <w:sz w:val="24"/>
                <w:szCs w:val="24"/>
                <w:lang w:eastAsia="pl-PL"/>
              </w:rPr>
            </w:pPr>
            <w:r w:rsidRPr="000E7419">
              <w:rPr>
                <w:rFonts w:ascii="Times New Roman" w:eastAsia="Times New Roman" w:hAnsi="Times New Roman" w:cs="Times New Roman"/>
                <w:sz w:val="20"/>
                <w:szCs w:val="20"/>
                <w:lang w:eastAsia="pl-PL"/>
              </w:rPr>
              <w:t>dostateczny plus</w:t>
            </w:r>
          </w:p>
        </w:tc>
      </w:tr>
      <w:tr w:rsidR="000E7419" w:rsidRPr="000E7419" w:rsidTr="000E7419">
        <w:trPr>
          <w:tblCellSpacing w:w="0" w:type="dxa"/>
          <w:jc w:val="center"/>
        </w:trPr>
        <w:tc>
          <w:tcPr>
            <w:tcW w:w="2010" w:type="dxa"/>
            <w:tcBorders>
              <w:top w:val="outset" w:sz="6" w:space="0" w:color="000000"/>
              <w:left w:val="outset" w:sz="6" w:space="0" w:color="000000"/>
              <w:bottom w:val="outset" w:sz="6" w:space="0" w:color="000000"/>
              <w:right w:val="outset" w:sz="6" w:space="0" w:color="000000"/>
            </w:tcBorders>
            <w:vAlign w:val="center"/>
            <w:hideMark/>
          </w:tcPr>
          <w:p w:rsidR="000E7419" w:rsidRPr="000E7419" w:rsidRDefault="000E7419" w:rsidP="00763602">
            <w:pPr>
              <w:spacing w:beforeLines="60" w:after="0" w:line="240" w:lineRule="auto"/>
              <w:jc w:val="center"/>
              <w:rPr>
                <w:rFonts w:ascii="Times New Roman" w:eastAsia="Times New Roman" w:hAnsi="Times New Roman" w:cs="Times New Roman"/>
                <w:sz w:val="24"/>
                <w:szCs w:val="24"/>
                <w:lang w:eastAsia="pl-PL"/>
              </w:rPr>
            </w:pPr>
            <w:r w:rsidRPr="000E7419">
              <w:rPr>
                <w:rFonts w:ascii="Times New Roman" w:eastAsia="Times New Roman" w:hAnsi="Times New Roman" w:cs="Times New Roman"/>
                <w:sz w:val="20"/>
                <w:szCs w:val="20"/>
                <w:lang w:eastAsia="pl-PL"/>
              </w:rPr>
              <w:t>do 3,20</w:t>
            </w:r>
          </w:p>
        </w:tc>
        <w:tc>
          <w:tcPr>
            <w:tcW w:w="2010" w:type="dxa"/>
            <w:tcBorders>
              <w:top w:val="outset" w:sz="6" w:space="0" w:color="000000"/>
              <w:left w:val="outset" w:sz="6" w:space="0" w:color="000000"/>
              <w:bottom w:val="outset" w:sz="6" w:space="0" w:color="000000"/>
              <w:right w:val="outset" w:sz="6" w:space="0" w:color="000000"/>
            </w:tcBorders>
            <w:vAlign w:val="center"/>
            <w:hideMark/>
          </w:tcPr>
          <w:p w:rsidR="000E7419" w:rsidRPr="000E7419" w:rsidRDefault="000E7419" w:rsidP="00763602">
            <w:pPr>
              <w:spacing w:beforeLines="60" w:after="0" w:line="240" w:lineRule="auto"/>
              <w:jc w:val="center"/>
              <w:rPr>
                <w:rFonts w:ascii="Times New Roman" w:eastAsia="Times New Roman" w:hAnsi="Times New Roman" w:cs="Times New Roman"/>
                <w:sz w:val="24"/>
                <w:szCs w:val="24"/>
                <w:lang w:eastAsia="pl-PL"/>
              </w:rPr>
            </w:pPr>
            <w:r w:rsidRPr="000E7419">
              <w:rPr>
                <w:rFonts w:ascii="Times New Roman" w:eastAsia="Times New Roman" w:hAnsi="Times New Roman" w:cs="Times New Roman"/>
                <w:sz w:val="20"/>
                <w:szCs w:val="20"/>
                <w:lang w:eastAsia="pl-PL"/>
              </w:rPr>
              <w:t>dostateczny</w:t>
            </w:r>
          </w:p>
        </w:tc>
      </w:tr>
    </w:tbl>
    <w:p w:rsidR="000E7419" w:rsidRDefault="000E7419" w:rsidP="00763602">
      <w:pPr>
        <w:spacing w:beforeLines="60" w:after="0" w:line="240" w:lineRule="auto"/>
        <w:rPr>
          <w:rFonts w:ascii="Times New Roman" w:eastAsia="Times New Roman" w:hAnsi="Times New Roman" w:cs="Times New Roman"/>
          <w:lang w:eastAsia="pl-PL"/>
        </w:rPr>
      </w:pPr>
    </w:p>
    <w:p w:rsidR="00FC682D" w:rsidRDefault="00FC682D" w:rsidP="00763602">
      <w:pPr>
        <w:spacing w:beforeLines="60" w:after="0" w:line="240" w:lineRule="auto"/>
        <w:rPr>
          <w:rFonts w:ascii="Times New Roman" w:eastAsia="Times New Roman" w:hAnsi="Times New Roman" w:cs="Times New Roman"/>
          <w:b/>
          <w:bCs/>
          <w:lang w:eastAsia="pl-PL"/>
        </w:rPr>
      </w:pPr>
      <w:r w:rsidRPr="004154FA">
        <w:rPr>
          <w:rFonts w:ascii="Times New Roman" w:eastAsia="Times New Roman" w:hAnsi="Times New Roman" w:cs="Times New Roman"/>
          <w:lang w:eastAsia="pl-PL"/>
        </w:rPr>
        <w:t>4.5.Wynik ukończenia studiów</w:t>
      </w:r>
      <w:r w:rsidRPr="004154FA">
        <w:rPr>
          <w:rFonts w:ascii="Times New Roman" w:eastAsia="Times New Roman" w:hAnsi="Times New Roman" w:cs="Times New Roman"/>
          <w:vertAlign w:val="superscript"/>
          <w:lang w:eastAsia="pl-PL"/>
        </w:rPr>
        <w:t>1)</w:t>
      </w:r>
      <w:r w:rsidRPr="004154FA">
        <w:rPr>
          <w:rFonts w:ascii="Times New Roman" w:eastAsia="Times New Roman" w:hAnsi="Times New Roman" w:cs="Times New Roman"/>
          <w:lang w:eastAsia="pl-PL"/>
        </w:rPr>
        <w:t>:</w:t>
      </w:r>
      <w:r w:rsidRPr="004154FA">
        <w:rPr>
          <w:rFonts w:ascii="Times New Roman" w:eastAsia="Times New Roman" w:hAnsi="Times New Roman" w:cs="Times New Roman"/>
          <w:b/>
          <w:bCs/>
          <w:lang w:eastAsia="pl-PL"/>
        </w:rPr>
        <w:t xml:space="preserve"> </w:t>
      </w:r>
    </w:p>
    <w:p w:rsidR="000E7419" w:rsidRDefault="000E7419" w:rsidP="00763602">
      <w:pPr>
        <w:spacing w:beforeLines="60" w:after="0" w:line="240" w:lineRule="auto"/>
        <w:rPr>
          <w:rFonts w:ascii="Times New Roman" w:eastAsia="Times New Roman" w:hAnsi="Times New Roman" w:cs="Times New Roman"/>
          <w:b/>
          <w:bCs/>
          <w:lang w:eastAsia="pl-PL"/>
        </w:rPr>
      </w:pPr>
    </w:p>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r w:rsidRPr="004154FA">
        <w:rPr>
          <w:rFonts w:ascii="Times New Roman" w:eastAsia="Times New Roman" w:hAnsi="Times New Roman" w:cs="Times New Roman"/>
          <w:b/>
          <w:bCs/>
          <w:lang w:eastAsia="pl-PL"/>
        </w:rPr>
        <w:t>5. INFORMACJE O UPRAWNIENIACH POSIADACZA DYPLOMU</w:t>
      </w:r>
    </w:p>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r w:rsidRPr="004154FA">
        <w:rPr>
          <w:rFonts w:ascii="Times New Roman" w:eastAsia="Times New Roman" w:hAnsi="Times New Roman" w:cs="Times New Roman"/>
          <w:lang w:eastAsia="pl-PL"/>
        </w:rPr>
        <w:t>5.1. Dostęp do dalszych studiów:</w:t>
      </w:r>
      <w:r w:rsidRPr="004154FA">
        <w:rPr>
          <w:rFonts w:ascii="Times New Roman" w:eastAsia="Times New Roman" w:hAnsi="Times New Roman" w:cs="Times New Roman"/>
          <w:b/>
          <w:bCs/>
          <w:lang w:eastAsia="pl-PL"/>
        </w:rPr>
        <w:t xml:space="preserve"> </w:t>
      </w:r>
    </w:p>
    <w:p w:rsidR="00FC682D" w:rsidRDefault="00FC682D" w:rsidP="00763602">
      <w:pPr>
        <w:spacing w:beforeLines="60" w:after="0" w:line="240" w:lineRule="auto"/>
        <w:rPr>
          <w:rFonts w:ascii="Times New Roman" w:eastAsia="Times New Roman" w:hAnsi="Times New Roman" w:cs="Times New Roman"/>
          <w:lang w:eastAsia="pl-PL"/>
        </w:rPr>
      </w:pPr>
      <w:r w:rsidRPr="004154FA">
        <w:rPr>
          <w:rFonts w:ascii="Times New Roman" w:eastAsia="Times New Roman" w:hAnsi="Times New Roman" w:cs="Times New Roman"/>
          <w:lang w:eastAsia="pl-PL"/>
        </w:rPr>
        <w:t xml:space="preserve">5.2. Posiadane kwalifikacje oraz uprawnienia zawodowe (o ile to możliwe): </w:t>
      </w:r>
    </w:p>
    <w:p w:rsidR="00310FED" w:rsidRPr="004154FA" w:rsidRDefault="00310FED" w:rsidP="00763602">
      <w:pPr>
        <w:spacing w:beforeLines="60" w:after="0" w:line="240" w:lineRule="auto"/>
        <w:rPr>
          <w:rFonts w:ascii="Times New Roman" w:eastAsia="Times New Roman" w:hAnsi="Times New Roman" w:cs="Times New Roman"/>
          <w:sz w:val="24"/>
          <w:szCs w:val="24"/>
          <w:lang w:eastAsia="pl-PL"/>
        </w:rPr>
      </w:pPr>
    </w:p>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r w:rsidRPr="004154FA">
        <w:rPr>
          <w:rFonts w:ascii="Times New Roman" w:eastAsia="Times New Roman" w:hAnsi="Times New Roman" w:cs="Times New Roman"/>
          <w:b/>
          <w:bCs/>
          <w:lang w:eastAsia="pl-PL"/>
        </w:rPr>
        <w:t>6. DODATKOWE INFORMACJE</w:t>
      </w:r>
      <w:r w:rsidRPr="004154FA">
        <w:rPr>
          <w:rFonts w:ascii="Times New Roman" w:eastAsia="Times New Roman" w:hAnsi="Times New Roman" w:cs="Times New Roman"/>
          <w:b/>
          <w:bCs/>
          <w:vertAlign w:val="superscript"/>
          <w:lang w:eastAsia="pl-PL"/>
        </w:rPr>
        <w:t>3)</w:t>
      </w:r>
    </w:p>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r w:rsidRPr="004154FA">
        <w:rPr>
          <w:rFonts w:ascii="Times New Roman" w:eastAsia="Times New Roman" w:hAnsi="Times New Roman" w:cs="Times New Roman"/>
          <w:lang w:eastAsia="pl-PL"/>
        </w:rPr>
        <w:t>6.1. Dodatkowe informacje, w tym o odbytych praktykach i otrzymanych nagrodach:</w:t>
      </w:r>
      <w:r w:rsidRPr="004154FA">
        <w:rPr>
          <w:rFonts w:ascii="Times New Roman" w:eastAsia="Times New Roman" w:hAnsi="Times New Roman" w:cs="Times New Roman"/>
          <w:b/>
          <w:bCs/>
          <w:lang w:eastAsia="pl-PL"/>
        </w:rPr>
        <w:t xml:space="preserve"> </w:t>
      </w:r>
    </w:p>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r w:rsidRPr="004154FA">
        <w:rPr>
          <w:rFonts w:ascii="Times New Roman" w:eastAsia="Times New Roman" w:hAnsi="Times New Roman" w:cs="Times New Roman"/>
          <w:lang w:eastAsia="pl-PL"/>
        </w:rPr>
        <w:t>6.2.</w:t>
      </w:r>
      <w:r w:rsidRPr="004154FA">
        <w:rPr>
          <w:rFonts w:ascii="Times New Roman" w:eastAsia="Times New Roman" w:hAnsi="Times New Roman" w:cs="Times New Roman"/>
          <w:b/>
          <w:bCs/>
          <w:lang w:eastAsia="pl-PL"/>
        </w:rPr>
        <w:t xml:space="preserve"> </w:t>
      </w:r>
      <w:r w:rsidRPr="004154FA">
        <w:rPr>
          <w:rFonts w:ascii="Times New Roman" w:eastAsia="Times New Roman" w:hAnsi="Times New Roman" w:cs="Times New Roman"/>
          <w:lang w:eastAsia="pl-PL"/>
        </w:rPr>
        <w:t>Dalsze źródła informacji:</w:t>
      </w:r>
    </w:p>
    <w:p w:rsidR="00FC682D" w:rsidRDefault="00FC682D" w:rsidP="00763602">
      <w:pPr>
        <w:spacing w:beforeLines="60" w:after="0" w:line="240" w:lineRule="auto"/>
        <w:rPr>
          <w:rFonts w:ascii="Times New Roman" w:eastAsia="Times New Roman" w:hAnsi="Times New Roman" w:cs="Times New Roman"/>
          <w:b/>
          <w:bCs/>
          <w:color w:val="000000"/>
          <w:lang w:eastAsia="pl-PL"/>
        </w:rPr>
      </w:pPr>
      <w:r w:rsidRPr="004154FA">
        <w:rPr>
          <w:rFonts w:ascii="Times New Roman" w:eastAsia="Times New Roman" w:hAnsi="Times New Roman" w:cs="Times New Roman"/>
          <w:b/>
          <w:bCs/>
          <w:color w:val="000000"/>
          <w:lang w:eastAsia="pl-PL"/>
        </w:rPr>
        <w:t xml:space="preserve">- Uniwersytet Gdański: </w:t>
      </w:r>
      <w:hyperlink r:id="rId7" w:history="1">
        <w:r w:rsidRPr="004154FA">
          <w:rPr>
            <w:rFonts w:ascii="Times New Roman" w:eastAsia="Times New Roman" w:hAnsi="Times New Roman" w:cs="Times New Roman"/>
            <w:b/>
            <w:bCs/>
            <w:color w:val="000000"/>
            <w:lang w:eastAsia="pl-PL"/>
          </w:rPr>
          <w:t>www.ug.edu.pl</w:t>
        </w:r>
      </w:hyperlink>
    </w:p>
    <w:p w:rsidR="000C1A1C" w:rsidRPr="004154FA" w:rsidRDefault="000C1A1C" w:rsidP="00763602">
      <w:pPr>
        <w:spacing w:beforeLines="60"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lang w:eastAsia="pl-PL"/>
        </w:rPr>
        <w:t xml:space="preserve">- </w:t>
      </w:r>
    </w:p>
    <w:p w:rsidR="00FC682D" w:rsidRDefault="00FC682D" w:rsidP="00763602">
      <w:pPr>
        <w:spacing w:beforeLines="60" w:after="0" w:line="240" w:lineRule="auto"/>
        <w:rPr>
          <w:rFonts w:ascii="Times New Roman" w:eastAsia="Times New Roman" w:hAnsi="Times New Roman" w:cs="Times New Roman"/>
          <w:color w:val="000080"/>
          <w:sz w:val="24"/>
          <w:szCs w:val="24"/>
          <w:u w:val="single"/>
          <w:lang w:eastAsia="pl-PL"/>
        </w:rPr>
      </w:pPr>
      <w:r w:rsidRPr="004154FA">
        <w:rPr>
          <w:rFonts w:ascii="Times New Roman" w:eastAsia="Times New Roman" w:hAnsi="Times New Roman" w:cs="Times New Roman"/>
          <w:b/>
          <w:bCs/>
          <w:color w:val="000000"/>
          <w:lang w:eastAsia="pl-PL"/>
        </w:rPr>
        <w:t xml:space="preserve">- Biuro Uznawalności Wykształcenia i Wymiany Międzynarodowej: </w:t>
      </w:r>
      <w:hyperlink r:id="rId8" w:history="1">
        <w:r w:rsidRPr="004154FA">
          <w:rPr>
            <w:rFonts w:ascii="Times New Roman" w:eastAsia="Times New Roman" w:hAnsi="Times New Roman" w:cs="Times New Roman"/>
            <w:color w:val="000080"/>
            <w:sz w:val="24"/>
            <w:szCs w:val="24"/>
            <w:u w:val="single"/>
            <w:lang w:eastAsia="pl-PL"/>
          </w:rPr>
          <w:t>www.buwiwm.edu.pl</w:t>
        </w:r>
      </w:hyperlink>
    </w:p>
    <w:p w:rsidR="00310FED" w:rsidRDefault="00310FED" w:rsidP="00763602">
      <w:pPr>
        <w:spacing w:beforeLines="60" w:after="0" w:line="240" w:lineRule="auto"/>
        <w:rPr>
          <w:rFonts w:ascii="Times New Roman" w:eastAsia="Times New Roman" w:hAnsi="Times New Roman" w:cs="Times New Roman"/>
          <w:color w:val="000080"/>
          <w:sz w:val="24"/>
          <w:szCs w:val="24"/>
          <w:u w:val="single"/>
          <w:lang w:eastAsia="pl-PL"/>
        </w:rPr>
      </w:pPr>
    </w:p>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r w:rsidRPr="004154FA">
        <w:rPr>
          <w:rFonts w:ascii="Times New Roman" w:eastAsia="Times New Roman" w:hAnsi="Times New Roman" w:cs="Times New Roman"/>
          <w:b/>
          <w:bCs/>
          <w:color w:val="000000"/>
          <w:lang w:eastAsia="pl-PL"/>
        </w:rPr>
        <w:t>7. POŚWIADCZENIE SUPLEMENTU</w:t>
      </w:r>
    </w:p>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r w:rsidRPr="004154FA">
        <w:rPr>
          <w:rFonts w:ascii="Times New Roman" w:eastAsia="Times New Roman" w:hAnsi="Times New Roman" w:cs="Times New Roman"/>
          <w:color w:val="000000"/>
          <w:lang w:eastAsia="pl-PL"/>
        </w:rPr>
        <w:t xml:space="preserve">7.1. Data: </w:t>
      </w:r>
    </w:p>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r w:rsidRPr="004154FA">
        <w:rPr>
          <w:rFonts w:ascii="Times New Roman" w:eastAsia="Times New Roman" w:hAnsi="Times New Roman" w:cs="Times New Roman"/>
          <w:color w:val="000000"/>
          <w:lang w:eastAsia="pl-PL"/>
        </w:rPr>
        <w:t>7.2. Podpis kierownika podstawowej jednostki organizacyjnej uczelni:</w:t>
      </w:r>
    </w:p>
    <w:p w:rsidR="00FC682D" w:rsidRPr="004154FA" w:rsidRDefault="00FC682D" w:rsidP="00763602">
      <w:pPr>
        <w:spacing w:beforeLines="60" w:after="0" w:line="240" w:lineRule="auto"/>
        <w:rPr>
          <w:rFonts w:ascii="Times New Roman" w:eastAsia="Times New Roman" w:hAnsi="Times New Roman" w:cs="Times New Roman"/>
          <w:sz w:val="24"/>
          <w:szCs w:val="24"/>
          <w:lang w:eastAsia="pl-PL"/>
        </w:rPr>
      </w:pPr>
      <w:r w:rsidRPr="004154FA">
        <w:rPr>
          <w:rFonts w:ascii="Times New Roman" w:eastAsia="Times New Roman" w:hAnsi="Times New Roman" w:cs="Times New Roman"/>
          <w:color w:val="000000"/>
          <w:lang w:eastAsia="pl-PL"/>
        </w:rPr>
        <w:t xml:space="preserve">7.3. Stanowisko osoby wymienionej w </w:t>
      </w:r>
      <w:proofErr w:type="spellStart"/>
      <w:r w:rsidRPr="004154FA">
        <w:rPr>
          <w:rFonts w:ascii="Times New Roman" w:eastAsia="Times New Roman" w:hAnsi="Times New Roman" w:cs="Times New Roman"/>
          <w:color w:val="000000"/>
          <w:lang w:eastAsia="pl-PL"/>
        </w:rPr>
        <w:t>pkt</w:t>
      </w:r>
      <w:proofErr w:type="spellEnd"/>
      <w:r w:rsidRPr="004154FA">
        <w:rPr>
          <w:rFonts w:ascii="Times New Roman" w:eastAsia="Times New Roman" w:hAnsi="Times New Roman" w:cs="Times New Roman"/>
          <w:color w:val="000000"/>
          <w:lang w:eastAsia="pl-PL"/>
        </w:rPr>
        <w:t xml:space="preserve"> 7.2:</w:t>
      </w:r>
    </w:p>
    <w:p w:rsidR="00310FED" w:rsidRDefault="00FC682D" w:rsidP="00763602">
      <w:pPr>
        <w:spacing w:beforeLines="60" w:after="0" w:line="240" w:lineRule="auto"/>
        <w:rPr>
          <w:rFonts w:ascii="Times New Roman" w:eastAsia="Times New Roman" w:hAnsi="Times New Roman" w:cs="Times New Roman"/>
          <w:color w:val="000000"/>
          <w:lang w:eastAsia="pl-PL"/>
        </w:rPr>
      </w:pPr>
      <w:r w:rsidRPr="004154FA">
        <w:rPr>
          <w:rFonts w:ascii="Times New Roman" w:eastAsia="Times New Roman" w:hAnsi="Times New Roman" w:cs="Times New Roman"/>
          <w:color w:val="000000"/>
          <w:lang w:eastAsia="pl-PL"/>
        </w:rPr>
        <w:t>7.4. Pieczęć urzędowa uczelni:</w:t>
      </w:r>
      <w:r w:rsidR="00310FED">
        <w:rPr>
          <w:rFonts w:ascii="Times New Roman" w:eastAsia="Times New Roman" w:hAnsi="Times New Roman" w:cs="Times New Roman"/>
          <w:color w:val="000000"/>
          <w:lang w:eastAsia="pl-PL"/>
        </w:rPr>
        <w:br/>
      </w:r>
    </w:p>
    <w:p w:rsidR="00FC682D" w:rsidRPr="00310FED" w:rsidRDefault="00310FED" w:rsidP="00961D7B">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color w:val="000000"/>
          <w:lang w:eastAsia="pl-PL"/>
        </w:rPr>
        <w:br w:type="column"/>
      </w:r>
      <w:r w:rsidR="00FC682D" w:rsidRPr="00310FED">
        <w:rPr>
          <w:rFonts w:ascii="Times New Roman" w:eastAsia="Times New Roman" w:hAnsi="Times New Roman" w:cs="Times New Roman"/>
          <w:b/>
          <w:bCs/>
          <w:color w:val="000000"/>
          <w:sz w:val="20"/>
          <w:szCs w:val="20"/>
          <w:lang w:eastAsia="pl-PL"/>
        </w:rPr>
        <w:lastRenderedPageBreak/>
        <w:t xml:space="preserve">8. INFORMACJA O KRAJOWYM SYSTEMIE SZKOLNICTWA WYŻSZEGO </w:t>
      </w:r>
    </w:p>
    <w:p w:rsidR="00535D03" w:rsidRDefault="00535D03" w:rsidP="00961D7B">
      <w:pPr>
        <w:spacing w:after="0" w:line="240" w:lineRule="auto"/>
        <w:jc w:val="both"/>
        <w:rPr>
          <w:rFonts w:ascii="Times New Roman" w:eastAsia="Times New Roman" w:hAnsi="Times New Roman" w:cs="Times New Roman"/>
          <w:b/>
          <w:bCs/>
          <w:sz w:val="20"/>
          <w:szCs w:val="20"/>
          <w:lang w:eastAsia="pl-PL"/>
        </w:rPr>
      </w:pPr>
    </w:p>
    <w:p w:rsidR="00310FED" w:rsidRDefault="00FC682D" w:rsidP="00961D7B">
      <w:pPr>
        <w:spacing w:after="0" w:line="240" w:lineRule="auto"/>
        <w:jc w:val="both"/>
        <w:rPr>
          <w:rFonts w:ascii="Times New Roman" w:eastAsia="Times New Roman" w:hAnsi="Times New Roman" w:cs="Times New Roman"/>
          <w:sz w:val="20"/>
          <w:szCs w:val="20"/>
          <w:lang w:eastAsia="pl-PL"/>
        </w:rPr>
      </w:pPr>
      <w:r w:rsidRPr="00310FED">
        <w:rPr>
          <w:rFonts w:ascii="Times New Roman" w:eastAsia="Times New Roman" w:hAnsi="Times New Roman" w:cs="Times New Roman"/>
          <w:b/>
          <w:bCs/>
          <w:sz w:val="20"/>
          <w:szCs w:val="20"/>
          <w:lang w:eastAsia="pl-PL"/>
        </w:rPr>
        <w:t>8.1. Kryterium dostępu do szkolnictwa wyższego</w:t>
      </w:r>
    </w:p>
    <w:p w:rsidR="00FC682D" w:rsidRPr="00310FED" w:rsidRDefault="00FC682D" w:rsidP="00961D7B">
      <w:pPr>
        <w:spacing w:after="0" w:line="240" w:lineRule="auto"/>
        <w:jc w:val="both"/>
        <w:rPr>
          <w:rFonts w:ascii="Times New Roman" w:eastAsia="Times New Roman" w:hAnsi="Times New Roman" w:cs="Times New Roman"/>
          <w:sz w:val="20"/>
          <w:szCs w:val="20"/>
          <w:lang w:eastAsia="pl-PL"/>
        </w:rPr>
      </w:pPr>
      <w:r w:rsidRPr="00310FED">
        <w:rPr>
          <w:rFonts w:ascii="Times New Roman" w:eastAsia="Times New Roman" w:hAnsi="Times New Roman" w:cs="Times New Roman"/>
          <w:sz w:val="20"/>
          <w:szCs w:val="20"/>
          <w:lang w:eastAsia="pl-PL"/>
        </w:rPr>
        <w:t>Łączny czas kształcenia do momentu ukończenia szkoły dającej możliwość przystąpienia do egzaminu dojrzałości (egzaminu maturalnego) wynosi 12 – 15 lat. Po zdaniu egzaminu dojrzałości (egzaminu maturalnego) absolwenci otrzymują świadectwo dojrzałości upoważniające do ubiegania się o przyjęcie na uczelnię.</w:t>
      </w:r>
    </w:p>
    <w:p w:rsidR="00535D03" w:rsidRPr="009E4A53" w:rsidRDefault="00535D03" w:rsidP="00961D7B">
      <w:pPr>
        <w:spacing w:after="0" w:line="240" w:lineRule="auto"/>
        <w:jc w:val="both"/>
        <w:rPr>
          <w:rFonts w:ascii="Times New Roman" w:eastAsia="Times New Roman" w:hAnsi="Times New Roman" w:cs="Times New Roman"/>
          <w:b/>
          <w:bCs/>
          <w:sz w:val="16"/>
          <w:szCs w:val="16"/>
          <w:lang w:eastAsia="pl-PL"/>
        </w:rPr>
      </w:pPr>
    </w:p>
    <w:p w:rsidR="00FC682D" w:rsidRPr="00310FED" w:rsidRDefault="00FC682D" w:rsidP="00961D7B">
      <w:pPr>
        <w:spacing w:after="0" w:line="240" w:lineRule="auto"/>
        <w:jc w:val="both"/>
        <w:rPr>
          <w:rFonts w:ascii="Times New Roman" w:eastAsia="Times New Roman" w:hAnsi="Times New Roman" w:cs="Times New Roman"/>
          <w:sz w:val="20"/>
          <w:szCs w:val="20"/>
          <w:lang w:eastAsia="pl-PL"/>
        </w:rPr>
      </w:pPr>
      <w:r w:rsidRPr="00310FED">
        <w:rPr>
          <w:rFonts w:ascii="Times New Roman" w:eastAsia="Times New Roman" w:hAnsi="Times New Roman" w:cs="Times New Roman"/>
          <w:b/>
          <w:bCs/>
          <w:sz w:val="20"/>
          <w:szCs w:val="20"/>
          <w:lang w:eastAsia="pl-PL"/>
        </w:rPr>
        <w:t xml:space="preserve">8.2. System szkolnictwa wyższego </w:t>
      </w:r>
    </w:p>
    <w:p w:rsidR="001B0B7D" w:rsidRDefault="00FC682D" w:rsidP="00961D7B">
      <w:pPr>
        <w:spacing w:after="0" w:line="240" w:lineRule="auto"/>
        <w:jc w:val="both"/>
        <w:rPr>
          <w:rFonts w:ascii="Times New Roman" w:eastAsia="Times New Roman" w:hAnsi="Times New Roman" w:cs="Times New Roman"/>
          <w:sz w:val="20"/>
          <w:szCs w:val="20"/>
          <w:lang w:eastAsia="pl-PL"/>
        </w:rPr>
      </w:pPr>
      <w:r w:rsidRPr="00310FED">
        <w:rPr>
          <w:rFonts w:ascii="Times New Roman" w:eastAsia="Times New Roman" w:hAnsi="Times New Roman" w:cs="Times New Roman"/>
          <w:sz w:val="20"/>
          <w:szCs w:val="20"/>
          <w:lang w:eastAsia="pl-PL"/>
        </w:rPr>
        <w:t xml:space="preserve">System szkolnictwa wyższego i podstawy jego funkcjonowania określa ustawa z dnia 27 lipca 2005 r. – Prawo o szkolnictwie wyższym (Dz. U. Nr 164, poz. 1365, z </w:t>
      </w:r>
      <w:proofErr w:type="spellStart"/>
      <w:r w:rsidRPr="00310FED">
        <w:rPr>
          <w:rFonts w:ascii="Times New Roman" w:eastAsia="Times New Roman" w:hAnsi="Times New Roman" w:cs="Times New Roman"/>
          <w:sz w:val="20"/>
          <w:szCs w:val="20"/>
          <w:lang w:eastAsia="pl-PL"/>
        </w:rPr>
        <w:t>późn</w:t>
      </w:r>
      <w:proofErr w:type="spellEnd"/>
      <w:r w:rsidRPr="00310FED">
        <w:rPr>
          <w:rFonts w:ascii="Times New Roman" w:eastAsia="Times New Roman" w:hAnsi="Times New Roman" w:cs="Times New Roman"/>
          <w:sz w:val="20"/>
          <w:szCs w:val="20"/>
          <w:lang w:eastAsia="pl-PL"/>
        </w:rPr>
        <w:t xml:space="preserve"> zm.) Przepisy tej ustawy stosuje się do publicznych i niepublicznych szkół wyższych, a prowadzenie kształcenia odbywa się na tych samych zasadach i po spełnieniu tych samych warunków.</w:t>
      </w:r>
    </w:p>
    <w:p w:rsidR="00FC682D" w:rsidRPr="00310FED" w:rsidRDefault="00FC682D" w:rsidP="00961D7B">
      <w:pPr>
        <w:spacing w:after="0" w:line="240" w:lineRule="auto"/>
        <w:jc w:val="both"/>
        <w:rPr>
          <w:rFonts w:ascii="Times New Roman" w:eastAsia="Times New Roman" w:hAnsi="Times New Roman" w:cs="Times New Roman"/>
          <w:sz w:val="20"/>
          <w:szCs w:val="20"/>
          <w:lang w:eastAsia="pl-PL"/>
        </w:rPr>
      </w:pPr>
      <w:r w:rsidRPr="00310FED">
        <w:rPr>
          <w:rFonts w:ascii="Times New Roman" w:eastAsia="Times New Roman" w:hAnsi="Times New Roman" w:cs="Times New Roman"/>
          <w:sz w:val="20"/>
          <w:szCs w:val="20"/>
          <w:lang w:eastAsia="pl-PL"/>
        </w:rPr>
        <w:t xml:space="preserve">Uczelnie, niezależnie od ich statusu, dzielą się na </w:t>
      </w:r>
      <w:r w:rsidRPr="00310FED">
        <w:rPr>
          <w:rFonts w:ascii="Times New Roman" w:eastAsia="Times New Roman" w:hAnsi="Times New Roman" w:cs="Times New Roman"/>
          <w:i/>
          <w:iCs/>
          <w:sz w:val="20"/>
          <w:szCs w:val="20"/>
          <w:lang w:eastAsia="pl-PL"/>
        </w:rPr>
        <w:t>uczelnie akademickie</w:t>
      </w:r>
      <w:r w:rsidRPr="00310FED">
        <w:rPr>
          <w:rFonts w:ascii="Times New Roman" w:eastAsia="Times New Roman" w:hAnsi="Times New Roman" w:cs="Times New Roman"/>
          <w:sz w:val="20"/>
          <w:szCs w:val="20"/>
          <w:lang w:eastAsia="pl-PL"/>
        </w:rPr>
        <w:t xml:space="preserve"> oraz </w:t>
      </w:r>
      <w:r w:rsidRPr="00310FED">
        <w:rPr>
          <w:rFonts w:ascii="Times New Roman" w:eastAsia="Times New Roman" w:hAnsi="Times New Roman" w:cs="Times New Roman"/>
          <w:i/>
          <w:iCs/>
          <w:sz w:val="20"/>
          <w:szCs w:val="20"/>
          <w:lang w:eastAsia="pl-PL"/>
        </w:rPr>
        <w:t>uczelnie zawodowe</w:t>
      </w:r>
      <w:r w:rsidRPr="00310FED">
        <w:rPr>
          <w:rFonts w:ascii="Times New Roman" w:eastAsia="Times New Roman" w:hAnsi="Times New Roman" w:cs="Times New Roman"/>
          <w:sz w:val="20"/>
          <w:szCs w:val="20"/>
          <w:lang w:eastAsia="pl-PL"/>
        </w:rPr>
        <w:t xml:space="preserve">. </w:t>
      </w:r>
    </w:p>
    <w:p w:rsidR="00FC682D" w:rsidRPr="00310FED" w:rsidRDefault="00FC682D" w:rsidP="00961D7B">
      <w:pPr>
        <w:spacing w:after="0" w:line="240" w:lineRule="auto"/>
        <w:jc w:val="both"/>
        <w:rPr>
          <w:rFonts w:ascii="Times New Roman" w:eastAsia="Times New Roman" w:hAnsi="Times New Roman" w:cs="Times New Roman"/>
          <w:sz w:val="20"/>
          <w:szCs w:val="20"/>
          <w:lang w:eastAsia="pl-PL"/>
        </w:rPr>
      </w:pPr>
      <w:r w:rsidRPr="00310FED">
        <w:rPr>
          <w:rFonts w:ascii="Times New Roman" w:eastAsia="Times New Roman" w:hAnsi="Times New Roman" w:cs="Times New Roman"/>
          <w:i/>
          <w:iCs/>
          <w:sz w:val="20"/>
          <w:szCs w:val="20"/>
          <w:lang w:eastAsia="pl-PL"/>
        </w:rPr>
        <w:t>Uczelnia akademicka</w:t>
      </w:r>
      <w:r w:rsidRPr="00310FED">
        <w:rPr>
          <w:rFonts w:ascii="Times New Roman" w:eastAsia="Times New Roman" w:hAnsi="Times New Roman" w:cs="Times New Roman"/>
          <w:sz w:val="20"/>
          <w:szCs w:val="20"/>
          <w:lang w:eastAsia="pl-PL"/>
        </w:rPr>
        <w:t xml:space="preserve"> to uczelnia, w której przynajmniej jedna jednostka organizacyjna posiada uprawnienie do nadawania stopnia naukowego doktora.</w:t>
      </w:r>
    </w:p>
    <w:p w:rsidR="00FC682D" w:rsidRPr="00310FED" w:rsidRDefault="00FC682D" w:rsidP="00961D7B">
      <w:pPr>
        <w:spacing w:after="0" w:line="240" w:lineRule="auto"/>
        <w:jc w:val="both"/>
        <w:rPr>
          <w:rFonts w:ascii="Times New Roman" w:eastAsia="Times New Roman" w:hAnsi="Times New Roman" w:cs="Times New Roman"/>
          <w:sz w:val="20"/>
          <w:szCs w:val="20"/>
          <w:lang w:eastAsia="pl-PL"/>
        </w:rPr>
      </w:pPr>
      <w:r w:rsidRPr="00310FED">
        <w:rPr>
          <w:rFonts w:ascii="Times New Roman" w:eastAsia="Times New Roman" w:hAnsi="Times New Roman" w:cs="Times New Roman"/>
          <w:i/>
          <w:iCs/>
          <w:sz w:val="20"/>
          <w:szCs w:val="20"/>
          <w:lang w:eastAsia="pl-PL"/>
        </w:rPr>
        <w:t>Uczelnia zawodowa</w:t>
      </w:r>
      <w:r w:rsidRPr="00310FED">
        <w:rPr>
          <w:rFonts w:ascii="Times New Roman" w:eastAsia="Times New Roman" w:hAnsi="Times New Roman" w:cs="Times New Roman"/>
          <w:sz w:val="20"/>
          <w:szCs w:val="20"/>
          <w:lang w:eastAsia="pl-PL"/>
        </w:rPr>
        <w:t xml:space="preserve"> to uczelnia prowadzącą studia pierwszego lub drugiego stopnia albo jednolite studia magisterskie nieposiadająca uprawnienia do nadawania stopnia naukowego doktora.</w:t>
      </w:r>
    </w:p>
    <w:p w:rsidR="00FC682D" w:rsidRPr="00310FED" w:rsidRDefault="00FC682D" w:rsidP="00961D7B">
      <w:pPr>
        <w:spacing w:after="0" w:line="240" w:lineRule="auto"/>
        <w:jc w:val="both"/>
        <w:rPr>
          <w:rFonts w:ascii="Times New Roman" w:eastAsia="Times New Roman" w:hAnsi="Times New Roman" w:cs="Times New Roman"/>
          <w:sz w:val="20"/>
          <w:szCs w:val="20"/>
          <w:lang w:eastAsia="pl-PL"/>
        </w:rPr>
      </w:pPr>
      <w:r w:rsidRPr="00310FED">
        <w:rPr>
          <w:rFonts w:ascii="Times New Roman" w:eastAsia="Times New Roman" w:hAnsi="Times New Roman" w:cs="Times New Roman"/>
          <w:sz w:val="20"/>
          <w:szCs w:val="20"/>
          <w:lang w:eastAsia="pl-PL"/>
        </w:rPr>
        <w:t xml:space="preserve">Studia w uczelniach są prowadzone jako studia pierwszego stopnia, studia drugiego stopnia lub jednolite studia magisterskie oraz studia doktoranckie (studia </w:t>
      </w:r>
      <w:proofErr w:type="spellStart"/>
      <w:r w:rsidRPr="00310FED">
        <w:rPr>
          <w:rFonts w:ascii="Times New Roman" w:eastAsia="Times New Roman" w:hAnsi="Times New Roman" w:cs="Times New Roman"/>
          <w:sz w:val="20"/>
          <w:szCs w:val="20"/>
          <w:lang w:eastAsia="pl-PL"/>
        </w:rPr>
        <w:t>trzeciego</w:t>
      </w:r>
      <w:proofErr w:type="spellEnd"/>
      <w:r w:rsidRPr="00310FED">
        <w:rPr>
          <w:rFonts w:ascii="Times New Roman" w:eastAsia="Times New Roman" w:hAnsi="Times New Roman" w:cs="Times New Roman"/>
          <w:sz w:val="20"/>
          <w:szCs w:val="20"/>
          <w:lang w:eastAsia="pl-PL"/>
        </w:rPr>
        <w:t xml:space="preserve"> stopnia).</w:t>
      </w:r>
    </w:p>
    <w:p w:rsidR="00FC682D" w:rsidRPr="00310FED" w:rsidRDefault="00FC682D" w:rsidP="00961D7B">
      <w:pPr>
        <w:spacing w:after="0" w:line="240" w:lineRule="auto"/>
        <w:jc w:val="both"/>
        <w:rPr>
          <w:rFonts w:ascii="Times New Roman" w:eastAsia="Times New Roman" w:hAnsi="Times New Roman" w:cs="Times New Roman"/>
          <w:sz w:val="20"/>
          <w:szCs w:val="20"/>
          <w:lang w:eastAsia="pl-PL"/>
        </w:rPr>
      </w:pPr>
      <w:r w:rsidRPr="00310FED">
        <w:rPr>
          <w:rFonts w:ascii="Times New Roman" w:eastAsia="Times New Roman" w:hAnsi="Times New Roman" w:cs="Times New Roman"/>
          <w:sz w:val="20"/>
          <w:szCs w:val="20"/>
          <w:lang w:eastAsia="pl-PL"/>
        </w:rPr>
        <w:t>Studia pierwszego stopnia mogą być prowadzone jako studia licencjackie, które trwają sześć lub siedem semestrów, albo studia inżynierskie, które trwają siedem lub osiem semestrów. Studia drugiego stopnia trwają trzy albo cztery semestry.</w:t>
      </w:r>
    </w:p>
    <w:p w:rsidR="00FC682D" w:rsidRPr="00310FED" w:rsidRDefault="00FC682D" w:rsidP="00961D7B">
      <w:pPr>
        <w:spacing w:after="0" w:line="240" w:lineRule="auto"/>
        <w:jc w:val="both"/>
        <w:rPr>
          <w:rFonts w:ascii="Times New Roman" w:eastAsia="Times New Roman" w:hAnsi="Times New Roman" w:cs="Times New Roman"/>
          <w:sz w:val="20"/>
          <w:szCs w:val="20"/>
          <w:lang w:eastAsia="pl-PL"/>
        </w:rPr>
      </w:pPr>
      <w:r w:rsidRPr="00310FED">
        <w:rPr>
          <w:rFonts w:ascii="Times New Roman" w:eastAsia="Times New Roman" w:hAnsi="Times New Roman" w:cs="Times New Roman"/>
          <w:sz w:val="20"/>
          <w:szCs w:val="20"/>
          <w:lang w:eastAsia="pl-PL"/>
        </w:rPr>
        <w:t>Jednolite studia magisterskie trwają od dziewięciu do dwunastu semestrów.</w:t>
      </w:r>
    </w:p>
    <w:p w:rsidR="00FC682D" w:rsidRPr="00310FED" w:rsidRDefault="00FC682D" w:rsidP="00961D7B">
      <w:pPr>
        <w:spacing w:after="0" w:line="240" w:lineRule="auto"/>
        <w:jc w:val="both"/>
        <w:rPr>
          <w:rFonts w:ascii="Times New Roman" w:eastAsia="Times New Roman" w:hAnsi="Times New Roman" w:cs="Times New Roman"/>
          <w:sz w:val="20"/>
          <w:szCs w:val="20"/>
          <w:lang w:eastAsia="pl-PL"/>
        </w:rPr>
      </w:pPr>
      <w:r w:rsidRPr="00310FED">
        <w:rPr>
          <w:rFonts w:ascii="Times New Roman" w:eastAsia="Times New Roman" w:hAnsi="Times New Roman" w:cs="Times New Roman"/>
          <w:sz w:val="20"/>
          <w:szCs w:val="20"/>
          <w:lang w:eastAsia="pl-PL"/>
        </w:rPr>
        <w:t>Studia doktoranckie trwają nie dłużej niż cztery lata. W odrębnym trybie, zgodnie z przepisami ustawy z dnia 14 marca 2003 r. o stopniach naukowych i tytule naukowym oraz o stopniach i tytule w zakresie sztuki (Dz. U. Nr 65, poz. 595,</w:t>
      </w:r>
      <w:r w:rsidR="00961D7B">
        <w:rPr>
          <w:rFonts w:ascii="Times New Roman" w:eastAsia="Times New Roman" w:hAnsi="Times New Roman" w:cs="Times New Roman"/>
          <w:sz w:val="20"/>
          <w:szCs w:val="20"/>
          <w:lang w:eastAsia="pl-PL"/>
        </w:rPr>
        <w:t xml:space="preserve"> </w:t>
      </w:r>
      <w:r w:rsidRPr="00310FED">
        <w:rPr>
          <w:rFonts w:ascii="Times New Roman" w:eastAsia="Times New Roman" w:hAnsi="Times New Roman" w:cs="Times New Roman"/>
          <w:sz w:val="20"/>
          <w:szCs w:val="20"/>
          <w:lang w:eastAsia="pl-PL"/>
        </w:rPr>
        <w:t xml:space="preserve">z </w:t>
      </w:r>
      <w:proofErr w:type="spellStart"/>
      <w:r w:rsidRPr="00310FED">
        <w:rPr>
          <w:rFonts w:ascii="Times New Roman" w:eastAsia="Times New Roman" w:hAnsi="Times New Roman" w:cs="Times New Roman"/>
          <w:sz w:val="20"/>
          <w:szCs w:val="20"/>
          <w:lang w:eastAsia="pl-PL"/>
        </w:rPr>
        <w:t>późn</w:t>
      </w:r>
      <w:proofErr w:type="spellEnd"/>
      <w:r w:rsidRPr="00310FED">
        <w:rPr>
          <w:rFonts w:ascii="Times New Roman" w:eastAsia="Times New Roman" w:hAnsi="Times New Roman" w:cs="Times New Roman"/>
          <w:sz w:val="20"/>
          <w:szCs w:val="20"/>
          <w:lang w:eastAsia="pl-PL"/>
        </w:rPr>
        <w:t>. zm.), uzyskuje się stopień naukowy doktora albo stopień doktora w zakresie sztuki.</w:t>
      </w:r>
    </w:p>
    <w:p w:rsidR="00FC682D" w:rsidRDefault="00FC682D" w:rsidP="00961D7B">
      <w:pPr>
        <w:spacing w:after="0" w:line="240" w:lineRule="auto"/>
        <w:jc w:val="both"/>
        <w:rPr>
          <w:rFonts w:ascii="Times New Roman" w:eastAsia="Times New Roman" w:hAnsi="Times New Roman" w:cs="Times New Roman"/>
          <w:sz w:val="20"/>
          <w:szCs w:val="20"/>
          <w:lang w:eastAsia="pl-PL"/>
        </w:rPr>
      </w:pPr>
      <w:r w:rsidRPr="00310FED">
        <w:rPr>
          <w:rFonts w:ascii="Times New Roman" w:eastAsia="Times New Roman" w:hAnsi="Times New Roman" w:cs="Times New Roman"/>
          <w:sz w:val="20"/>
          <w:szCs w:val="20"/>
          <w:lang w:eastAsia="pl-PL"/>
        </w:rPr>
        <w:t>Studia wyższe oraz studia doktoranckie mogą być prowadzone jako studia stacjonarne albo jako studia niestacjonarne.</w:t>
      </w:r>
    </w:p>
    <w:p w:rsidR="00310FED" w:rsidRPr="009E4A53" w:rsidRDefault="00310FED" w:rsidP="00961D7B">
      <w:pPr>
        <w:spacing w:after="0" w:line="240" w:lineRule="auto"/>
        <w:jc w:val="both"/>
        <w:rPr>
          <w:rFonts w:ascii="Times New Roman" w:eastAsia="Times New Roman" w:hAnsi="Times New Roman" w:cs="Times New Roman"/>
          <w:sz w:val="16"/>
          <w:szCs w:val="16"/>
          <w:lang w:eastAsia="pl-PL"/>
        </w:rPr>
      </w:pPr>
    </w:p>
    <w:p w:rsidR="00FC682D" w:rsidRPr="00310FED" w:rsidRDefault="00FC682D" w:rsidP="00961D7B">
      <w:pPr>
        <w:spacing w:after="0" w:line="240" w:lineRule="auto"/>
        <w:jc w:val="both"/>
        <w:rPr>
          <w:rFonts w:ascii="Times New Roman" w:eastAsia="Times New Roman" w:hAnsi="Times New Roman" w:cs="Times New Roman"/>
          <w:sz w:val="20"/>
          <w:szCs w:val="20"/>
          <w:lang w:eastAsia="pl-PL"/>
        </w:rPr>
      </w:pPr>
      <w:r w:rsidRPr="00310FED">
        <w:rPr>
          <w:rFonts w:ascii="Times New Roman" w:eastAsia="Times New Roman" w:hAnsi="Times New Roman" w:cs="Times New Roman"/>
          <w:b/>
          <w:bCs/>
          <w:sz w:val="20"/>
          <w:szCs w:val="20"/>
          <w:lang w:eastAsia="pl-PL"/>
        </w:rPr>
        <w:t>8.3. Tytuły nadawane absolwentom szkół wyższych</w:t>
      </w:r>
    </w:p>
    <w:p w:rsidR="00FC682D" w:rsidRPr="00310FED" w:rsidRDefault="00FC682D" w:rsidP="00961D7B">
      <w:pPr>
        <w:spacing w:after="0" w:line="240" w:lineRule="auto"/>
        <w:jc w:val="both"/>
        <w:rPr>
          <w:rFonts w:ascii="Times New Roman" w:eastAsia="Times New Roman" w:hAnsi="Times New Roman" w:cs="Times New Roman"/>
          <w:sz w:val="20"/>
          <w:szCs w:val="20"/>
          <w:lang w:eastAsia="pl-PL"/>
        </w:rPr>
      </w:pPr>
      <w:r w:rsidRPr="00310FED">
        <w:rPr>
          <w:rFonts w:ascii="Times New Roman" w:eastAsia="Times New Roman" w:hAnsi="Times New Roman" w:cs="Times New Roman"/>
          <w:sz w:val="20"/>
          <w:szCs w:val="20"/>
          <w:lang w:eastAsia="pl-PL"/>
        </w:rPr>
        <w:t>- licencjat, licencjat pielęgniarstwa, licencjat położnictwa, inżynier, inżynier pożarnictwa, inżynier architekt oraz inżynier architekt krajobrazu – nadawane absolwentom studiów pierwszego stopnia,</w:t>
      </w:r>
    </w:p>
    <w:p w:rsidR="00FC682D" w:rsidRPr="00310FED" w:rsidRDefault="00FC682D" w:rsidP="00961D7B">
      <w:pPr>
        <w:spacing w:after="0" w:line="240" w:lineRule="auto"/>
        <w:jc w:val="both"/>
        <w:rPr>
          <w:rFonts w:ascii="Times New Roman" w:eastAsia="Times New Roman" w:hAnsi="Times New Roman" w:cs="Times New Roman"/>
          <w:sz w:val="20"/>
          <w:szCs w:val="20"/>
          <w:lang w:eastAsia="pl-PL"/>
        </w:rPr>
      </w:pPr>
      <w:r w:rsidRPr="00310FED">
        <w:rPr>
          <w:rFonts w:ascii="Times New Roman" w:eastAsia="Times New Roman" w:hAnsi="Times New Roman" w:cs="Times New Roman"/>
          <w:sz w:val="20"/>
          <w:szCs w:val="20"/>
          <w:lang w:eastAsia="pl-PL"/>
        </w:rPr>
        <w:t>- magister oraz tytuły równorzędne: magister inżynier, magister inżynier architekt, magister inżynier architekt krajobrazu, magister inżynier pożarnictwa, magister pielęgniarstwa, magister położnictwa, magister sztuki – nadawane absolwentom studiów drugiego stopnia,</w:t>
      </w:r>
    </w:p>
    <w:p w:rsidR="00FC682D" w:rsidRDefault="00FC682D" w:rsidP="00961D7B">
      <w:pPr>
        <w:spacing w:after="0" w:line="240" w:lineRule="auto"/>
        <w:jc w:val="both"/>
        <w:rPr>
          <w:rFonts w:ascii="Times New Roman" w:eastAsia="Times New Roman" w:hAnsi="Times New Roman" w:cs="Times New Roman"/>
          <w:sz w:val="20"/>
          <w:szCs w:val="20"/>
          <w:lang w:eastAsia="pl-PL"/>
        </w:rPr>
      </w:pPr>
      <w:r w:rsidRPr="00310FED">
        <w:rPr>
          <w:rFonts w:ascii="Times New Roman" w:eastAsia="Times New Roman" w:hAnsi="Times New Roman" w:cs="Times New Roman"/>
          <w:sz w:val="20"/>
          <w:szCs w:val="20"/>
          <w:lang w:eastAsia="pl-PL"/>
        </w:rPr>
        <w:t xml:space="preserve">- magister oraz tytuły równorzędne: lekarz, lekarz dentysta, lekarz weterynarii, magister farmacji, magister sztuki – nadawane absolwentom jednolitych studiów magisterskich. </w:t>
      </w:r>
    </w:p>
    <w:p w:rsidR="00310FED" w:rsidRPr="009E4A53" w:rsidRDefault="00310FED" w:rsidP="00961D7B">
      <w:pPr>
        <w:spacing w:after="0" w:line="240" w:lineRule="auto"/>
        <w:jc w:val="both"/>
        <w:rPr>
          <w:rFonts w:ascii="Times New Roman" w:eastAsia="Times New Roman" w:hAnsi="Times New Roman" w:cs="Times New Roman"/>
          <w:sz w:val="16"/>
          <w:szCs w:val="16"/>
          <w:lang w:eastAsia="pl-PL"/>
        </w:rPr>
      </w:pPr>
    </w:p>
    <w:p w:rsidR="00FC682D" w:rsidRPr="00310FED" w:rsidRDefault="00FC682D" w:rsidP="00961D7B">
      <w:pPr>
        <w:spacing w:after="0" w:line="240" w:lineRule="auto"/>
        <w:jc w:val="both"/>
        <w:rPr>
          <w:rFonts w:ascii="Times New Roman" w:eastAsia="Times New Roman" w:hAnsi="Times New Roman" w:cs="Times New Roman"/>
          <w:sz w:val="20"/>
          <w:szCs w:val="20"/>
          <w:lang w:eastAsia="pl-PL"/>
        </w:rPr>
      </w:pPr>
      <w:r w:rsidRPr="00310FED">
        <w:rPr>
          <w:rFonts w:ascii="Times New Roman" w:eastAsia="Times New Roman" w:hAnsi="Times New Roman" w:cs="Times New Roman"/>
          <w:b/>
          <w:bCs/>
          <w:sz w:val="20"/>
          <w:szCs w:val="20"/>
          <w:lang w:eastAsia="pl-PL"/>
        </w:rPr>
        <w:t>8.4. Punkty zaliczeniowe</w:t>
      </w:r>
    </w:p>
    <w:p w:rsidR="00FC682D" w:rsidRDefault="00FC682D" w:rsidP="00961D7B">
      <w:pPr>
        <w:spacing w:after="0" w:line="240" w:lineRule="auto"/>
        <w:jc w:val="both"/>
        <w:rPr>
          <w:rFonts w:ascii="Times New Roman" w:eastAsia="Times New Roman" w:hAnsi="Times New Roman" w:cs="Times New Roman"/>
          <w:sz w:val="20"/>
          <w:szCs w:val="20"/>
          <w:lang w:eastAsia="pl-PL"/>
        </w:rPr>
      </w:pPr>
      <w:r w:rsidRPr="00310FED">
        <w:rPr>
          <w:rFonts w:ascii="Times New Roman" w:eastAsia="Times New Roman" w:hAnsi="Times New Roman" w:cs="Times New Roman"/>
          <w:sz w:val="20"/>
          <w:szCs w:val="20"/>
          <w:lang w:eastAsia="pl-PL"/>
        </w:rPr>
        <w:t>Liczba punktów ECTS przewidziana planem studiów dla semestru wynosi 30, natomiast dla roku studiów – 60.</w:t>
      </w:r>
      <w:r w:rsidR="009E4A53">
        <w:rPr>
          <w:rFonts w:ascii="Times New Roman" w:eastAsia="Times New Roman" w:hAnsi="Times New Roman" w:cs="Times New Roman"/>
          <w:sz w:val="20"/>
          <w:szCs w:val="20"/>
          <w:lang w:eastAsia="pl-PL"/>
        </w:rPr>
        <w:t xml:space="preserve"> </w:t>
      </w:r>
      <w:r w:rsidRPr="00310FED">
        <w:rPr>
          <w:rFonts w:ascii="Times New Roman" w:eastAsia="Times New Roman" w:hAnsi="Times New Roman" w:cs="Times New Roman"/>
          <w:sz w:val="20"/>
          <w:szCs w:val="20"/>
          <w:lang w:eastAsia="pl-PL"/>
        </w:rPr>
        <w:t>Aby uzyskać dyplom ukończenia studiów pierwszego stopnia, student jest obowiązany uzyskać co najmniej 180 punktów ECTS, studiów drugiego stopnia – co najmniej 90 punktów ECTS, jednolitych studiów magisterskich – co najmniej 300 punktów ECTS w systemie studiów pięcio</w:t>
      </w:r>
      <w:r w:rsidR="004A2A47">
        <w:rPr>
          <w:rFonts w:ascii="Times New Roman" w:eastAsia="Times New Roman" w:hAnsi="Times New Roman" w:cs="Times New Roman"/>
          <w:sz w:val="20"/>
          <w:szCs w:val="20"/>
          <w:lang w:eastAsia="pl-PL"/>
        </w:rPr>
        <w:t>letnich oraz 360 punktów ECTS w </w:t>
      </w:r>
      <w:r w:rsidRPr="00310FED">
        <w:rPr>
          <w:rFonts w:ascii="Times New Roman" w:eastAsia="Times New Roman" w:hAnsi="Times New Roman" w:cs="Times New Roman"/>
          <w:sz w:val="20"/>
          <w:szCs w:val="20"/>
          <w:lang w:eastAsia="pl-PL"/>
        </w:rPr>
        <w:t>systemie studiów sześcioletnich.</w:t>
      </w:r>
    </w:p>
    <w:p w:rsidR="00310FED" w:rsidRPr="009E4A53" w:rsidRDefault="00310FED" w:rsidP="00961D7B">
      <w:pPr>
        <w:spacing w:after="0" w:line="240" w:lineRule="auto"/>
        <w:jc w:val="both"/>
        <w:rPr>
          <w:rFonts w:ascii="Times New Roman" w:eastAsia="Times New Roman" w:hAnsi="Times New Roman" w:cs="Times New Roman"/>
          <w:sz w:val="16"/>
          <w:szCs w:val="16"/>
          <w:lang w:eastAsia="pl-PL"/>
        </w:rPr>
      </w:pPr>
    </w:p>
    <w:p w:rsidR="00FC682D" w:rsidRPr="00310FED" w:rsidRDefault="00FC682D" w:rsidP="00961D7B">
      <w:pPr>
        <w:spacing w:after="0" w:line="240" w:lineRule="auto"/>
        <w:jc w:val="both"/>
        <w:rPr>
          <w:rFonts w:ascii="Times New Roman" w:eastAsia="Times New Roman" w:hAnsi="Times New Roman" w:cs="Times New Roman"/>
          <w:sz w:val="20"/>
          <w:szCs w:val="20"/>
          <w:lang w:eastAsia="pl-PL"/>
        </w:rPr>
      </w:pPr>
      <w:r w:rsidRPr="00310FED">
        <w:rPr>
          <w:rFonts w:ascii="Times New Roman" w:eastAsia="Times New Roman" w:hAnsi="Times New Roman" w:cs="Times New Roman"/>
          <w:b/>
          <w:bCs/>
          <w:sz w:val="20"/>
          <w:szCs w:val="20"/>
          <w:lang w:eastAsia="pl-PL"/>
        </w:rPr>
        <w:t>8.5. Stopnie naukowe, stopnie w zakresie sztuki, tytuł naukowy, tytuł w zakresie sztuki</w:t>
      </w:r>
    </w:p>
    <w:p w:rsidR="00FC682D" w:rsidRPr="00310FED" w:rsidRDefault="00FC682D" w:rsidP="00961D7B">
      <w:pPr>
        <w:spacing w:after="0" w:line="240" w:lineRule="auto"/>
        <w:jc w:val="both"/>
        <w:rPr>
          <w:rFonts w:ascii="Times New Roman" w:eastAsia="Times New Roman" w:hAnsi="Times New Roman" w:cs="Times New Roman"/>
          <w:sz w:val="20"/>
          <w:szCs w:val="20"/>
          <w:lang w:eastAsia="pl-PL"/>
        </w:rPr>
      </w:pPr>
      <w:r w:rsidRPr="00310FED">
        <w:rPr>
          <w:rFonts w:ascii="Times New Roman" w:eastAsia="Times New Roman" w:hAnsi="Times New Roman" w:cs="Times New Roman"/>
          <w:sz w:val="20"/>
          <w:szCs w:val="20"/>
          <w:lang w:eastAsia="pl-PL"/>
        </w:rPr>
        <w:t>Zgodnie z przepisami ustawy z dnia 14 marca 2003 r. o stopniach naukowych i tyt</w:t>
      </w:r>
      <w:r w:rsidR="004A2A47">
        <w:rPr>
          <w:rFonts w:ascii="Times New Roman" w:eastAsia="Times New Roman" w:hAnsi="Times New Roman" w:cs="Times New Roman"/>
          <w:sz w:val="20"/>
          <w:szCs w:val="20"/>
          <w:lang w:eastAsia="pl-PL"/>
        </w:rPr>
        <w:t>ule naukowym oraz o </w:t>
      </w:r>
      <w:r w:rsidRPr="00310FED">
        <w:rPr>
          <w:rFonts w:ascii="Times New Roman" w:eastAsia="Times New Roman" w:hAnsi="Times New Roman" w:cs="Times New Roman"/>
          <w:sz w:val="20"/>
          <w:szCs w:val="20"/>
          <w:lang w:eastAsia="pl-PL"/>
        </w:rPr>
        <w:t xml:space="preserve">stopniach i tytule w zakresie sztuki (Dz. U. Nr 65, poz. 595, z </w:t>
      </w:r>
      <w:proofErr w:type="spellStart"/>
      <w:r w:rsidRPr="00310FED">
        <w:rPr>
          <w:rFonts w:ascii="Times New Roman" w:eastAsia="Times New Roman" w:hAnsi="Times New Roman" w:cs="Times New Roman"/>
          <w:sz w:val="20"/>
          <w:szCs w:val="20"/>
          <w:lang w:eastAsia="pl-PL"/>
        </w:rPr>
        <w:t>późn</w:t>
      </w:r>
      <w:proofErr w:type="spellEnd"/>
      <w:r w:rsidRPr="00310FED">
        <w:rPr>
          <w:rFonts w:ascii="Times New Roman" w:eastAsia="Times New Roman" w:hAnsi="Times New Roman" w:cs="Times New Roman"/>
          <w:sz w:val="20"/>
          <w:szCs w:val="20"/>
          <w:lang w:eastAsia="pl-PL"/>
        </w:rPr>
        <w:t>. zm.) są nadawane stopnie naukowe, stopnie w zakresie sztuki oraz tytuł naukowy profesora.</w:t>
      </w:r>
    </w:p>
    <w:p w:rsidR="00FC682D" w:rsidRPr="00310FED" w:rsidRDefault="00FC682D" w:rsidP="00961D7B">
      <w:pPr>
        <w:spacing w:after="0" w:line="240" w:lineRule="auto"/>
        <w:jc w:val="both"/>
        <w:rPr>
          <w:rFonts w:ascii="Times New Roman" w:eastAsia="Times New Roman" w:hAnsi="Times New Roman" w:cs="Times New Roman"/>
          <w:sz w:val="20"/>
          <w:szCs w:val="20"/>
          <w:lang w:eastAsia="pl-PL"/>
        </w:rPr>
      </w:pPr>
      <w:r w:rsidRPr="00310FED">
        <w:rPr>
          <w:rFonts w:ascii="Times New Roman" w:eastAsia="Times New Roman" w:hAnsi="Times New Roman" w:cs="Times New Roman"/>
          <w:sz w:val="20"/>
          <w:szCs w:val="20"/>
          <w:lang w:eastAsia="pl-PL"/>
        </w:rPr>
        <w:t xml:space="preserve">Stopniami naukowymi są stopnie </w:t>
      </w:r>
      <w:r w:rsidRPr="00310FED">
        <w:rPr>
          <w:rFonts w:ascii="Times New Roman" w:eastAsia="Times New Roman" w:hAnsi="Times New Roman" w:cs="Times New Roman"/>
          <w:i/>
          <w:iCs/>
          <w:sz w:val="20"/>
          <w:szCs w:val="20"/>
          <w:lang w:eastAsia="pl-PL"/>
        </w:rPr>
        <w:t>doktora</w:t>
      </w:r>
      <w:r w:rsidRPr="00310FED">
        <w:rPr>
          <w:rFonts w:ascii="Times New Roman" w:eastAsia="Times New Roman" w:hAnsi="Times New Roman" w:cs="Times New Roman"/>
          <w:sz w:val="20"/>
          <w:szCs w:val="20"/>
          <w:lang w:eastAsia="pl-PL"/>
        </w:rPr>
        <w:t xml:space="preserve"> i </w:t>
      </w:r>
      <w:r w:rsidRPr="00310FED">
        <w:rPr>
          <w:rFonts w:ascii="Times New Roman" w:eastAsia="Times New Roman" w:hAnsi="Times New Roman" w:cs="Times New Roman"/>
          <w:i/>
          <w:iCs/>
          <w:sz w:val="20"/>
          <w:szCs w:val="20"/>
          <w:lang w:eastAsia="pl-PL"/>
        </w:rPr>
        <w:t>doktora</w:t>
      </w:r>
      <w:r w:rsidRPr="00310FED">
        <w:rPr>
          <w:rFonts w:ascii="Times New Roman" w:eastAsia="Times New Roman" w:hAnsi="Times New Roman" w:cs="Times New Roman"/>
          <w:sz w:val="20"/>
          <w:szCs w:val="20"/>
          <w:lang w:eastAsia="pl-PL"/>
        </w:rPr>
        <w:t xml:space="preserve"> </w:t>
      </w:r>
      <w:r w:rsidRPr="00310FED">
        <w:rPr>
          <w:rFonts w:ascii="Times New Roman" w:eastAsia="Times New Roman" w:hAnsi="Times New Roman" w:cs="Times New Roman"/>
          <w:i/>
          <w:iCs/>
          <w:sz w:val="20"/>
          <w:szCs w:val="20"/>
          <w:lang w:eastAsia="pl-PL"/>
        </w:rPr>
        <w:t>habilitowanego</w:t>
      </w:r>
      <w:r w:rsidRPr="00310FED">
        <w:rPr>
          <w:rFonts w:ascii="Times New Roman" w:eastAsia="Times New Roman" w:hAnsi="Times New Roman" w:cs="Times New Roman"/>
          <w:sz w:val="20"/>
          <w:szCs w:val="20"/>
          <w:lang w:eastAsia="pl-PL"/>
        </w:rPr>
        <w:t xml:space="preserve"> określonej dziedziny nauki w zakresie danej dyscypliny naukowej. Stopniami w zakresie sztuki są stopnie </w:t>
      </w:r>
      <w:r w:rsidRPr="00310FED">
        <w:rPr>
          <w:rFonts w:ascii="Times New Roman" w:eastAsia="Times New Roman" w:hAnsi="Times New Roman" w:cs="Times New Roman"/>
          <w:i/>
          <w:iCs/>
          <w:sz w:val="20"/>
          <w:szCs w:val="20"/>
          <w:lang w:eastAsia="pl-PL"/>
        </w:rPr>
        <w:t>doktora</w:t>
      </w:r>
      <w:r w:rsidRPr="00310FED">
        <w:rPr>
          <w:rFonts w:ascii="Times New Roman" w:eastAsia="Times New Roman" w:hAnsi="Times New Roman" w:cs="Times New Roman"/>
          <w:sz w:val="20"/>
          <w:szCs w:val="20"/>
          <w:lang w:eastAsia="pl-PL"/>
        </w:rPr>
        <w:t xml:space="preserve"> i </w:t>
      </w:r>
      <w:r w:rsidRPr="00310FED">
        <w:rPr>
          <w:rFonts w:ascii="Times New Roman" w:eastAsia="Times New Roman" w:hAnsi="Times New Roman" w:cs="Times New Roman"/>
          <w:i/>
          <w:iCs/>
          <w:sz w:val="20"/>
          <w:szCs w:val="20"/>
          <w:lang w:eastAsia="pl-PL"/>
        </w:rPr>
        <w:t>doktora</w:t>
      </w:r>
      <w:r w:rsidRPr="00310FED">
        <w:rPr>
          <w:rFonts w:ascii="Times New Roman" w:eastAsia="Times New Roman" w:hAnsi="Times New Roman" w:cs="Times New Roman"/>
          <w:sz w:val="20"/>
          <w:szCs w:val="20"/>
          <w:lang w:eastAsia="pl-PL"/>
        </w:rPr>
        <w:t xml:space="preserve"> </w:t>
      </w:r>
      <w:r w:rsidRPr="00310FED">
        <w:rPr>
          <w:rFonts w:ascii="Times New Roman" w:eastAsia="Times New Roman" w:hAnsi="Times New Roman" w:cs="Times New Roman"/>
          <w:i/>
          <w:iCs/>
          <w:sz w:val="20"/>
          <w:szCs w:val="20"/>
          <w:lang w:eastAsia="pl-PL"/>
        </w:rPr>
        <w:t>habilitowanego</w:t>
      </w:r>
      <w:r w:rsidRPr="00310FED">
        <w:rPr>
          <w:rFonts w:ascii="Times New Roman" w:eastAsia="Times New Roman" w:hAnsi="Times New Roman" w:cs="Times New Roman"/>
          <w:sz w:val="20"/>
          <w:szCs w:val="20"/>
          <w:lang w:eastAsia="pl-PL"/>
        </w:rPr>
        <w:t xml:space="preserve"> określonej dziedziny sztuki w zakresie danej dyscypliny artystycznej. Stopnie naukowe i stopnie w zakresie sztuki nadają jednostki organizacyjne uczelni i Polskiej Akademii Nauk ora</w:t>
      </w:r>
      <w:r w:rsidR="004A2A47">
        <w:rPr>
          <w:rFonts w:ascii="Times New Roman" w:eastAsia="Times New Roman" w:hAnsi="Times New Roman" w:cs="Times New Roman"/>
          <w:sz w:val="20"/>
          <w:szCs w:val="20"/>
          <w:lang w:eastAsia="pl-PL"/>
        </w:rPr>
        <w:t>z instytuty badawcze, zgodnie z </w:t>
      </w:r>
      <w:r w:rsidRPr="00310FED">
        <w:rPr>
          <w:rFonts w:ascii="Times New Roman" w:eastAsia="Times New Roman" w:hAnsi="Times New Roman" w:cs="Times New Roman"/>
          <w:sz w:val="20"/>
          <w:szCs w:val="20"/>
          <w:lang w:eastAsia="pl-PL"/>
        </w:rPr>
        <w:t>posiadanymi uprawnieniami.</w:t>
      </w:r>
    </w:p>
    <w:p w:rsidR="00FC682D" w:rsidRDefault="00FC682D" w:rsidP="00961D7B">
      <w:pPr>
        <w:spacing w:after="0" w:line="240" w:lineRule="auto"/>
        <w:jc w:val="both"/>
        <w:rPr>
          <w:rFonts w:ascii="Times New Roman" w:eastAsia="Times New Roman" w:hAnsi="Times New Roman" w:cs="Times New Roman"/>
          <w:sz w:val="20"/>
          <w:szCs w:val="20"/>
          <w:lang w:eastAsia="pl-PL"/>
        </w:rPr>
      </w:pPr>
      <w:r w:rsidRPr="00310FED">
        <w:rPr>
          <w:rFonts w:ascii="Times New Roman" w:eastAsia="Times New Roman" w:hAnsi="Times New Roman" w:cs="Times New Roman"/>
          <w:sz w:val="20"/>
          <w:szCs w:val="20"/>
          <w:lang w:eastAsia="pl-PL"/>
        </w:rPr>
        <w:t>Tytułem naukowym jest tytuł profesora określonej dziedziny nauki, tytułem w zakresie sztuki jest tytuł profesora określonej dziedziny sztuki. Tytuł profesora nadaje Prezydent Rzeczypospolitej Polskiej.</w:t>
      </w:r>
    </w:p>
    <w:p w:rsidR="00310FED" w:rsidRDefault="009800A6" w:rsidP="00961D7B">
      <w:pPr>
        <w:spacing w:after="0" w:line="240" w:lineRule="auto"/>
        <w:jc w:val="both"/>
        <w:rPr>
          <w:rFonts w:ascii="Times New Roman" w:eastAsia="Times New Roman" w:hAnsi="Times New Roman" w:cs="Times New Roman"/>
          <w:sz w:val="20"/>
          <w:szCs w:val="20"/>
          <w:lang w:eastAsia="pl-PL"/>
        </w:rPr>
      </w:pPr>
      <w:r w:rsidRPr="009800A6">
        <w:rPr>
          <w:rFonts w:ascii="Times New Roman" w:eastAsia="Times New Roman" w:hAnsi="Times New Roman" w:cs="Times New Roman"/>
          <w:noProof/>
          <w:sz w:val="16"/>
          <w:szCs w:val="16"/>
          <w:vertAlign w:val="superscript"/>
          <w:lang w:eastAsia="pl-PL"/>
        </w:rPr>
        <w:pict>
          <v:line id="Łącznik prostoliniowy 1" o:spid="_x0000_s1027"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8.6pt" to="64.5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UhtwwEAAL4DAAAOAAAAZHJzL2Uyb0RvYy54bWysU01v1DAQvSPxHyzf2WQjtWqj3e2hFVwQ&#10;rPj4Aa4z3li1PZZtNgk3Dvwz+F+Mnd20AoQQ4uLE9rx5896MNzejNewIIWp0W75e1ZyBk9hpd9jy&#10;jx9evrjiLCbhOmHQwZZPEPnN7vmzzeBbaLBH00FglMTFdvBb3qfk26qKsgcr4go9OLpUGKxItA2H&#10;qgtioOzWVE1dX1YDhs4HlBAjnd7Nl3xX8isFMr1VKkJiZsuptlTWUNb7vFa7jWgPQfhey1MZ4h+q&#10;sEI7Il1S3Ykk2Kegf0lltQwYUaWVRFuhUlpC0UBq1vVPat73wkPRQuZEv9gU/19a+ea4D0x31DvO&#10;nLDUou9fvn2Vn51+YORrTGi00zhMbJ3NGnxsCXPr9uG0i34fsvJRBZu/pImNxeBpMRjGxCQdXjXN&#10;9SW1QdLV9UVzkTNWj1AfYnoFaIk4UqeIOKsXrTi+jmkOPYcQLpcyk5e/NBnIwca9A0WKiG5d0GWW&#10;4NYEdhQ0Bd1DEUK0JTJDlDZmAdV/Bp1iMwzKfP0tcIkujOjSArTaYfgdaxrPpao5/qx61ppl32M3&#10;lVYUO2hIiqGngc5T+HRf4I/PbvcDAAD//wMAUEsDBBQABgAIAAAAIQASWDmh3AAAAAcBAAAPAAAA&#10;ZHJzL2Rvd25yZXYueG1sTI5PT4NAEMXvJn6HzZh4a5eSKEhZGuOfkx4QPfS4ZUcgZWcJuwX00zs9&#10;2dub917e/PLdYnsx4eg7Rwo26wgEUu1MR42Cr8/XVQrCB01G945QwQ962BXXV7nOjJvpA6cqNIJH&#10;yGdaQRvCkEnp6xat9ms3IHH27UarA59jI82oZx63vYyj6F5a3RF/aPWATy3Wx+pkFSQvb1U5zM/v&#10;v6VMZFlOLqTHvVK3N8vjFkTAJfyX4YzP6FAw08GdyHjRK1jdcZHtJAZxjuOHDYgDizQBWeTykr/4&#10;AwAA//8DAFBLAQItABQABgAIAAAAIQC2gziS/gAAAOEBAAATAAAAAAAAAAAAAAAAAAAAAABbQ29u&#10;dGVudF9UeXBlc10ueG1sUEsBAi0AFAAGAAgAAAAhADj9If/WAAAAlAEAAAsAAAAAAAAAAAAAAAAA&#10;LwEAAF9yZWxzLy5yZWxzUEsBAi0AFAAGAAgAAAAhAFgFSG3DAQAAvgMAAA4AAAAAAAAAAAAAAAAA&#10;LgIAAGRycy9lMm9Eb2MueG1sUEsBAi0AFAAGAAgAAAAhABJYOaHcAAAABwEAAA8AAAAAAAAAAAAA&#10;AAAAHQQAAGRycy9kb3ducmV2LnhtbFBLBQYAAAAABAAEAPMAAAAmBQAAAAA=&#10;" strokecolor="black [3040]"/>
        </w:pict>
      </w:r>
    </w:p>
    <w:p w:rsidR="00FC682D" w:rsidRPr="00B03BBB" w:rsidRDefault="00FC682D" w:rsidP="00961D7B">
      <w:pPr>
        <w:spacing w:after="0" w:line="240" w:lineRule="auto"/>
        <w:jc w:val="both"/>
        <w:rPr>
          <w:rFonts w:ascii="Times New Roman" w:eastAsia="Times New Roman" w:hAnsi="Times New Roman" w:cs="Times New Roman"/>
          <w:sz w:val="18"/>
          <w:szCs w:val="18"/>
          <w:lang w:eastAsia="pl-PL"/>
        </w:rPr>
      </w:pPr>
      <w:r w:rsidRPr="00B03BBB">
        <w:rPr>
          <w:rFonts w:ascii="Times New Roman" w:eastAsia="Times New Roman" w:hAnsi="Times New Roman" w:cs="Times New Roman"/>
          <w:sz w:val="18"/>
          <w:szCs w:val="18"/>
          <w:vertAlign w:val="superscript"/>
          <w:lang w:eastAsia="pl-PL"/>
        </w:rPr>
        <w:t xml:space="preserve">1) </w:t>
      </w:r>
      <w:r w:rsidR="000C1A1C">
        <w:rPr>
          <w:rFonts w:ascii="Times New Roman" w:eastAsia="Times New Roman" w:hAnsi="Times New Roman" w:cs="Times New Roman"/>
          <w:sz w:val="18"/>
          <w:szCs w:val="18"/>
          <w:vertAlign w:val="superscript"/>
          <w:lang w:eastAsia="pl-PL"/>
        </w:rPr>
        <w:t xml:space="preserve">    </w:t>
      </w:r>
      <w:r w:rsidRPr="00B03BBB">
        <w:rPr>
          <w:rFonts w:ascii="Times New Roman" w:eastAsia="Times New Roman" w:hAnsi="Times New Roman" w:cs="Times New Roman"/>
          <w:sz w:val="18"/>
          <w:szCs w:val="18"/>
          <w:lang w:eastAsia="pl-PL"/>
        </w:rPr>
        <w:t>W przypadku tłumaczenia na język obcy treść pozostaje wpisana w oryginalnym brzmieniu.</w:t>
      </w:r>
    </w:p>
    <w:p w:rsidR="00FC682D" w:rsidRPr="00B03BBB" w:rsidRDefault="00FC682D" w:rsidP="00961D7B">
      <w:pPr>
        <w:spacing w:after="0" w:line="240" w:lineRule="auto"/>
        <w:jc w:val="both"/>
        <w:rPr>
          <w:rFonts w:ascii="Times New Roman" w:eastAsia="Times New Roman" w:hAnsi="Times New Roman" w:cs="Times New Roman"/>
          <w:sz w:val="18"/>
          <w:szCs w:val="18"/>
          <w:lang w:eastAsia="pl-PL"/>
        </w:rPr>
      </w:pPr>
      <w:r w:rsidRPr="00B03BBB">
        <w:rPr>
          <w:rFonts w:ascii="Times New Roman" w:eastAsia="Times New Roman" w:hAnsi="Times New Roman" w:cs="Times New Roman"/>
          <w:sz w:val="18"/>
          <w:szCs w:val="18"/>
          <w:vertAlign w:val="superscript"/>
          <w:lang w:eastAsia="pl-PL"/>
        </w:rPr>
        <w:t>2)</w:t>
      </w:r>
      <w:r w:rsidR="000C1A1C">
        <w:rPr>
          <w:rFonts w:ascii="Times New Roman" w:eastAsia="Times New Roman" w:hAnsi="Times New Roman" w:cs="Times New Roman"/>
          <w:sz w:val="18"/>
          <w:szCs w:val="18"/>
          <w:lang w:eastAsia="pl-PL"/>
        </w:rPr>
        <w:t xml:space="preserve"> </w:t>
      </w:r>
      <w:r w:rsidRPr="00B03BBB">
        <w:rPr>
          <w:rFonts w:ascii="Times New Roman" w:eastAsia="Times New Roman" w:hAnsi="Times New Roman" w:cs="Times New Roman"/>
          <w:sz w:val="18"/>
          <w:szCs w:val="18"/>
          <w:lang w:eastAsia="pl-PL"/>
        </w:rPr>
        <w:t>Należy podać status uczelni prowadzącej studia (publiczna/niepubliczna) oraz nazwy uczelni lub instytucji</w:t>
      </w:r>
      <w:r w:rsidR="009E4A53" w:rsidRPr="00B03BBB">
        <w:rPr>
          <w:rFonts w:ascii="Times New Roman" w:eastAsia="Times New Roman" w:hAnsi="Times New Roman" w:cs="Times New Roman"/>
          <w:sz w:val="18"/>
          <w:szCs w:val="18"/>
          <w:lang w:eastAsia="pl-PL"/>
        </w:rPr>
        <w:t xml:space="preserve"> </w:t>
      </w:r>
      <w:r w:rsidRPr="00B03BBB">
        <w:rPr>
          <w:rFonts w:ascii="Times New Roman" w:eastAsia="Times New Roman" w:hAnsi="Times New Roman" w:cs="Times New Roman"/>
          <w:sz w:val="18"/>
          <w:szCs w:val="18"/>
          <w:lang w:eastAsia="pl-PL"/>
        </w:rPr>
        <w:t>prowadzących studia wspólnie, w oryginalnym brzmieniu.</w:t>
      </w:r>
    </w:p>
    <w:p w:rsidR="00E87011" w:rsidRPr="00B03BBB" w:rsidRDefault="00FC682D" w:rsidP="00961D7B">
      <w:pPr>
        <w:spacing w:after="0" w:line="240" w:lineRule="auto"/>
        <w:jc w:val="both"/>
        <w:rPr>
          <w:sz w:val="18"/>
          <w:szCs w:val="18"/>
        </w:rPr>
      </w:pPr>
      <w:r w:rsidRPr="00B03BBB">
        <w:rPr>
          <w:rFonts w:ascii="Times New Roman" w:eastAsia="Times New Roman" w:hAnsi="Times New Roman" w:cs="Times New Roman"/>
          <w:sz w:val="18"/>
          <w:szCs w:val="18"/>
          <w:vertAlign w:val="superscript"/>
          <w:lang w:eastAsia="pl-PL"/>
        </w:rPr>
        <w:t>3)</w:t>
      </w:r>
      <w:r w:rsidRPr="00B03BBB">
        <w:rPr>
          <w:rFonts w:ascii="Times New Roman" w:eastAsia="Times New Roman" w:hAnsi="Times New Roman" w:cs="Times New Roman"/>
          <w:sz w:val="18"/>
          <w:szCs w:val="18"/>
          <w:lang w:eastAsia="pl-PL"/>
        </w:rPr>
        <w:t xml:space="preserve"> </w:t>
      </w:r>
      <w:r w:rsidR="000C1A1C">
        <w:rPr>
          <w:rFonts w:ascii="Times New Roman" w:eastAsia="Times New Roman" w:hAnsi="Times New Roman" w:cs="Times New Roman"/>
          <w:sz w:val="18"/>
          <w:szCs w:val="18"/>
          <w:lang w:eastAsia="pl-PL"/>
        </w:rPr>
        <w:t xml:space="preserve">  </w:t>
      </w:r>
      <w:proofErr w:type="spellStart"/>
      <w:r w:rsidRPr="00B03BBB">
        <w:rPr>
          <w:rFonts w:ascii="Times New Roman" w:eastAsia="Times New Roman" w:hAnsi="Times New Roman" w:cs="Times New Roman"/>
          <w:sz w:val="18"/>
          <w:szCs w:val="18"/>
          <w:lang w:eastAsia="pl-PL"/>
        </w:rPr>
        <w:t>Pkt</w:t>
      </w:r>
      <w:proofErr w:type="spellEnd"/>
      <w:r w:rsidRPr="00B03BBB">
        <w:rPr>
          <w:rFonts w:ascii="Times New Roman" w:eastAsia="Times New Roman" w:hAnsi="Times New Roman" w:cs="Times New Roman"/>
          <w:sz w:val="18"/>
          <w:szCs w:val="18"/>
          <w:lang w:eastAsia="pl-PL"/>
        </w:rPr>
        <w:t xml:space="preserve"> 2.3, 2.4, 4.2 – 4.4, 6.1 i 6.2 mogą zostać rozszerzone o odpowiednią liczbę stron, w zależności od potrzeb. </w:t>
      </w:r>
    </w:p>
    <w:sectPr w:rsidR="00E87011" w:rsidRPr="00B03BBB" w:rsidSect="009E4A53">
      <w:headerReference w:type="default" r:id="rId9"/>
      <w:footerReference w:type="default" r:id="rId10"/>
      <w:pgSz w:w="11906" w:h="16838"/>
      <w:pgMar w:top="1021" w:right="1531" w:bottom="1418" w:left="1531" w:header="709" w:footer="64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AD5" w:rsidRDefault="007A6AD5" w:rsidP="00FC682D">
      <w:pPr>
        <w:spacing w:after="0" w:line="240" w:lineRule="auto"/>
      </w:pPr>
      <w:r>
        <w:separator/>
      </w:r>
    </w:p>
  </w:endnote>
  <w:endnote w:type="continuationSeparator" w:id="0">
    <w:p w:rsidR="007A6AD5" w:rsidRDefault="007A6AD5" w:rsidP="00FC68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Nimbus Roman No9 L">
    <w:panose1 w:val="00000000000000000000"/>
    <w:charset w:val="EE"/>
    <w:family w:val="roman"/>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rPr>
      <w:id w:val="-926038986"/>
      <w:docPartObj>
        <w:docPartGallery w:val="Page Numbers (Bottom of Page)"/>
        <w:docPartUnique/>
      </w:docPartObj>
    </w:sdtPr>
    <w:sdtEndPr>
      <w:rPr>
        <w:sz w:val="16"/>
        <w:szCs w:val="16"/>
      </w:rPr>
    </w:sdtEndPr>
    <w:sdtContent>
      <w:sdt>
        <w:sdtPr>
          <w:rPr>
            <w:i/>
          </w:rPr>
          <w:id w:val="-1669238322"/>
          <w:docPartObj>
            <w:docPartGallery w:val="Page Numbers (Top of Page)"/>
            <w:docPartUnique/>
          </w:docPartObj>
        </w:sdtPr>
        <w:sdtEndPr>
          <w:rPr>
            <w:sz w:val="16"/>
            <w:szCs w:val="16"/>
          </w:rPr>
        </w:sdtEndPr>
        <w:sdtContent>
          <w:p w:rsidR="007A6AD5" w:rsidRPr="009E4A53" w:rsidRDefault="009E4A53">
            <w:pPr>
              <w:pStyle w:val="Stopka"/>
              <w:jc w:val="center"/>
              <w:rPr>
                <w:i/>
                <w:sz w:val="16"/>
                <w:szCs w:val="16"/>
              </w:rPr>
            </w:pPr>
            <w:r w:rsidRPr="009E4A53">
              <w:rPr>
                <w:i/>
                <w:sz w:val="16"/>
                <w:szCs w:val="16"/>
              </w:rPr>
              <w:t>s</w:t>
            </w:r>
            <w:r w:rsidR="007A6AD5" w:rsidRPr="009E4A53">
              <w:rPr>
                <w:i/>
                <w:sz w:val="16"/>
                <w:szCs w:val="16"/>
              </w:rPr>
              <w:t xml:space="preserve">trona </w:t>
            </w:r>
            <w:r w:rsidR="009800A6" w:rsidRPr="009E4A53">
              <w:rPr>
                <w:bCs/>
                <w:i/>
                <w:sz w:val="16"/>
                <w:szCs w:val="16"/>
              </w:rPr>
              <w:fldChar w:fldCharType="begin"/>
            </w:r>
            <w:r w:rsidR="007A6AD5" w:rsidRPr="009E4A53">
              <w:rPr>
                <w:bCs/>
                <w:i/>
                <w:sz w:val="16"/>
                <w:szCs w:val="16"/>
              </w:rPr>
              <w:instrText>PAGE</w:instrText>
            </w:r>
            <w:r w:rsidR="009800A6" w:rsidRPr="009E4A53">
              <w:rPr>
                <w:bCs/>
                <w:i/>
                <w:sz w:val="16"/>
                <w:szCs w:val="16"/>
              </w:rPr>
              <w:fldChar w:fldCharType="separate"/>
            </w:r>
            <w:r w:rsidR="00763602">
              <w:rPr>
                <w:bCs/>
                <w:i/>
                <w:noProof/>
                <w:sz w:val="16"/>
                <w:szCs w:val="16"/>
              </w:rPr>
              <w:t>5</w:t>
            </w:r>
            <w:r w:rsidR="009800A6" w:rsidRPr="009E4A53">
              <w:rPr>
                <w:bCs/>
                <w:i/>
                <w:sz w:val="16"/>
                <w:szCs w:val="16"/>
              </w:rPr>
              <w:fldChar w:fldCharType="end"/>
            </w:r>
            <w:r w:rsidR="007A6AD5" w:rsidRPr="009E4A53">
              <w:rPr>
                <w:i/>
                <w:sz w:val="16"/>
                <w:szCs w:val="16"/>
              </w:rPr>
              <w:t xml:space="preserve"> / </w:t>
            </w:r>
            <w:r w:rsidR="009800A6" w:rsidRPr="009E4A53">
              <w:rPr>
                <w:bCs/>
                <w:i/>
                <w:sz w:val="16"/>
                <w:szCs w:val="16"/>
              </w:rPr>
              <w:fldChar w:fldCharType="begin"/>
            </w:r>
            <w:r w:rsidR="007A6AD5" w:rsidRPr="009E4A53">
              <w:rPr>
                <w:bCs/>
                <w:i/>
                <w:sz w:val="16"/>
                <w:szCs w:val="16"/>
              </w:rPr>
              <w:instrText>NUMPAGES</w:instrText>
            </w:r>
            <w:r w:rsidR="009800A6" w:rsidRPr="009E4A53">
              <w:rPr>
                <w:bCs/>
                <w:i/>
                <w:sz w:val="16"/>
                <w:szCs w:val="16"/>
              </w:rPr>
              <w:fldChar w:fldCharType="separate"/>
            </w:r>
            <w:r w:rsidR="00763602">
              <w:rPr>
                <w:bCs/>
                <w:i/>
                <w:noProof/>
                <w:sz w:val="16"/>
                <w:szCs w:val="16"/>
              </w:rPr>
              <w:t>5</w:t>
            </w:r>
            <w:r w:rsidR="009800A6" w:rsidRPr="009E4A53">
              <w:rPr>
                <w:bCs/>
                <w:i/>
                <w:sz w:val="16"/>
                <w:szCs w:val="16"/>
              </w:rPr>
              <w:fldChar w:fldCharType="end"/>
            </w:r>
          </w:p>
        </w:sdtContent>
      </w:sdt>
    </w:sdtContent>
  </w:sdt>
  <w:p w:rsidR="007A6AD5" w:rsidRDefault="007A6AD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AD5" w:rsidRDefault="007A6AD5" w:rsidP="00FC682D">
      <w:pPr>
        <w:spacing w:after="0" w:line="240" w:lineRule="auto"/>
      </w:pPr>
      <w:r>
        <w:separator/>
      </w:r>
    </w:p>
  </w:footnote>
  <w:footnote w:type="continuationSeparator" w:id="0">
    <w:p w:rsidR="007A6AD5" w:rsidRDefault="007A6AD5" w:rsidP="00FC68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AD5" w:rsidRPr="004A2A47" w:rsidRDefault="004A2A47" w:rsidP="004A2A47">
    <w:pPr>
      <w:pStyle w:val="Nagwek"/>
      <w:tabs>
        <w:tab w:val="left" w:pos="253"/>
        <w:tab w:val="right" w:pos="9864"/>
      </w:tabs>
      <w:jc w:val="right"/>
      <w:rPr>
        <w:rFonts w:ascii="Times New Roman" w:hAnsi="Times New Roman" w:cs="Times New Roman"/>
        <w:i/>
        <w:color w:val="808080" w:themeColor="background1" w:themeShade="80"/>
        <w:sz w:val="20"/>
        <w:szCs w:val="20"/>
      </w:rPr>
    </w:pPr>
    <w:r w:rsidRPr="004A2A47">
      <w:rPr>
        <w:rFonts w:ascii="Times New Roman" w:hAnsi="Times New Roman" w:cs="Times New Roman"/>
        <w:i/>
        <w:color w:val="808080" w:themeColor="background1" w:themeShade="80"/>
        <w:sz w:val="20"/>
        <w:szCs w:val="20"/>
      </w:rPr>
      <w:t>z</w:t>
    </w:r>
    <w:r w:rsidR="000B2C08" w:rsidRPr="004A2A47">
      <w:rPr>
        <w:rFonts w:ascii="Times New Roman" w:hAnsi="Times New Roman" w:cs="Times New Roman"/>
        <w:i/>
        <w:color w:val="808080" w:themeColor="background1" w:themeShade="80"/>
        <w:sz w:val="20"/>
        <w:szCs w:val="20"/>
      </w:rPr>
      <w:t xml:space="preserve">ałącznik </w:t>
    </w:r>
    <w:r w:rsidR="007A6AD5" w:rsidRPr="004A2A47">
      <w:rPr>
        <w:rFonts w:ascii="Times New Roman" w:hAnsi="Times New Roman" w:cs="Times New Roman"/>
        <w:i/>
        <w:color w:val="808080" w:themeColor="background1" w:themeShade="80"/>
        <w:sz w:val="20"/>
        <w:szCs w:val="20"/>
      </w:rPr>
      <w:t xml:space="preserve"> do zarządzenia Rektora UG nr</w:t>
    </w:r>
    <w:r w:rsidRPr="004A2A47">
      <w:rPr>
        <w:rFonts w:ascii="Times New Roman" w:hAnsi="Times New Roman" w:cs="Times New Roman"/>
        <w:i/>
        <w:color w:val="808080" w:themeColor="background1" w:themeShade="80"/>
        <w:sz w:val="20"/>
        <w:szCs w:val="20"/>
      </w:rPr>
      <w:t xml:space="preserve"> </w:t>
    </w:r>
    <w:r w:rsidR="007D48C2">
      <w:rPr>
        <w:rFonts w:ascii="Times New Roman" w:hAnsi="Times New Roman" w:cs="Times New Roman"/>
        <w:i/>
        <w:color w:val="808080" w:themeColor="background1" w:themeShade="80"/>
        <w:sz w:val="20"/>
        <w:szCs w:val="20"/>
      </w:rPr>
      <w:t>2</w:t>
    </w:r>
    <w:r w:rsidR="00763602">
      <w:rPr>
        <w:rFonts w:ascii="Times New Roman" w:hAnsi="Times New Roman" w:cs="Times New Roman"/>
        <w:i/>
        <w:color w:val="808080" w:themeColor="background1" w:themeShade="80"/>
        <w:sz w:val="20"/>
        <w:szCs w:val="20"/>
      </w:rPr>
      <w:t>6</w:t>
    </w:r>
    <w:r w:rsidRPr="004A2A47">
      <w:rPr>
        <w:rFonts w:ascii="Times New Roman" w:hAnsi="Times New Roman" w:cs="Times New Roman"/>
        <w:i/>
        <w:color w:val="808080" w:themeColor="background1" w:themeShade="80"/>
        <w:sz w:val="20"/>
        <w:szCs w:val="20"/>
      </w:rPr>
      <w:t>/R/14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rsids>
    <w:rsidRoot w:val="00FC682D"/>
    <w:rsid w:val="000012C2"/>
    <w:rsid w:val="00052CE8"/>
    <w:rsid w:val="000A7192"/>
    <w:rsid w:val="000B2C08"/>
    <w:rsid w:val="000C1A1C"/>
    <w:rsid w:val="000E7419"/>
    <w:rsid w:val="0013366F"/>
    <w:rsid w:val="001575FE"/>
    <w:rsid w:val="001B0B7D"/>
    <w:rsid w:val="002D2695"/>
    <w:rsid w:val="00310FED"/>
    <w:rsid w:val="0033433A"/>
    <w:rsid w:val="00397C15"/>
    <w:rsid w:val="004A2A47"/>
    <w:rsid w:val="00504EE3"/>
    <w:rsid w:val="00535D03"/>
    <w:rsid w:val="00570C42"/>
    <w:rsid w:val="006B4A47"/>
    <w:rsid w:val="006B734F"/>
    <w:rsid w:val="006E09EA"/>
    <w:rsid w:val="00744D86"/>
    <w:rsid w:val="00763602"/>
    <w:rsid w:val="007A6AD5"/>
    <w:rsid w:val="007D48C2"/>
    <w:rsid w:val="007E7C1A"/>
    <w:rsid w:val="00961D7B"/>
    <w:rsid w:val="009800A6"/>
    <w:rsid w:val="009E4A53"/>
    <w:rsid w:val="00A94A11"/>
    <w:rsid w:val="00B03BBB"/>
    <w:rsid w:val="00CA4D71"/>
    <w:rsid w:val="00E87011"/>
    <w:rsid w:val="00FC68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682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FC68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682D"/>
  </w:style>
  <w:style w:type="paragraph" w:styleId="Nagwek">
    <w:name w:val="header"/>
    <w:basedOn w:val="Normalny"/>
    <w:link w:val="NagwekZnak"/>
    <w:uiPriority w:val="99"/>
    <w:unhideWhenUsed/>
    <w:rsid w:val="00FC68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682D"/>
  </w:style>
  <w:style w:type="paragraph" w:styleId="NormalnyWeb">
    <w:name w:val="Normal (Web)"/>
    <w:basedOn w:val="Normalny"/>
    <w:uiPriority w:val="99"/>
    <w:semiHidden/>
    <w:unhideWhenUsed/>
    <w:rsid w:val="00310FED"/>
    <w:pPr>
      <w:spacing w:before="100" w:beforeAutospacing="1" w:after="119"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575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75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682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FC68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682D"/>
  </w:style>
  <w:style w:type="paragraph" w:styleId="Nagwek">
    <w:name w:val="header"/>
    <w:basedOn w:val="Normalny"/>
    <w:link w:val="NagwekZnak"/>
    <w:uiPriority w:val="99"/>
    <w:unhideWhenUsed/>
    <w:rsid w:val="00FC68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682D"/>
  </w:style>
  <w:style w:type="paragraph" w:styleId="NormalnyWeb">
    <w:name w:val="Normal (Web)"/>
    <w:basedOn w:val="Normalny"/>
    <w:uiPriority w:val="99"/>
    <w:semiHidden/>
    <w:unhideWhenUsed/>
    <w:rsid w:val="00310FED"/>
    <w:pPr>
      <w:spacing w:before="100" w:beforeAutospacing="1" w:after="119"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575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75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0666095">
      <w:bodyDiv w:val="1"/>
      <w:marLeft w:val="0"/>
      <w:marRight w:val="0"/>
      <w:marTop w:val="0"/>
      <w:marBottom w:val="0"/>
      <w:divBdr>
        <w:top w:val="none" w:sz="0" w:space="0" w:color="auto"/>
        <w:left w:val="none" w:sz="0" w:space="0" w:color="auto"/>
        <w:bottom w:val="none" w:sz="0" w:space="0" w:color="auto"/>
        <w:right w:val="none" w:sz="0" w:space="0" w:color="auto"/>
      </w:divBdr>
    </w:div>
    <w:div w:id="758723001">
      <w:bodyDiv w:val="1"/>
      <w:marLeft w:val="0"/>
      <w:marRight w:val="0"/>
      <w:marTop w:val="0"/>
      <w:marBottom w:val="0"/>
      <w:divBdr>
        <w:top w:val="none" w:sz="0" w:space="0" w:color="auto"/>
        <w:left w:val="none" w:sz="0" w:space="0" w:color="auto"/>
        <w:bottom w:val="none" w:sz="0" w:space="0" w:color="auto"/>
        <w:right w:val="none" w:sz="0" w:space="0" w:color="auto"/>
      </w:divBdr>
    </w:div>
    <w:div w:id="204906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wiwm.edu.p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file:///\\home\witek\workspace\Fast\dane\raporty\www.univ.gd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D854D-35F3-413B-A887-4B374C44F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1283</Words>
  <Characters>7704</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m.kaminska</dc:creator>
  <cp:keywords/>
  <dc:description/>
  <cp:lastModifiedBy>s.wazny</cp:lastModifiedBy>
  <cp:revision>4</cp:revision>
  <cp:lastPrinted>2014-02-21T07:32:00Z</cp:lastPrinted>
  <dcterms:created xsi:type="dcterms:W3CDTF">2014-04-01T10:10:00Z</dcterms:created>
  <dcterms:modified xsi:type="dcterms:W3CDTF">2014-04-02T11:19:00Z</dcterms:modified>
</cp:coreProperties>
</file>