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3E" w:rsidRDefault="00FF6F3E" w:rsidP="003A4F45">
      <w:pPr>
        <w:spacing w:line="276" w:lineRule="auto"/>
        <w:ind w:left="7080"/>
        <w:jc w:val="right"/>
        <w:rPr>
          <w:bCs/>
          <w:i/>
        </w:rPr>
      </w:pPr>
      <w:r w:rsidRPr="00FF6F3E">
        <w:rPr>
          <w:bCs/>
          <w:i/>
        </w:rPr>
        <w:t xml:space="preserve">Załącznik nr </w:t>
      </w:r>
      <w:r>
        <w:rPr>
          <w:bCs/>
          <w:i/>
        </w:rPr>
        <w:t>4</w:t>
      </w:r>
    </w:p>
    <w:p w:rsidR="00C90724" w:rsidRDefault="00782BEC" w:rsidP="00C90724">
      <w:pPr>
        <w:autoSpaceDE w:val="0"/>
        <w:autoSpaceDN w:val="0"/>
        <w:adjustRightInd w:val="0"/>
        <w:jc w:val="right"/>
        <w:rPr>
          <w:i/>
          <w:sz w:val="20"/>
        </w:rPr>
      </w:pPr>
      <w:r>
        <w:rPr>
          <w:i/>
          <w:sz w:val="20"/>
        </w:rPr>
        <w:t xml:space="preserve"> </w:t>
      </w:r>
      <w:r w:rsidR="00C90724">
        <w:rPr>
          <w:i/>
          <w:sz w:val="20"/>
        </w:rPr>
        <w:t xml:space="preserve">do Zasad Gospodarki Kasowej Uniwersytetu Gdańskiego </w:t>
      </w:r>
    </w:p>
    <w:p w:rsidR="0079373F" w:rsidRPr="003A4F45" w:rsidRDefault="0079373F" w:rsidP="00782BEC">
      <w:pPr>
        <w:spacing w:line="276" w:lineRule="auto"/>
        <w:jc w:val="center"/>
        <w:rPr>
          <w:bCs/>
          <w:i/>
          <w:sz w:val="22"/>
          <w:szCs w:val="22"/>
        </w:rPr>
      </w:pPr>
    </w:p>
    <w:p w:rsidR="00F5356A" w:rsidRPr="003A4F45" w:rsidRDefault="00EC62AE" w:rsidP="00FF6F3E">
      <w:pPr>
        <w:spacing w:line="276" w:lineRule="auto"/>
        <w:jc w:val="center"/>
        <w:rPr>
          <w:b/>
          <w:bCs/>
          <w:sz w:val="22"/>
          <w:szCs w:val="22"/>
        </w:rPr>
      </w:pPr>
      <w:r w:rsidRPr="003A4F45">
        <w:rPr>
          <w:b/>
          <w:bCs/>
          <w:sz w:val="22"/>
          <w:szCs w:val="22"/>
        </w:rPr>
        <w:t>UMOWA O WSPÓŁODPOWIEDZIALNOŚCI MATERIALNEJ</w:t>
      </w:r>
    </w:p>
    <w:p w:rsidR="00F5356A" w:rsidRDefault="00EC62AE" w:rsidP="00FF6F3E">
      <w:pPr>
        <w:spacing w:line="276" w:lineRule="auto"/>
        <w:jc w:val="center"/>
        <w:rPr>
          <w:b/>
          <w:bCs/>
          <w:sz w:val="22"/>
          <w:szCs w:val="22"/>
        </w:rPr>
      </w:pPr>
      <w:r w:rsidRPr="003A4F45">
        <w:rPr>
          <w:b/>
          <w:bCs/>
          <w:sz w:val="22"/>
          <w:szCs w:val="22"/>
        </w:rPr>
        <w:t xml:space="preserve">ZA POWIERZONE </w:t>
      </w:r>
      <w:r w:rsidR="001F6891" w:rsidRPr="003A4F45">
        <w:rPr>
          <w:b/>
          <w:bCs/>
          <w:sz w:val="22"/>
          <w:szCs w:val="22"/>
        </w:rPr>
        <w:t xml:space="preserve">WARTOŚCI </w:t>
      </w:r>
      <w:r w:rsidRPr="003A4F45">
        <w:rPr>
          <w:b/>
          <w:bCs/>
          <w:sz w:val="22"/>
          <w:szCs w:val="22"/>
        </w:rPr>
        <w:t>PIENIĘŻNE</w:t>
      </w:r>
    </w:p>
    <w:p w:rsidR="00C90724" w:rsidRPr="003A4F45" w:rsidRDefault="00C90724" w:rsidP="00FF6F3E">
      <w:pPr>
        <w:spacing w:line="276" w:lineRule="auto"/>
        <w:jc w:val="center"/>
        <w:rPr>
          <w:b/>
          <w:bCs/>
          <w:sz w:val="22"/>
          <w:szCs w:val="22"/>
        </w:rPr>
      </w:pPr>
    </w:p>
    <w:p w:rsidR="00F5356A" w:rsidRPr="00FF6F3E" w:rsidRDefault="00EC62AE" w:rsidP="00FF6F3E">
      <w:pPr>
        <w:spacing w:line="276" w:lineRule="auto"/>
        <w:jc w:val="both"/>
        <w:rPr>
          <w:sz w:val="22"/>
          <w:szCs w:val="22"/>
        </w:rPr>
      </w:pPr>
      <w:r w:rsidRPr="00FF6F3E">
        <w:rPr>
          <w:sz w:val="22"/>
          <w:szCs w:val="22"/>
        </w:rPr>
        <w:t>zawarta dnia ...................................w ...........................................................................pomiędzy</w:t>
      </w:r>
    </w:p>
    <w:p w:rsidR="00F5356A" w:rsidRPr="00FF6F3E" w:rsidRDefault="00EC62AE" w:rsidP="00FF6F3E">
      <w:pPr>
        <w:spacing w:line="276" w:lineRule="auto"/>
        <w:jc w:val="both"/>
        <w:rPr>
          <w:sz w:val="22"/>
          <w:szCs w:val="22"/>
        </w:rPr>
      </w:pPr>
      <w:r w:rsidRPr="00FF6F3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356A" w:rsidRPr="00FF6F3E" w:rsidRDefault="00EC62AE" w:rsidP="00FF6F3E">
      <w:pPr>
        <w:spacing w:line="276" w:lineRule="auto"/>
        <w:jc w:val="both"/>
        <w:rPr>
          <w:sz w:val="22"/>
          <w:szCs w:val="22"/>
        </w:rPr>
      </w:pPr>
      <w:r w:rsidRPr="00FF6F3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356A" w:rsidRPr="00FF6F3E" w:rsidRDefault="00EC62AE" w:rsidP="00FF6F3E">
      <w:pPr>
        <w:spacing w:line="276" w:lineRule="auto"/>
        <w:jc w:val="both"/>
        <w:rPr>
          <w:sz w:val="22"/>
          <w:szCs w:val="22"/>
        </w:rPr>
      </w:pPr>
      <w:r w:rsidRPr="00FF6F3E">
        <w:rPr>
          <w:sz w:val="22"/>
          <w:szCs w:val="22"/>
        </w:rPr>
        <w:t>zwanym dalej Pracodawcą, reprezentowanym przez</w:t>
      </w:r>
      <w:r w:rsidR="00595F2D" w:rsidRPr="00FF6F3E">
        <w:rPr>
          <w:sz w:val="22"/>
          <w:szCs w:val="22"/>
        </w:rPr>
        <w:t xml:space="preserve"> </w:t>
      </w:r>
      <w:r w:rsidR="00595F2D" w:rsidRPr="00FF6F3E">
        <w:rPr>
          <w:b/>
          <w:sz w:val="22"/>
          <w:szCs w:val="22"/>
        </w:rPr>
        <w:t>Kanclerza UG / Dyrektora BUG</w:t>
      </w:r>
      <w:bookmarkStart w:id="0" w:name="_GoBack"/>
      <w:bookmarkEnd w:id="0"/>
    </w:p>
    <w:p w:rsidR="00F5356A" w:rsidRPr="00FF6F3E" w:rsidRDefault="00EC62AE" w:rsidP="00FF6F3E">
      <w:pPr>
        <w:spacing w:line="276" w:lineRule="auto"/>
        <w:jc w:val="both"/>
        <w:rPr>
          <w:sz w:val="22"/>
          <w:szCs w:val="22"/>
        </w:rPr>
      </w:pPr>
      <w:r w:rsidRPr="00FF6F3E">
        <w:rPr>
          <w:sz w:val="22"/>
          <w:szCs w:val="22"/>
        </w:rPr>
        <w:t>a</w:t>
      </w:r>
    </w:p>
    <w:p w:rsidR="00F5356A" w:rsidRPr="00FF6F3E" w:rsidRDefault="00EC62AE" w:rsidP="00FF6F3E">
      <w:pPr>
        <w:spacing w:line="276" w:lineRule="auto"/>
        <w:jc w:val="both"/>
        <w:rPr>
          <w:sz w:val="22"/>
          <w:szCs w:val="22"/>
        </w:rPr>
      </w:pPr>
      <w:r w:rsidRPr="00FF6F3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356A" w:rsidRPr="00FF6F3E" w:rsidRDefault="00EC62AE" w:rsidP="00FF6F3E">
      <w:pPr>
        <w:spacing w:line="276" w:lineRule="auto"/>
        <w:jc w:val="both"/>
        <w:rPr>
          <w:sz w:val="22"/>
          <w:szCs w:val="22"/>
        </w:rPr>
      </w:pPr>
      <w:r w:rsidRPr="00FF6F3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356A" w:rsidRPr="00FF6F3E" w:rsidRDefault="00EC62AE" w:rsidP="00FF6F3E">
      <w:pPr>
        <w:spacing w:line="276" w:lineRule="auto"/>
        <w:jc w:val="both"/>
        <w:rPr>
          <w:sz w:val="22"/>
          <w:szCs w:val="22"/>
        </w:rPr>
      </w:pPr>
      <w:r w:rsidRPr="00FF6F3E">
        <w:rPr>
          <w:sz w:val="22"/>
          <w:szCs w:val="22"/>
        </w:rPr>
        <w:t>zwanymi dalej Pracownikami o następującej treści:</w:t>
      </w:r>
    </w:p>
    <w:p w:rsidR="00F5356A" w:rsidRPr="00FF6F3E" w:rsidRDefault="00EC62AE" w:rsidP="00FF6F3E">
      <w:pPr>
        <w:spacing w:line="276" w:lineRule="auto"/>
        <w:jc w:val="center"/>
        <w:rPr>
          <w:b/>
          <w:bCs/>
          <w:sz w:val="22"/>
          <w:szCs w:val="22"/>
        </w:rPr>
      </w:pPr>
      <w:r w:rsidRPr="00FF6F3E">
        <w:rPr>
          <w:b/>
          <w:bCs/>
          <w:sz w:val="22"/>
          <w:szCs w:val="22"/>
        </w:rPr>
        <w:t>§ 1</w:t>
      </w:r>
    </w:p>
    <w:p w:rsidR="00F5356A" w:rsidRPr="00FF6F3E" w:rsidRDefault="00EC62AE" w:rsidP="00FF6F3E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F6F3E">
        <w:rPr>
          <w:sz w:val="22"/>
          <w:szCs w:val="22"/>
        </w:rPr>
        <w:t xml:space="preserve">Pracodawca powierza łącznie Pracownikom </w:t>
      </w:r>
      <w:r w:rsidR="001F6891">
        <w:rPr>
          <w:sz w:val="22"/>
          <w:szCs w:val="22"/>
        </w:rPr>
        <w:t>wartości</w:t>
      </w:r>
      <w:r w:rsidRPr="00FF6F3E">
        <w:rPr>
          <w:sz w:val="22"/>
          <w:szCs w:val="22"/>
        </w:rPr>
        <w:t xml:space="preserve"> pieniężne, znajdujące się w wypożyczalni </w:t>
      </w:r>
      <w:r w:rsidR="00595F2D" w:rsidRPr="00FF6F3E">
        <w:rPr>
          <w:sz w:val="22"/>
          <w:szCs w:val="22"/>
        </w:rPr>
        <w:t>B</w:t>
      </w:r>
      <w:r w:rsidRPr="00FF6F3E">
        <w:rPr>
          <w:sz w:val="22"/>
          <w:szCs w:val="22"/>
        </w:rPr>
        <w:t xml:space="preserve">iblioteki </w:t>
      </w:r>
      <w:r w:rsidR="00595F2D" w:rsidRPr="00FF6F3E">
        <w:rPr>
          <w:sz w:val="22"/>
          <w:szCs w:val="22"/>
        </w:rPr>
        <w:t>[Specjalistycznej] / Gł</w:t>
      </w:r>
      <w:r w:rsidR="009F0B88" w:rsidRPr="00FF6F3E">
        <w:rPr>
          <w:sz w:val="22"/>
          <w:szCs w:val="22"/>
        </w:rPr>
        <w:t>ó</w:t>
      </w:r>
      <w:r w:rsidR="00595F2D" w:rsidRPr="00FF6F3E">
        <w:rPr>
          <w:sz w:val="22"/>
          <w:szCs w:val="22"/>
        </w:rPr>
        <w:t>wnej</w:t>
      </w:r>
    </w:p>
    <w:p w:rsidR="00F5356A" w:rsidRPr="00FF6F3E" w:rsidRDefault="00EC62AE" w:rsidP="00FF6F3E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FF6F3E">
        <w:rPr>
          <w:sz w:val="22"/>
          <w:szCs w:val="22"/>
        </w:rPr>
        <w:t xml:space="preserve">Pracownik na koniec dnia pracy sprawdza stan </w:t>
      </w:r>
      <w:r w:rsidR="001F6891">
        <w:rPr>
          <w:sz w:val="22"/>
          <w:szCs w:val="22"/>
        </w:rPr>
        <w:t>wartości</w:t>
      </w:r>
      <w:r w:rsidR="001F6891" w:rsidRPr="00FF6F3E">
        <w:rPr>
          <w:sz w:val="22"/>
          <w:szCs w:val="22"/>
        </w:rPr>
        <w:t xml:space="preserve"> </w:t>
      </w:r>
      <w:r w:rsidRPr="00FF6F3E">
        <w:rPr>
          <w:sz w:val="22"/>
          <w:szCs w:val="22"/>
        </w:rPr>
        <w:t xml:space="preserve">pieniężnych w kasie i porównuje z kwitariuszem.   </w:t>
      </w:r>
    </w:p>
    <w:p w:rsidR="00F5356A" w:rsidRPr="001F6891" w:rsidRDefault="00EC62AE" w:rsidP="00FF6F3E">
      <w:pPr>
        <w:spacing w:line="276" w:lineRule="auto"/>
        <w:jc w:val="center"/>
        <w:rPr>
          <w:b/>
          <w:sz w:val="22"/>
          <w:szCs w:val="22"/>
        </w:rPr>
      </w:pPr>
      <w:r w:rsidRPr="00FF6F3E">
        <w:rPr>
          <w:b/>
          <w:bCs/>
          <w:sz w:val="22"/>
          <w:szCs w:val="22"/>
        </w:rPr>
        <w:t>§</w:t>
      </w:r>
      <w:r w:rsidRPr="00FF6F3E">
        <w:rPr>
          <w:sz w:val="22"/>
          <w:szCs w:val="22"/>
        </w:rPr>
        <w:t xml:space="preserve"> </w:t>
      </w:r>
      <w:r w:rsidRPr="001F6891">
        <w:rPr>
          <w:b/>
          <w:sz w:val="22"/>
          <w:szCs w:val="22"/>
        </w:rPr>
        <w:t>2</w:t>
      </w:r>
    </w:p>
    <w:p w:rsidR="00F5356A" w:rsidRPr="00FF6F3E" w:rsidRDefault="00EC62AE" w:rsidP="00FF6F3E">
      <w:pPr>
        <w:spacing w:line="276" w:lineRule="auto"/>
        <w:jc w:val="both"/>
        <w:rPr>
          <w:sz w:val="22"/>
          <w:szCs w:val="22"/>
        </w:rPr>
      </w:pPr>
      <w:r w:rsidRPr="00FF6F3E">
        <w:rPr>
          <w:sz w:val="22"/>
          <w:szCs w:val="22"/>
        </w:rPr>
        <w:t xml:space="preserve">Pracownicy przyjmują wspólną odpowiedzialność materialną za szkody spowodowane powstaniem niedoborów w powierzonych im łącznie </w:t>
      </w:r>
      <w:r w:rsidR="001F6891">
        <w:rPr>
          <w:sz w:val="22"/>
          <w:szCs w:val="22"/>
        </w:rPr>
        <w:t>wartościach</w:t>
      </w:r>
      <w:r w:rsidRPr="00FF6F3E">
        <w:rPr>
          <w:sz w:val="22"/>
          <w:szCs w:val="22"/>
        </w:rPr>
        <w:t xml:space="preserve"> pieniężnych określonych w § 1 z obowiązkiem wyliczenia się z tego mienia.</w:t>
      </w:r>
    </w:p>
    <w:p w:rsidR="00F5356A" w:rsidRPr="00FF6F3E" w:rsidRDefault="00EC62AE" w:rsidP="00FF6F3E">
      <w:pPr>
        <w:spacing w:line="276" w:lineRule="auto"/>
        <w:jc w:val="center"/>
        <w:rPr>
          <w:b/>
          <w:bCs/>
          <w:sz w:val="22"/>
          <w:szCs w:val="22"/>
        </w:rPr>
      </w:pPr>
      <w:r w:rsidRPr="00FF6F3E">
        <w:rPr>
          <w:b/>
          <w:bCs/>
          <w:sz w:val="22"/>
          <w:szCs w:val="22"/>
        </w:rPr>
        <w:t>§ 3</w:t>
      </w:r>
    </w:p>
    <w:p w:rsidR="00F5356A" w:rsidRPr="00FF6F3E" w:rsidRDefault="00EC62AE" w:rsidP="00FF6F3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FF6F3E">
        <w:rPr>
          <w:sz w:val="22"/>
          <w:szCs w:val="22"/>
        </w:rPr>
        <w:t>Za szkody spowodowane powstaniem niedoboru w powierzonym mieniu pracownicy ponoszą odpowiedzialność w częściach równych.</w:t>
      </w:r>
    </w:p>
    <w:p w:rsidR="00F5356A" w:rsidRPr="00FF6F3E" w:rsidRDefault="00EC62AE" w:rsidP="00FF6F3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FF6F3E">
        <w:rPr>
          <w:sz w:val="22"/>
          <w:szCs w:val="22"/>
        </w:rPr>
        <w:t>Jeżeli można ustalić związek przyczynowy między zawinionym zachowaniem jednego lub kilku pracowników a całością  lub częścią szkody, to za całość lub stosowną jej część odpowiadają tylko sprawcy szkody.</w:t>
      </w:r>
    </w:p>
    <w:p w:rsidR="00F5356A" w:rsidRPr="00FF6F3E" w:rsidRDefault="00EC62AE" w:rsidP="00FF6F3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FF6F3E">
        <w:rPr>
          <w:sz w:val="22"/>
          <w:szCs w:val="22"/>
        </w:rPr>
        <w:t>Nieobecność pracownika w pracy w czasie zaistnienia szkody zwalnia z odpowiedzialności wynikającej z niniejszej umowy</w:t>
      </w:r>
      <w:r w:rsidR="00DA6D16">
        <w:rPr>
          <w:sz w:val="22"/>
          <w:szCs w:val="22"/>
        </w:rPr>
        <w:t xml:space="preserve">,  o ile </w:t>
      </w:r>
      <w:r w:rsidR="003A4F45">
        <w:rPr>
          <w:sz w:val="22"/>
          <w:szCs w:val="22"/>
        </w:rPr>
        <w:t>nie przyczynił się on jej powstania w okresie bezpośrednio poprzedzającym zaistnienie zdarzenia.</w:t>
      </w:r>
    </w:p>
    <w:p w:rsidR="00F5356A" w:rsidRPr="00FF6F3E" w:rsidRDefault="00EC62AE" w:rsidP="00FF6F3E">
      <w:pPr>
        <w:spacing w:line="276" w:lineRule="auto"/>
        <w:jc w:val="center"/>
        <w:rPr>
          <w:b/>
          <w:bCs/>
          <w:sz w:val="22"/>
          <w:szCs w:val="22"/>
        </w:rPr>
      </w:pPr>
      <w:r w:rsidRPr="00FF6F3E">
        <w:rPr>
          <w:b/>
          <w:bCs/>
          <w:sz w:val="22"/>
          <w:szCs w:val="22"/>
        </w:rPr>
        <w:t>§ 4</w:t>
      </w:r>
    </w:p>
    <w:p w:rsidR="00F5356A" w:rsidRPr="00FF6F3E" w:rsidRDefault="00EC62AE" w:rsidP="00FF6F3E">
      <w:pPr>
        <w:spacing w:line="276" w:lineRule="auto"/>
        <w:jc w:val="both"/>
        <w:rPr>
          <w:sz w:val="22"/>
          <w:szCs w:val="22"/>
        </w:rPr>
      </w:pPr>
      <w:r w:rsidRPr="00FF6F3E">
        <w:rPr>
          <w:sz w:val="22"/>
          <w:szCs w:val="22"/>
        </w:rPr>
        <w:t>Każdemu z Pracowników przysługuje prawo wglądu w dokumentację przychodów (kwitariusz) dotyczącą rozliczenia powierzonego mienia.</w:t>
      </w:r>
    </w:p>
    <w:p w:rsidR="00F5356A" w:rsidRPr="00FF6F3E" w:rsidRDefault="00EC62AE" w:rsidP="00FF6F3E">
      <w:pPr>
        <w:spacing w:line="276" w:lineRule="auto"/>
        <w:jc w:val="center"/>
        <w:rPr>
          <w:b/>
          <w:bCs/>
          <w:sz w:val="22"/>
          <w:szCs w:val="22"/>
        </w:rPr>
      </w:pPr>
      <w:r w:rsidRPr="00FF6F3E">
        <w:rPr>
          <w:b/>
          <w:bCs/>
          <w:sz w:val="22"/>
          <w:szCs w:val="22"/>
        </w:rPr>
        <w:t>§ 5</w:t>
      </w:r>
    </w:p>
    <w:p w:rsidR="00F5356A" w:rsidRPr="00FF6F3E" w:rsidRDefault="00EC62AE" w:rsidP="00FF6F3E">
      <w:pPr>
        <w:spacing w:line="276" w:lineRule="auto"/>
        <w:jc w:val="both"/>
        <w:rPr>
          <w:sz w:val="22"/>
          <w:szCs w:val="22"/>
        </w:rPr>
      </w:pPr>
      <w:r w:rsidRPr="00FF6F3E">
        <w:rPr>
          <w:sz w:val="22"/>
          <w:szCs w:val="22"/>
        </w:rPr>
        <w:t>W sprawach nie uregulowanych niniejszą umową stosuje się przepisy Kodeksu pracy oraz rozporządzenia Rady Ministrów z dnia 4 października 1974 r. w sprawie wspólnej</w:t>
      </w:r>
      <w:r w:rsidR="008628FE">
        <w:rPr>
          <w:sz w:val="22"/>
          <w:szCs w:val="22"/>
        </w:rPr>
        <w:t xml:space="preserve"> </w:t>
      </w:r>
      <w:r w:rsidRPr="00FF6F3E">
        <w:rPr>
          <w:sz w:val="22"/>
          <w:szCs w:val="22"/>
        </w:rPr>
        <w:t>odpowiedzialności materialnej pracowników za powierzone mienie (Dz. U. 1974 r. Nr 40 poz. 236, tekst jednolity Dz. U. nr 143 poz. 663 z 1996 roku).</w:t>
      </w:r>
    </w:p>
    <w:p w:rsidR="00F5356A" w:rsidRPr="00FF6F3E" w:rsidRDefault="00EC62AE" w:rsidP="00FF6F3E">
      <w:pPr>
        <w:spacing w:line="276" w:lineRule="auto"/>
        <w:jc w:val="center"/>
        <w:rPr>
          <w:b/>
          <w:bCs/>
          <w:sz w:val="22"/>
          <w:szCs w:val="22"/>
        </w:rPr>
      </w:pPr>
      <w:r w:rsidRPr="00FF6F3E">
        <w:rPr>
          <w:b/>
          <w:bCs/>
          <w:sz w:val="22"/>
          <w:szCs w:val="22"/>
        </w:rPr>
        <w:t>§ 6</w:t>
      </w:r>
    </w:p>
    <w:p w:rsidR="00F5356A" w:rsidRPr="00FF6F3E" w:rsidRDefault="00EC62AE" w:rsidP="00FF6F3E">
      <w:pPr>
        <w:spacing w:line="276" w:lineRule="auto"/>
        <w:jc w:val="both"/>
        <w:rPr>
          <w:sz w:val="22"/>
          <w:szCs w:val="22"/>
        </w:rPr>
      </w:pPr>
      <w:r w:rsidRPr="00FF6F3E">
        <w:rPr>
          <w:sz w:val="22"/>
          <w:szCs w:val="22"/>
        </w:rPr>
        <w:t>Wszelkie zmiany zawartej umowy wymagają formy pisemnej pod rygorem nieważności.</w:t>
      </w:r>
    </w:p>
    <w:p w:rsidR="00F5356A" w:rsidRPr="00FF6F3E" w:rsidRDefault="00EC62AE" w:rsidP="00FF6F3E">
      <w:pPr>
        <w:spacing w:line="276" w:lineRule="auto"/>
        <w:jc w:val="center"/>
        <w:rPr>
          <w:b/>
          <w:bCs/>
          <w:sz w:val="22"/>
          <w:szCs w:val="22"/>
        </w:rPr>
      </w:pPr>
      <w:r w:rsidRPr="00FF6F3E">
        <w:rPr>
          <w:b/>
          <w:bCs/>
          <w:sz w:val="22"/>
          <w:szCs w:val="22"/>
        </w:rPr>
        <w:t>§ 7</w:t>
      </w:r>
    </w:p>
    <w:p w:rsidR="00F5356A" w:rsidRPr="00FF6F3E" w:rsidRDefault="00EC62AE" w:rsidP="00FF6F3E">
      <w:pPr>
        <w:spacing w:line="276" w:lineRule="auto"/>
        <w:jc w:val="both"/>
        <w:rPr>
          <w:sz w:val="22"/>
          <w:szCs w:val="22"/>
        </w:rPr>
      </w:pPr>
      <w:r w:rsidRPr="00FF6F3E">
        <w:rPr>
          <w:sz w:val="22"/>
          <w:szCs w:val="22"/>
        </w:rPr>
        <w:t>Umowa została sporządzona w .................... egzemplarzach, po jednym dla każdej ze stron.</w:t>
      </w:r>
    </w:p>
    <w:p w:rsidR="00FF6F3E" w:rsidRPr="00FF6F3E" w:rsidRDefault="00FF6F3E" w:rsidP="00FF6F3E">
      <w:pPr>
        <w:spacing w:line="276" w:lineRule="auto"/>
        <w:jc w:val="both"/>
        <w:rPr>
          <w:sz w:val="22"/>
          <w:szCs w:val="22"/>
        </w:rPr>
      </w:pPr>
    </w:p>
    <w:p w:rsidR="00F5356A" w:rsidRPr="00FF6F3E" w:rsidRDefault="00EC62AE" w:rsidP="00FF6F3E">
      <w:pPr>
        <w:spacing w:line="276" w:lineRule="auto"/>
        <w:jc w:val="both"/>
        <w:rPr>
          <w:sz w:val="22"/>
          <w:szCs w:val="22"/>
        </w:rPr>
      </w:pPr>
      <w:r w:rsidRPr="00FF6F3E">
        <w:rPr>
          <w:sz w:val="22"/>
          <w:szCs w:val="22"/>
        </w:rPr>
        <w:t xml:space="preserve">..............................................                                               </w:t>
      </w:r>
      <w:r w:rsidR="00FF6F3E">
        <w:rPr>
          <w:sz w:val="22"/>
          <w:szCs w:val="22"/>
        </w:rPr>
        <w:t xml:space="preserve">                    </w:t>
      </w:r>
      <w:r w:rsidRPr="00FF6F3E">
        <w:rPr>
          <w:sz w:val="22"/>
          <w:szCs w:val="22"/>
        </w:rPr>
        <w:t xml:space="preserve">  .............................................</w:t>
      </w:r>
    </w:p>
    <w:p w:rsidR="00F5356A" w:rsidRPr="00FF6F3E" w:rsidRDefault="00EC62AE" w:rsidP="00FF6F3E">
      <w:pPr>
        <w:spacing w:line="276" w:lineRule="auto"/>
        <w:jc w:val="both"/>
        <w:rPr>
          <w:sz w:val="22"/>
          <w:szCs w:val="22"/>
        </w:rPr>
      </w:pPr>
      <w:r w:rsidRPr="00FF6F3E">
        <w:rPr>
          <w:sz w:val="22"/>
          <w:szCs w:val="22"/>
        </w:rPr>
        <w:t xml:space="preserve">          podpisy pracowników                                                                                podpis pracodawcy</w:t>
      </w:r>
    </w:p>
    <w:sectPr w:rsidR="00F5356A" w:rsidRPr="00FF6F3E" w:rsidSect="001C6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4929"/>
    <w:multiLevelType w:val="hybridMultilevel"/>
    <w:tmpl w:val="F6FE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654A4F"/>
    <w:multiLevelType w:val="hybridMultilevel"/>
    <w:tmpl w:val="D958B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EC62AE"/>
    <w:rsid w:val="001120EC"/>
    <w:rsid w:val="001C67E1"/>
    <w:rsid w:val="001F6891"/>
    <w:rsid w:val="003A4F45"/>
    <w:rsid w:val="00595F2D"/>
    <w:rsid w:val="006C6666"/>
    <w:rsid w:val="00782BEC"/>
    <w:rsid w:val="0079373F"/>
    <w:rsid w:val="008628FE"/>
    <w:rsid w:val="009F0B88"/>
    <w:rsid w:val="00BA0D4F"/>
    <w:rsid w:val="00C90724"/>
    <w:rsid w:val="00DA6D16"/>
    <w:rsid w:val="00DF6261"/>
    <w:rsid w:val="00EC62AE"/>
    <w:rsid w:val="00F5356A"/>
    <w:rsid w:val="00FF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7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1C67E1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uiPriority w:val="10"/>
    <w:rsid w:val="001C67E1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279</Words>
  <Characters>2666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WSPÓŁODPOWIEDZIALNOŚCI MATERIALNEJ</vt:lpstr>
    </vt:vector>
  </TitlesOfParts>
  <Company>BUG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WSPÓŁODPOWIEDZIALNOŚCI MATERIALNEJ</dc:title>
  <dc:subject/>
  <dc:creator>j</dc:creator>
  <cp:keywords/>
  <dc:description/>
  <cp:lastModifiedBy>s.wazny</cp:lastModifiedBy>
  <cp:revision>13</cp:revision>
  <cp:lastPrinted>2011-10-10T07:01:00Z</cp:lastPrinted>
  <dcterms:created xsi:type="dcterms:W3CDTF">2011-10-11T12:33:00Z</dcterms:created>
  <dcterms:modified xsi:type="dcterms:W3CDTF">2012-04-04T06:53:00Z</dcterms:modified>
</cp:coreProperties>
</file>