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82" w:rsidRPr="00EF0082" w:rsidRDefault="00EF0082" w:rsidP="00EF0082">
      <w:pPr>
        <w:spacing w:line="360" w:lineRule="auto"/>
        <w:jc w:val="center"/>
        <w:rPr>
          <w:rFonts w:ascii="Cambria" w:eastAsia="Calibri" w:hAnsi="Cambria"/>
          <w:b/>
          <w:lang w:eastAsia="en-US"/>
        </w:rPr>
      </w:pPr>
      <w:r w:rsidRPr="00EF0082">
        <w:rPr>
          <w:rFonts w:ascii="Cambria" w:eastAsia="Calibri" w:hAnsi="Cambria"/>
          <w:b/>
          <w:lang w:eastAsia="en-US"/>
        </w:rPr>
        <w:t>FORMULARZ OFERTY</w:t>
      </w:r>
      <w:r>
        <w:rPr>
          <w:rFonts w:ascii="Cambria" w:eastAsia="Calibri" w:hAnsi="Cambria"/>
          <w:b/>
          <w:lang w:eastAsia="en-US"/>
        </w:rPr>
        <w:t xml:space="preserve"> WSPÓŁPRACY</w:t>
      </w:r>
    </w:p>
    <w:p w:rsidR="00EF0082" w:rsidRPr="00EF0082" w:rsidRDefault="00EF0082" w:rsidP="00EF0082">
      <w:pPr>
        <w:spacing w:line="360" w:lineRule="auto"/>
        <w:jc w:val="center"/>
        <w:rPr>
          <w:rFonts w:ascii="Cambria" w:eastAsia="Calibri" w:hAnsi="Cambria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F0082" w:rsidRPr="00FA7B9D" w:rsidTr="006354A1">
        <w:tc>
          <w:tcPr>
            <w:tcW w:w="9212" w:type="dxa"/>
          </w:tcPr>
          <w:p w:rsidR="00EF0082" w:rsidRPr="00FA7B9D" w:rsidRDefault="00EF0082" w:rsidP="006354A1">
            <w:pPr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Otwarty konkurs na wyłonienie Partnera spoza sektora finansów publicznych do wspólnej realizacji projektu w ramach konkursu: RPPM.04.02.00-IZ.00-22-001/16</w:t>
            </w:r>
          </w:p>
        </w:tc>
      </w:tr>
    </w:tbl>
    <w:p w:rsidR="00EF0082" w:rsidRPr="00FA7B9D" w:rsidRDefault="00EF0082" w:rsidP="00EF0082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3921"/>
        <w:gridCol w:w="469"/>
        <w:gridCol w:w="4053"/>
      </w:tblGrid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/>
                <w:b/>
              </w:rPr>
            </w:pPr>
            <w:r w:rsidRPr="00FA7B9D">
              <w:rPr>
                <w:rFonts w:ascii="Cambria" w:eastAsia="Calibri" w:hAnsi="Cambria"/>
                <w:b/>
              </w:rPr>
              <w:t>INFORMACJA O PODMIOCIE*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Nazwa podmiotu: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Forma organizacyjna: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NIP: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Numer KRS lub innego właściwego rejestru:</w:t>
            </w:r>
          </w:p>
        </w:tc>
      </w:tr>
      <w:tr w:rsidR="00EF0082" w:rsidRPr="00FA7B9D" w:rsidTr="00AF4758">
        <w:trPr>
          <w:trHeight w:val="372"/>
        </w:trPr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0" w:line="360" w:lineRule="auto"/>
              <w:rPr>
                <w:rFonts w:ascii="Cambria" w:eastAsia="Calibri" w:hAnsi="Cambria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Regon: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0" w:line="360" w:lineRule="auto"/>
              <w:rPr>
                <w:rFonts w:ascii="Cambria" w:eastAsia="Calibri" w:hAnsi="Cambria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Adres siedziby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Bezodstpw1"/>
              <w:spacing w:after="6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 xml:space="preserve">       6.1.Województwo: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6.2 Miejscowość: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6.3 Ulica: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6.4 Numer domu: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6.5 Numer lokalu: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6.6 Kod pocztowy: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6.7 Adres poczty elektronicznej: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6.8 Adres strony internetowej: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Osoba uprawniona do reprezentacji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7.1 Imię: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7.2 Nazwisko: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7.3 Numer telefonu: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7.4 Adres poczty elektronicznej: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Osoba do kontaktów roboczych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8.1 Imię: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8.2 Nazwisko: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lastRenderedPageBreak/>
              <w:t>8.3 Numer telefonu: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8.4 Adres poczty elektronicznej: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8.5 Numer faksu: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/>
                <w:b/>
              </w:rPr>
            </w:pPr>
            <w:r w:rsidRPr="00FA7B9D">
              <w:rPr>
                <w:rFonts w:ascii="Cambria" w:eastAsia="Calibri" w:hAnsi="Cambria"/>
                <w:b/>
              </w:rPr>
              <w:t>KRYTERIA BRANE POD UWAGĘ PRZY WYBORZE PARTNERA</w:t>
            </w:r>
          </w:p>
        </w:tc>
      </w:tr>
      <w:tr w:rsidR="00993452" w:rsidRPr="00FA7B9D" w:rsidTr="00AF4758">
        <w:tc>
          <w:tcPr>
            <w:tcW w:w="4508" w:type="dxa"/>
            <w:gridSpan w:val="2"/>
          </w:tcPr>
          <w:p w:rsidR="00993452" w:rsidRPr="00FA7B9D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Kryterium/liczba punktów</w:t>
            </w:r>
          </w:p>
        </w:tc>
        <w:tc>
          <w:tcPr>
            <w:tcW w:w="4522" w:type="dxa"/>
            <w:gridSpan w:val="2"/>
          </w:tcPr>
          <w:p w:rsidR="00993452" w:rsidRPr="00FA7B9D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Uzasadnienie</w:t>
            </w:r>
          </w:p>
        </w:tc>
      </w:tr>
      <w:tr w:rsidR="00993452" w:rsidRPr="00FA7B9D" w:rsidTr="00AF4758">
        <w:tc>
          <w:tcPr>
            <w:tcW w:w="9030" w:type="dxa"/>
            <w:gridSpan w:val="4"/>
          </w:tcPr>
          <w:p w:rsidR="00993452" w:rsidRPr="00FA7B9D" w:rsidRDefault="00993452" w:rsidP="008C4688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 xml:space="preserve">Kryterium dostępu </w:t>
            </w:r>
            <w:r w:rsidR="008C4688" w:rsidRPr="00FA7B9D">
              <w:rPr>
                <w:rFonts w:ascii="Cambria" w:eastAsia="Calibri" w:hAnsi="Cambria"/>
              </w:rPr>
              <w:t xml:space="preserve">max. </w:t>
            </w:r>
            <w:r w:rsidRPr="00FA7B9D">
              <w:rPr>
                <w:rFonts w:ascii="Cambria" w:eastAsia="Calibri" w:hAnsi="Cambria"/>
              </w:rPr>
              <w:t>1</w:t>
            </w:r>
            <w:r w:rsidR="008C4688" w:rsidRPr="00FA7B9D">
              <w:rPr>
                <w:rFonts w:ascii="Cambria" w:eastAsia="Calibri" w:hAnsi="Cambria"/>
              </w:rPr>
              <w:t xml:space="preserve"> pkt</w:t>
            </w:r>
            <w:r w:rsidRPr="00FA7B9D">
              <w:rPr>
                <w:rFonts w:ascii="Cambria" w:eastAsia="Calibri" w:hAnsi="Cambria"/>
              </w:rPr>
              <w:t xml:space="preserve">                                                     </w:t>
            </w:r>
          </w:p>
        </w:tc>
      </w:tr>
      <w:tr w:rsidR="00993452" w:rsidRPr="00FA7B9D" w:rsidTr="00AF4758"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Zgodność działania partnera </w:t>
            </w: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br/>
              <w:t>z celami partnerstwa</w:t>
            </w:r>
            <w:r w:rsidR="00B74FE0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53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993452" w:rsidRPr="00FA7B9D" w:rsidTr="00AF4758">
        <w:tc>
          <w:tcPr>
            <w:tcW w:w="9030" w:type="dxa"/>
            <w:gridSpan w:val="4"/>
          </w:tcPr>
          <w:p w:rsidR="00993452" w:rsidRPr="00FA7B9D" w:rsidRDefault="00993452" w:rsidP="008C4688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Liczba punktów: </w:t>
            </w:r>
            <w:r w:rsidR="008C4688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max. </w:t>
            </w: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4</w:t>
            </w:r>
            <w:r w:rsidR="008C4688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993452" w:rsidRPr="00FA7B9D" w:rsidTr="00AF4758"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A7B9D">
              <w:rPr>
                <w:rFonts w:ascii="Cambria" w:hAnsi="Cambria"/>
                <w:sz w:val="22"/>
                <w:szCs w:val="22"/>
              </w:rPr>
              <w:t>Doświadczenie we współpracy z uczelniami wyższymi w zakresie kierunków IT.</w:t>
            </w:r>
          </w:p>
          <w:p w:rsidR="00993452" w:rsidRPr="00FA7B9D" w:rsidRDefault="00993452" w:rsidP="00993452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053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993452" w:rsidRPr="00FA7B9D" w:rsidTr="00993452">
        <w:trPr>
          <w:trHeight w:val="494"/>
        </w:trPr>
        <w:tc>
          <w:tcPr>
            <w:tcW w:w="9030" w:type="dxa"/>
            <w:gridSpan w:val="4"/>
          </w:tcPr>
          <w:p w:rsidR="00993452" w:rsidRPr="00FA7B9D" w:rsidRDefault="00993452" w:rsidP="00993452">
            <w:pPr>
              <w:spacing w:after="60"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Liczba punktów: </w:t>
            </w:r>
            <w:r w:rsidR="008C4688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max. </w:t>
            </w: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5</w:t>
            </w:r>
            <w:r w:rsidR="008C4688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993452" w:rsidRPr="00FA7B9D" w:rsidTr="00AF4758"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A7B9D">
              <w:rPr>
                <w:rFonts w:ascii="Cambria" w:hAnsi="Cambria"/>
                <w:sz w:val="22"/>
                <w:szCs w:val="22"/>
              </w:rPr>
              <w:t>Doświadczenie w realizowanych projektach o podobnym charakterze w okresie ostatnich dwóch lat – preferowana będzie firma, zajmująca się wytwarzaniem oprogramowania.</w:t>
            </w:r>
          </w:p>
        </w:tc>
        <w:tc>
          <w:tcPr>
            <w:tcW w:w="4053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993452" w:rsidRPr="00FA7B9D" w:rsidTr="00AF4758">
        <w:tc>
          <w:tcPr>
            <w:tcW w:w="9030" w:type="dxa"/>
            <w:gridSpan w:val="4"/>
          </w:tcPr>
          <w:p w:rsidR="00993452" w:rsidRPr="00FA7B9D" w:rsidRDefault="00993452" w:rsidP="00993452">
            <w:pPr>
              <w:spacing w:after="60"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Liczba punktów: </w:t>
            </w:r>
            <w:r w:rsidR="008C4688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max. 5 pkt</w:t>
            </w:r>
          </w:p>
        </w:tc>
      </w:tr>
      <w:tr w:rsidR="00993452" w:rsidRPr="00FA7B9D" w:rsidTr="00AF4758">
        <w:trPr>
          <w:trHeight w:val="1985"/>
        </w:trPr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hAnsi="Cambria"/>
                <w:sz w:val="22"/>
                <w:szCs w:val="22"/>
              </w:rPr>
              <w:t xml:space="preserve">Atrakcyjność proponowanych dodatkowych form wsparcia kadry Instytutu Informatyki w przygotowaniu kadry Instytutu Informatyki do prowadzenia studiów o profilu praktycznym w zakresie </w:t>
            </w:r>
            <w:r w:rsidRPr="00FA7B9D">
              <w:rPr>
                <w:rFonts w:ascii="Cambria" w:hAnsi="Cambria"/>
                <w:i/>
                <w:sz w:val="22"/>
                <w:szCs w:val="22"/>
              </w:rPr>
              <w:t>Programista aplikacji internetowych</w:t>
            </w:r>
            <w:r w:rsidRPr="00FA7B9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053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993452" w:rsidRPr="00FA7B9D" w:rsidTr="00AF4758">
        <w:tc>
          <w:tcPr>
            <w:tcW w:w="9030" w:type="dxa"/>
            <w:gridSpan w:val="4"/>
          </w:tcPr>
          <w:p w:rsidR="00993452" w:rsidRPr="00FA7B9D" w:rsidRDefault="00993452" w:rsidP="00993452">
            <w:pPr>
              <w:spacing w:after="60"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Liczba punktów: </w:t>
            </w:r>
            <w:r w:rsidR="008C4688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max. 5 pkt</w:t>
            </w:r>
          </w:p>
        </w:tc>
      </w:tr>
      <w:tr w:rsidR="00993452" w:rsidRPr="00FA7B9D" w:rsidTr="00AF4758"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suppressAutoHyphens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hAnsi="Cambria"/>
                <w:sz w:val="22"/>
                <w:szCs w:val="22"/>
              </w:rPr>
              <w:t>Proponowany zakres merytoryczny, harmonogram i  kosztorys przewidzianych do powierzenia Partnerowi działań oraz przewidywane rezultaty ich realizacji.</w:t>
            </w:r>
          </w:p>
        </w:tc>
        <w:tc>
          <w:tcPr>
            <w:tcW w:w="4053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993452" w:rsidRPr="00FA7B9D" w:rsidTr="00AF4758">
        <w:tc>
          <w:tcPr>
            <w:tcW w:w="9030" w:type="dxa"/>
            <w:gridSpan w:val="4"/>
          </w:tcPr>
          <w:p w:rsidR="00993452" w:rsidRPr="00FA7B9D" w:rsidRDefault="00993452" w:rsidP="00993452">
            <w:pPr>
              <w:spacing w:after="60"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Liczba punktów: </w:t>
            </w:r>
            <w:r w:rsidR="008C4688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max. 5 pkt</w:t>
            </w:r>
          </w:p>
        </w:tc>
      </w:tr>
      <w:tr w:rsidR="00993452" w:rsidRPr="00FA7B9D" w:rsidTr="00AF4758"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suppressAutoHyphens/>
              <w:spacing w:after="28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hAnsi="Cambria"/>
                <w:sz w:val="22"/>
                <w:szCs w:val="22"/>
              </w:rPr>
              <w:t>Propozycja wkładu Partnera w realizację celu partnerstwa i utrzymanie jego trwałości.</w:t>
            </w:r>
          </w:p>
        </w:tc>
        <w:tc>
          <w:tcPr>
            <w:tcW w:w="4053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993452" w:rsidRPr="00FA7B9D" w:rsidTr="00AF4758"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spacing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Łączna liczba punktów</w:t>
            </w:r>
            <w:r w:rsidR="00DB3547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053" w:type="dxa"/>
          </w:tcPr>
          <w:p w:rsidR="00993452" w:rsidRPr="00FA7B9D" w:rsidRDefault="008C4688" w:rsidP="008C4688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max. </w:t>
            </w:r>
            <w:r w:rsidR="00993452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25</w:t>
            </w: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:rsidR="00EF0082" w:rsidRPr="00FA7B9D" w:rsidRDefault="00EF0082" w:rsidP="00EF0082">
      <w:pPr>
        <w:pStyle w:val="Standard"/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EF0082" w:rsidRPr="00FA7B9D" w:rsidRDefault="00EF0082" w:rsidP="00EF0082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Oświadczamy, że zgodnie z wymogami zawartymi w Regulaminie:</w:t>
      </w:r>
    </w:p>
    <w:p w:rsidR="00EF0082" w:rsidRPr="00FA7B9D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posiadamy uprawnienia do wykonywania określonej działalności lub czynności, jeżeli przepisy szczególne nakładają obowiązek posiadania takich uprawnień.</w:t>
      </w:r>
    </w:p>
    <w:p w:rsidR="00EF0082" w:rsidRPr="00FA7B9D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posiadamy niezbędną wiedzę i doświadczenie oraz dysponujemy potencjałem technicznym i osobami zdolnymi do udziału w Projekcie w charakterze Partnera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lastRenderedPageBreak/>
        <w:t>znajdujemy się w sytuacji ekonomicznej i finansowej zapewniającej udział w Projekcie w charakterze Partnera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pStyle w:val="Standard"/>
        <w:numPr>
          <w:ilvl w:val="0"/>
          <w:numId w:val="4"/>
        </w:numPr>
        <w:spacing w:after="60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Oświadczamy, że zapoznaliśmy się z Regulaminem i nie wnosimy do niego żadnych uwag.</w:t>
      </w:r>
    </w:p>
    <w:p w:rsidR="00EF0082" w:rsidRPr="00FA7B9D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 xml:space="preserve">W przypadku uznania mojej oferty współpracy za najkorzystniejszą zobowiązuje się do podpisania umowy w terminie i miejscu wskazanym przez 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Uniwersytet Gdański</w:t>
      </w:r>
      <w:r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 xml:space="preserve">Oświadczamy, iż nie będziemy zlecali wykonania całości lub części przedmiotu oferty osobie trzeciej bez zgody 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Uniwersytetu Gdańskiego</w:t>
      </w:r>
      <w:r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Oświadczamy, iż jakiekolwiek ustalenia dokonane przed zawarciem umowy nie dają nam podstaw prawnych do składania roszczeń finansowych wobec Uniwersytetu Gdańskiego.</w:t>
      </w:r>
    </w:p>
    <w:p w:rsidR="00EF0082" w:rsidRPr="00FA7B9D" w:rsidRDefault="00EF0082" w:rsidP="00EF0082">
      <w:pPr>
        <w:spacing w:after="60"/>
        <w:rPr>
          <w:rFonts w:ascii="Cambria" w:eastAsia="Calibri" w:hAnsi="Cambria"/>
          <w:sz w:val="22"/>
          <w:szCs w:val="22"/>
          <w:lang w:eastAsia="en-US"/>
        </w:rPr>
      </w:pPr>
    </w:p>
    <w:p w:rsidR="00EF0082" w:rsidRPr="00FA7B9D" w:rsidRDefault="00EF0082" w:rsidP="00EF0082">
      <w:pPr>
        <w:autoSpaceDE w:val="0"/>
        <w:autoSpaceDN w:val="0"/>
        <w:adjustRightInd w:val="0"/>
        <w:spacing w:after="60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Na potwierdzenie ww. wymagań do oferty dołączam następujące dokumenty:</w:t>
      </w:r>
    </w:p>
    <w:p w:rsidR="008B4C6E" w:rsidRPr="00FA7B9D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Dokumenty dotyczące zgodności</w:t>
      </w:r>
      <w:r w:rsidR="00EF0082" w:rsidRPr="00FA7B9D">
        <w:rPr>
          <w:rFonts w:ascii="Cambria" w:eastAsia="Calibri" w:hAnsi="Cambria"/>
          <w:sz w:val="22"/>
          <w:szCs w:val="22"/>
          <w:lang w:eastAsia="en-US"/>
        </w:rPr>
        <w:t xml:space="preserve"> misji/profilu działalności Partnera z celami partnerstwa</w:t>
      </w:r>
      <w:r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6354A1" w:rsidRPr="00FA7B9D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Dokumenty poświadczające doświadczenie we współpracy z uczelniami wyższymi w zakresie kierunków IT.</w:t>
      </w:r>
    </w:p>
    <w:p w:rsidR="006354A1" w:rsidRPr="00FA7B9D" w:rsidRDefault="00EF0082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Doku</w:t>
      </w:r>
      <w:r w:rsidR="006354A1" w:rsidRPr="00FA7B9D">
        <w:rPr>
          <w:rFonts w:ascii="Cambria" w:eastAsia="Calibri" w:hAnsi="Cambria"/>
          <w:sz w:val="22"/>
          <w:szCs w:val="22"/>
          <w:lang w:eastAsia="en-US"/>
        </w:rPr>
        <w:t>menty poświadczające</w:t>
      </w:r>
      <w:r w:rsidRPr="00FA7B9D">
        <w:rPr>
          <w:rFonts w:ascii="Cambria" w:eastAsia="Calibri" w:hAnsi="Cambria"/>
          <w:sz w:val="22"/>
          <w:szCs w:val="22"/>
          <w:lang w:eastAsia="en-US"/>
        </w:rPr>
        <w:t xml:space="preserve"> doświadczenie </w:t>
      </w:r>
      <w:r w:rsidR="006354A1" w:rsidRPr="00FA7B9D">
        <w:rPr>
          <w:rFonts w:ascii="Cambria" w:hAnsi="Cambria"/>
          <w:sz w:val="22"/>
          <w:szCs w:val="22"/>
        </w:rPr>
        <w:t>w realizowanych projektach o podobnym charakterze w okresie ostatnich dwóch lat.</w:t>
      </w:r>
    </w:p>
    <w:p w:rsidR="008B4C6E" w:rsidRPr="00FA7B9D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hAnsi="Cambria"/>
          <w:sz w:val="22"/>
          <w:szCs w:val="22"/>
        </w:rPr>
        <w:t xml:space="preserve">Dokumenty poświadczające zaproponowane dodatkowe formy wsparcia kadry Instytutu Informatyki w przygotowaniu kadry Instytutu Informatyki do prowadzenia studiów o profilu praktycznym w zakresie </w:t>
      </w:r>
      <w:r w:rsidRPr="00FA7B9D">
        <w:rPr>
          <w:rFonts w:ascii="Cambria" w:hAnsi="Cambria"/>
          <w:i/>
          <w:sz w:val="22"/>
          <w:szCs w:val="22"/>
        </w:rPr>
        <w:t>Programista aplikacji internetowych</w:t>
      </w:r>
      <w:r w:rsidRPr="00FA7B9D">
        <w:rPr>
          <w:rFonts w:ascii="Cambria" w:hAnsi="Cambria"/>
          <w:sz w:val="22"/>
          <w:szCs w:val="22"/>
        </w:rPr>
        <w:t>.</w:t>
      </w:r>
    </w:p>
    <w:p w:rsidR="008B4C6E" w:rsidRPr="00FA7B9D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hAnsi="Cambria"/>
          <w:sz w:val="22"/>
          <w:szCs w:val="22"/>
        </w:rPr>
        <w:t>Dokumenty poświadczające proponowany zakres merytoryczny, harmonogram i  kosztorys przewidzianych do powierzenia Partnerowi działań oraz przewidywane rezultaty ich realizacji.</w:t>
      </w:r>
    </w:p>
    <w:p w:rsidR="00EC1AA1" w:rsidRPr="00FA7B9D" w:rsidRDefault="00EC1AA1" w:rsidP="00EC1A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hAnsi="Cambria"/>
          <w:sz w:val="22"/>
          <w:szCs w:val="22"/>
        </w:rPr>
        <w:t>Dokumenty poświadczające proponowany wkład Partnera w realizację celu partnerstwa i utrzymanie jego trwałości.</w:t>
      </w:r>
    </w:p>
    <w:p w:rsidR="008B4C6E" w:rsidRPr="00FA7B9D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A</w:t>
      </w:r>
      <w:r w:rsidRPr="00FA7B9D">
        <w:rPr>
          <w:rFonts w:ascii="Cambria" w:hAnsi="Cambria"/>
          <w:sz w:val="22"/>
          <w:szCs w:val="22"/>
        </w:rPr>
        <w:t>ktualny wypis z KRS (ważny 3 miesiące od daty uzyskania) lub innego równoważnego dokumentu potwierdzającego formę prawną i organizacyjną oraz umocowanie osób go reprezentujących).</w:t>
      </w:r>
      <w:r w:rsidRPr="00FA7B9D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8B4C6E" w:rsidRPr="00FA7B9D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color w:val="FF0000"/>
          <w:sz w:val="22"/>
          <w:szCs w:val="22"/>
          <w:lang w:eastAsia="en-US"/>
        </w:rPr>
      </w:pPr>
      <w:r w:rsidRPr="00FA7B9D">
        <w:rPr>
          <w:rFonts w:ascii="Cambria" w:hAnsi="Cambria"/>
          <w:sz w:val="22"/>
          <w:szCs w:val="22"/>
        </w:rPr>
        <w:t>Dokumenty finansowe za ostatnie dwa lata poprzedzające rok złożenia wniosku o dofinasowanie.</w:t>
      </w:r>
    </w:p>
    <w:p w:rsidR="006354A1" w:rsidRPr="00FA7B9D" w:rsidRDefault="006354A1" w:rsidP="006354A1">
      <w:pPr>
        <w:autoSpaceDE w:val="0"/>
        <w:autoSpaceDN w:val="0"/>
        <w:adjustRightInd w:val="0"/>
        <w:spacing w:after="60"/>
        <w:rPr>
          <w:rFonts w:ascii="Cambria" w:hAnsi="Cambria"/>
          <w:color w:val="FF0000"/>
          <w:sz w:val="22"/>
          <w:szCs w:val="22"/>
        </w:rPr>
      </w:pPr>
    </w:p>
    <w:p w:rsidR="00342CB0" w:rsidRPr="00FA7B9D" w:rsidRDefault="00342CB0">
      <w:pPr>
        <w:rPr>
          <w:rFonts w:ascii="Cambria" w:hAnsi="Cambria"/>
          <w:color w:val="FF0000"/>
          <w:sz w:val="22"/>
          <w:szCs w:val="22"/>
        </w:rPr>
      </w:pPr>
      <w:bookmarkStart w:id="0" w:name="_GoBack"/>
      <w:bookmarkEnd w:id="0"/>
    </w:p>
    <w:sectPr w:rsidR="00342CB0" w:rsidRPr="00FA7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9D" w:rsidRDefault="00FA7B9D" w:rsidP="00FA7B9D">
      <w:r>
        <w:separator/>
      </w:r>
    </w:p>
  </w:endnote>
  <w:endnote w:type="continuationSeparator" w:id="0">
    <w:p w:rsidR="00FA7B9D" w:rsidRDefault="00FA7B9D" w:rsidP="00F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9368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:rsidR="00FA7B9D" w:rsidRPr="00FA7B9D" w:rsidRDefault="00FA7B9D" w:rsidP="00FA7B9D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FA7B9D">
          <w:rPr>
            <w:rFonts w:ascii="Cambria" w:hAnsi="Cambria"/>
            <w:sz w:val="22"/>
            <w:szCs w:val="22"/>
          </w:rPr>
          <w:fldChar w:fldCharType="begin"/>
        </w:r>
        <w:r w:rsidRPr="00FA7B9D">
          <w:rPr>
            <w:rFonts w:ascii="Cambria" w:hAnsi="Cambria"/>
            <w:sz w:val="22"/>
            <w:szCs w:val="22"/>
          </w:rPr>
          <w:instrText>PAGE   \* MERGEFORMAT</w:instrText>
        </w:r>
        <w:r w:rsidRPr="00FA7B9D">
          <w:rPr>
            <w:rFonts w:ascii="Cambria" w:hAnsi="Cambria"/>
            <w:sz w:val="22"/>
            <w:szCs w:val="22"/>
          </w:rPr>
          <w:fldChar w:fldCharType="separate"/>
        </w:r>
        <w:r>
          <w:rPr>
            <w:rFonts w:ascii="Cambria" w:hAnsi="Cambria"/>
            <w:noProof/>
            <w:sz w:val="22"/>
            <w:szCs w:val="22"/>
          </w:rPr>
          <w:t>2</w:t>
        </w:r>
        <w:r w:rsidRPr="00FA7B9D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FA7B9D" w:rsidRDefault="00FA7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9D" w:rsidRDefault="00FA7B9D" w:rsidP="00FA7B9D">
      <w:r>
        <w:separator/>
      </w:r>
    </w:p>
  </w:footnote>
  <w:footnote w:type="continuationSeparator" w:id="0">
    <w:p w:rsidR="00FA7B9D" w:rsidRDefault="00FA7B9D" w:rsidP="00F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9F006CB"/>
    <w:multiLevelType w:val="hybridMultilevel"/>
    <w:tmpl w:val="412E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FA553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2"/>
    <w:rsid w:val="00342CB0"/>
    <w:rsid w:val="006354A1"/>
    <w:rsid w:val="007B434B"/>
    <w:rsid w:val="008B4C6E"/>
    <w:rsid w:val="008C4688"/>
    <w:rsid w:val="00993452"/>
    <w:rsid w:val="00AF4758"/>
    <w:rsid w:val="00B74FE0"/>
    <w:rsid w:val="00DB3547"/>
    <w:rsid w:val="00EC1AA1"/>
    <w:rsid w:val="00EF0082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28E7-B060-4F27-B206-84822E3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8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F00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008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EF0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082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F4758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434B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99345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Ewa Weronis</cp:lastModifiedBy>
  <cp:revision>10</cp:revision>
  <dcterms:created xsi:type="dcterms:W3CDTF">2016-06-08T07:51:00Z</dcterms:created>
  <dcterms:modified xsi:type="dcterms:W3CDTF">2016-06-08T10:23:00Z</dcterms:modified>
</cp:coreProperties>
</file>